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0A43" w14:textId="2E36A101" w:rsidR="00851B6E" w:rsidRPr="0048471C" w:rsidRDefault="00851B6E">
      <w:pPr>
        <w:rPr>
          <w:sz w:val="22"/>
          <w:szCs w:val="22"/>
        </w:rPr>
      </w:pPr>
    </w:p>
    <w:p w14:paraId="67FF753A" w14:textId="4E411713" w:rsidR="00851B6E" w:rsidRPr="00B762B5" w:rsidRDefault="00851B6E" w:rsidP="00851B6E">
      <w:pPr>
        <w:jc w:val="center"/>
        <w:rPr>
          <w:sz w:val="22"/>
          <w:szCs w:val="22"/>
        </w:rPr>
      </w:pPr>
      <w:r w:rsidRPr="00B762B5">
        <w:rPr>
          <w:sz w:val="22"/>
          <w:szCs w:val="22"/>
        </w:rPr>
        <w:t>The Limping God and the Manly Woman:</w:t>
      </w:r>
    </w:p>
    <w:p w14:paraId="2D2EF62D" w14:textId="7D5D5245" w:rsidR="00851B6E" w:rsidRDefault="00851B6E" w:rsidP="00851B6E">
      <w:pPr>
        <w:jc w:val="center"/>
        <w:rPr>
          <w:i/>
          <w:iCs/>
          <w:sz w:val="22"/>
          <w:szCs w:val="22"/>
        </w:rPr>
      </w:pPr>
      <w:r w:rsidRPr="00B762B5">
        <w:rPr>
          <w:sz w:val="22"/>
          <w:szCs w:val="22"/>
        </w:rPr>
        <w:t xml:space="preserve">Hephaistos and Clytemnestra in Aeschylus’ </w:t>
      </w:r>
      <w:r w:rsidRPr="00B762B5">
        <w:rPr>
          <w:i/>
          <w:iCs/>
          <w:sz w:val="22"/>
          <w:szCs w:val="22"/>
        </w:rPr>
        <w:t>Agamemnon</w:t>
      </w:r>
    </w:p>
    <w:p w14:paraId="7D74262F" w14:textId="6BE9E1AB" w:rsidR="00DE4248" w:rsidRDefault="00DE4248" w:rsidP="00851B6E">
      <w:pPr>
        <w:jc w:val="center"/>
        <w:rPr>
          <w:i/>
          <w:iCs/>
          <w:sz w:val="22"/>
          <w:szCs w:val="22"/>
        </w:rPr>
      </w:pPr>
    </w:p>
    <w:p w14:paraId="06833C0F" w14:textId="66993891" w:rsidR="00DE4248" w:rsidRPr="00B762B5" w:rsidRDefault="00DE4248" w:rsidP="00DE4248">
      <w:pPr>
        <w:rPr>
          <w:i/>
          <w:iCs/>
          <w:sz w:val="22"/>
          <w:szCs w:val="22"/>
        </w:rPr>
      </w:pPr>
      <w:r>
        <w:rPr>
          <w:i/>
          <w:iCs/>
          <w:sz w:val="22"/>
          <w:szCs w:val="22"/>
        </w:rPr>
        <w:t xml:space="preserve">For link to paper abstract, </w:t>
      </w:r>
      <w:hyperlink r:id="rId8" w:history="1">
        <w:r w:rsidRPr="00DE4248">
          <w:rPr>
            <w:rStyle w:val="Hyperlink"/>
            <w:i/>
            <w:iCs/>
            <w:sz w:val="22"/>
            <w:szCs w:val="22"/>
          </w:rPr>
          <w:t>click here</w:t>
        </w:r>
      </w:hyperlink>
      <w:r>
        <w:rPr>
          <w:i/>
          <w:iCs/>
          <w:sz w:val="22"/>
          <w:szCs w:val="22"/>
        </w:rPr>
        <w:t>.</w:t>
      </w:r>
    </w:p>
    <w:p w14:paraId="1741C2E8" w14:textId="50DF0457" w:rsidR="00851B6E" w:rsidRPr="0048471C" w:rsidRDefault="00851B6E" w:rsidP="00851B6E">
      <w:pPr>
        <w:rPr>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2D24" w:rsidRPr="00D10241" w14:paraId="7ECEE411" w14:textId="77777777" w:rsidTr="00EB2D24">
        <w:tc>
          <w:tcPr>
            <w:tcW w:w="4675" w:type="dxa"/>
          </w:tcPr>
          <w:p w14:paraId="10E6A9DB" w14:textId="4F0ADF5B" w:rsidR="00EB2D24" w:rsidRPr="00B762B5" w:rsidRDefault="00386573" w:rsidP="00386573">
            <w:pPr>
              <w:rPr>
                <w:b/>
                <w:bCs/>
                <w:sz w:val="22"/>
                <w:szCs w:val="22"/>
              </w:rPr>
            </w:pPr>
            <w:r w:rsidRPr="00B762B5">
              <w:rPr>
                <w:b/>
                <w:bCs/>
                <w:sz w:val="22"/>
                <w:szCs w:val="22"/>
              </w:rPr>
              <w:t xml:space="preserve">1. </w:t>
            </w:r>
            <w:r w:rsidR="00166B75" w:rsidRPr="00B762B5">
              <w:rPr>
                <w:b/>
                <w:bCs/>
                <w:sz w:val="22"/>
                <w:szCs w:val="22"/>
              </w:rPr>
              <w:t>Opening of beacon speech</w:t>
            </w:r>
            <w:r w:rsidR="00EB2D24" w:rsidRPr="00B762B5">
              <w:rPr>
                <w:b/>
                <w:bCs/>
                <w:sz w:val="22"/>
                <w:szCs w:val="22"/>
              </w:rPr>
              <w:t xml:space="preserve">: </w:t>
            </w:r>
          </w:p>
          <w:p w14:paraId="62C2321D" w14:textId="6A248F3F" w:rsidR="00EB2D24" w:rsidRPr="0048471C" w:rsidRDefault="00EB2D24" w:rsidP="00851B6E">
            <w:pPr>
              <w:rPr>
                <w:sz w:val="22"/>
                <w:szCs w:val="22"/>
              </w:rPr>
            </w:pPr>
          </w:p>
          <w:p w14:paraId="249AB036" w14:textId="02DC7A7E" w:rsidR="004B3882" w:rsidRPr="0048471C" w:rsidRDefault="004B3882" w:rsidP="004B3882">
            <w:pPr>
              <w:rPr>
                <w:sz w:val="22"/>
                <w:szCs w:val="22"/>
                <w:lang w:val="el-GR"/>
              </w:rPr>
            </w:pPr>
            <w:proofErr w:type="spellStart"/>
            <w:r w:rsidRPr="0048471C">
              <w:rPr>
                <w:rStyle w:val="speaker"/>
                <w:sz w:val="22"/>
                <w:szCs w:val="22"/>
              </w:rPr>
              <w:t>Χο</w:t>
            </w:r>
            <w:proofErr w:type="spellEnd"/>
            <w:r w:rsidRPr="0048471C">
              <w:rPr>
                <w:rStyle w:val="speaker"/>
                <w:sz w:val="22"/>
                <w:szCs w:val="22"/>
              </w:rPr>
              <w:t>.</w:t>
            </w:r>
            <w:r w:rsidRPr="0048471C">
              <w:rPr>
                <w:rStyle w:val="hi4"/>
                <w:sz w:val="22"/>
                <w:szCs w:val="22"/>
              </w:rPr>
              <w:t xml:space="preserve"> καὶ </w:t>
            </w:r>
            <w:proofErr w:type="spellStart"/>
            <w:r w:rsidRPr="0048471C">
              <w:rPr>
                <w:rStyle w:val="hi4"/>
                <w:sz w:val="22"/>
                <w:szCs w:val="22"/>
              </w:rPr>
              <w:t>τίς</w:t>
            </w:r>
            <w:proofErr w:type="spellEnd"/>
            <w:r w:rsidRPr="0048471C">
              <w:rPr>
                <w:rStyle w:val="hi4"/>
                <w:sz w:val="22"/>
                <w:szCs w:val="22"/>
              </w:rPr>
              <w:t xml:space="preserve"> </w:t>
            </w:r>
            <w:proofErr w:type="spellStart"/>
            <w:r w:rsidRPr="0048471C">
              <w:rPr>
                <w:rStyle w:val="hi4"/>
                <w:sz w:val="22"/>
                <w:szCs w:val="22"/>
              </w:rPr>
              <w:t>τόδ</w:t>
            </w:r>
            <w:proofErr w:type="spellEnd"/>
            <w:r w:rsidRPr="0048471C">
              <w:rPr>
                <w:rStyle w:val="hi4"/>
                <w:sz w:val="22"/>
                <w:szCs w:val="22"/>
              </w:rPr>
              <w:t xml:space="preserve">’ </w:t>
            </w:r>
            <w:proofErr w:type="spellStart"/>
            <w:r w:rsidRPr="0048471C">
              <w:rPr>
                <w:rStyle w:val="hi4"/>
                <w:sz w:val="22"/>
                <w:szCs w:val="22"/>
              </w:rPr>
              <w:t>ἐξίκοιτ</w:t>
            </w:r>
            <w:proofErr w:type="spellEnd"/>
            <w:r w:rsidRPr="0048471C">
              <w:rPr>
                <w:rStyle w:val="hi4"/>
                <w:sz w:val="22"/>
                <w:szCs w:val="22"/>
              </w:rPr>
              <w:t xml:space="preserve">’ </w:t>
            </w:r>
            <w:proofErr w:type="spellStart"/>
            <w:r w:rsidRPr="0048471C">
              <w:rPr>
                <w:rStyle w:val="hi4"/>
                <w:sz w:val="22"/>
                <w:szCs w:val="22"/>
              </w:rPr>
              <w:t>ἂν</w:t>
            </w:r>
            <w:proofErr w:type="spellEnd"/>
            <w:r w:rsidRPr="0048471C">
              <w:rPr>
                <w:rStyle w:val="hi4"/>
                <w:sz w:val="22"/>
                <w:szCs w:val="22"/>
              </w:rPr>
              <w:t xml:space="preserve"> </w:t>
            </w:r>
            <w:proofErr w:type="spellStart"/>
            <w:r w:rsidRPr="0048471C">
              <w:rPr>
                <w:rStyle w:val="hi4"/>
                <w:sz w:val="22"/>
                <w:szCs w:val="22"/>
              </w:rPr>
              <w:t>ἀγγέλων</w:t>
            </w:r>
            <w:proofErr w:type="spellEnd"/>
            <w:r w:rsidRPr="0048471C">
              <w:rPr>
                <w:rStyle w:val="hi4"/>
                <w:sz w:val="22"/>
                <w:szCs w:val="22"/>
              </w:rPr>
              <w:t xml:space="preserve"> </w:t>
            </w:r>
            <w:proofErr w:type="spellStart"/>
            <w:proofErr w:type="gramStart"/>
            <w:r w:rsidRPr="0048471C">
              <w:rPr>
                <w:rStyle w:val="hi4"/>
                <w:sz w:val="22"/>
                <w:szCs w:val="22"/>
              </w:rPr>
              <w:t>τάχος</w:t>
            </w:r>
            <w:proofErr w:type="spellEnd"/>
            <w:r w:rsidRPr="0048471C">
              <w:rPr>
                <w:rStyle w:val="hi4"/>
                <w:sz w:val="22"/>
                <w:szCs w:val="22"/>
              </w:rPr>
              <w:t>;</w:t>
            </w:r>
            <w:r w:rsidRPr="0048471C">
              <w:rPr>
                <w:sz w:val="22"/>
                <w:szCs w:val="22"/>
              </w:rPr>
              <w:t>   </w:t>
            </w:r>
            <w:proofErr w:type="gramEnd"/>
            <w:r w:rsidRPr="0048471C">
              <w:rPr>
                <w:sz w:val="22"/>
                <w:szCs w:val="22"/>
              </w:rPr>
              <w:br/>
            </w:r>
            <w:r w:rsidRPr="0048471C">
              <w:rPr>
                <w:rStyle w:val="speaker"/>
                <w:sz w:val="22"/>
                <w:szCs w:val="22"/>
                <w:lang w:val="el-GR"/>
              </w:rPr>
              <w:t>Κλ.</w:t>
            </w:r>
            <w:r w:rsidRPr="0048471C">
              <w:rPr>
                <w:sz w:val="22"/>
                <w:szCs w:val="22"/>
                <w:lang w:val="el-GR"/>
              </w:rPr>
              <w:t xml:space="preserve"> </w:t>
            </w:r>
            <w:proofErr w:type="spellStart"/>
            <w:r w:rsidRPr="0048471C">
              <w:rPr>
                <w:b/>
                <w:bCs/>
                <w:sz w:val="22"/>
                <w:szCs w:val="22"/>
                <w:lang w:val="el-GR"/>
              </w:rPr>
              <w:t>Ἥφαιστος</w:t>
            </w:r>
            <w:proofErr w:type="spellEnd"/>
            <w:r w:rsidRPr="0048471C">
              <w:rPr>
                <w:sz w:val="22"/>
                <w:szCs w:val="22"/>
                <w:lang w:val="el-GR"/>
              </w:rPr>
              <w:t xml:space="preserve">, </w:t>
            </w:r>
            <w:proofErr w:type="spellStart"/>
            <w:r w:rsidRPr="0048471C">
              <w:rPr>
                <w:sz w:val="22"/>
                <w:szCs w:val="22"/>
                <w:lang w:val="el-GR"/>
              </w:rPr>
              <w:t>Ἴδης</w:t>
            </w:r>
            <w:proofErr w:type="spellEnd"/>
            <w:r w:rsidRPr="0048471C">
              <w:rPr>
                <w:sz w:val="22"/>
                <w:szCs w:val="22"/>
                <w:lang w:val="el-GR"/>
              </w:rPr>
              <w:t xml:space="preserve"> </w:t>
            </w:r>
            <w:proofErr w:type="spellStart"/>
            <w:r w:rsidRPr="0048471C">
              <w:rPr>
                <w:sz w:val="22"/>
                <w:szCs w:val="22"/>
                <w:lang w:val="el-GR"/>
              </w:rPr>
              <w:t>λαμπρὸν</w:t>
            </w:r>
            <w:proofErr w:type="spellEnd"/>
            <w:r w:rsidRPr="0048471C">
              <w:rPr>
                <w:sz w:val="22"/>
                <w:szCs w:val="22"/>
                <w:lang w:val="el-GR"/>
              </w:rPr>
              <w:t xml:space="preserve"> </w:t>
            </w:r>
            <w:proofErr w:type="spellStart"/>
            <w:r w:rsidRPr="0048471C">
              <w:rPr>
                <w:sz w:val="22"/>
                <w:szCs w:val="22"/>
                <w:lang w:val="el-GR"/>
              </w:rPr>
              <w:t>ἐκπέμπων</w:t>
            </w:r>
            <w:proofErr w:type="spellEnd"/>
            <w:r w:rsidRPr="0048471C">
              <w:rPr>
                <w:sz w:val="22"/>
                <w:szCs w:val="22"/>
                <w:lang w:val="el-GR"/>
              </w:rPr>
              <w:t xml:space="preserve"> σέλας·</w:t>
            </w:r>
            <w:r w:rsidR="00166B75" w:rsidRPr="0048471C">
              <w:rPr>
                <w:sz w:val="22"/>
                <w:szCs w:val="22"/>
                <w:lang w:val="el-GR"/>
              </w:rPr>
              <w:t xml:space="preserve"> </w:t>
            </w:r>
            <w:r w:rsidR="00407886" w:rsidRPr="0048471C">
              <w:rPr>
                <w:sz w:val="22"/>
                <w:szCs w:val="22"/>
                <w:lang w:val="el-GR"/>
              </w:rPr>
              <w:t>(</w:t>
            </w:r>
            <w:r w:rsidR="00407886" w:rsidRPr="0048471C">
              <w:rPr>
                <w:i/>
                <w:iCs/>
                <w:sz w:val="22"/>
                <w:szCs w:val="22"/>
              </w:rPr>
              <w:t>Ag</w:t>
            </w:r>
            <w:r w:rsidR="00407886" w:rsidRPr="0048471C">
              <w:rPr>
                <w:i/>
                <w:iCs/>
                <w:sz w:val="22"/>
                <w:szCs w:val="22"/>
                <w:lang w:val="el-GR"/>
              </w:rPr>
              <w:t xml:space="preserve">. </w:t>
            </w:r>
            <w:r w:rsidR="00407886" w:rsidRPr="0048471C">
              <w:rPr>
                <w:sz w:val="22"/>
                <w:szCs w:val="22"/>
                <w:lang w:val="el-GR"/>
              </w:rPr>
              <w:t>280-281)</w:t>
            </w:r>
          </w:p>
          <w:p w14:paraId="465583B4" w14:textId="59AA589F" w:rsidR="00166B75" w:rsidRPr="0048471C" w:rsidRDefault="00166B75" w:rsidP="004B3882">
            <w:pPr>
              <w:rPr>
                <w:sz w:val="22"/>
                <w:szCs w:val="22"/>
                <w:lang w:val="el-GR"/>
              </w:rPr>
            </w:pPr>
          </w:p>
          <w:p w14:paraId="7716A97E" w14:textId="62C4561B" w:rsidR="00166B75" w:rsidRPr="0072101D" w:rsidRDefault="00386573" w:rsidP="004B3882">
            <w:pPr>
              <w:rPr>
                <w:b/>
                <w:bCs/>
                <w:sz w:val="22"/>
                <w:szCs w:val="22"/>
              </w:rPr>
            </w:pPr>
            <w:r w:rsidRPr="0072101D">
              <w:rPr>
                <w:b/>
                <w:bCs/>
                <w:sz w:val="22"/>
                <w:szCs w:val="22"/>
              </w:rPr>
              <w:t xml:space="preserve">2. </w:t>
            </w:r>
            <w:r w:rsidR="004F78E3">
              <w:rPr>
                <w:b/>
                <w:bCs/>
                <w:sz w:val="22"/>
                <w:szCs w:val="22"/>
              </w:rPr>
              <w:t>Tempering</w:t>
            </w:r>
            <w:r w:rsidR="00B762B5" w:rsidRPr="0072101D">
              <w:rPr>
                <w:b/>
                <w:bCs/>
                <w:sz w:val="22"/>
                <w:szCs w:val="22"/>
              </w:rPr>
              <w:t xml:space="preserve"> </w:t>
            </w:r>
            <w:r w:rsidR="00B762B5">
              <w:rPr>
                <w:b/>
                <w:bCs/>
                <w:sz w:val="22"/>
                <w:szCs w:val="22"/>
              </w:rPr>
              <w:t>and</w:t>
            </w:r>
            <w:r w:rsidR="00B762B5" w:rsidRPr="0072101D">
              <w:rPr>
                <w:b/>
                <w:bCs/>
                <w:sz w:val="22"/>
                <w:szCs w:val="22"/>
              </w:rPr>
              <w:t xml:space="preserve"> </w:t>
            </w:r>
            <w:r w:rsidR="00B762B5">
              <w:rPr>
                <w:b/>
                <w:bCs/>
                <w:sz w:val="22"/>
                <w:szCs w:val="22"/>
              </w:rPr>
              <w:t>Dyeing</w:t>
            </w:r>
            <w:r w:rsidR="00166B75" w:rsidRPr="0072101D">
              <w:rPr>
                <w:b/>
                <w:bCs/>
                <w:sz w:val="22"/>
                <w:szCs w:val="22"/>
              </w:rPr>
              <w:t>:</w:t>
            </w:r>
          </w:p>
          <w:p w14:paraId="029CEA79" w14:textId="4B9C9812" w:rsidR="00166B75" w:rsidRPr="0072101D" w:rsidRDefault="00166B75" w:rsidP="004B3882">
            <w:pPr>
              <w:rPr>
                <w:sz w:val="22"/>
                <w:szCs w:val="22"/>
              </w:rPr>
            </w:pPr>
          </w:p>
          <w:p w14:paraId="5182B8FD" w14:textId="63F438C5" w:rsidR="00CB4939" w:rsidRPr="00CB4939" w:rsidRDefault="00CB4939" w:rsidP="004B3882">
            <w:pPr>
              <w:rPr>
                <w:i/>
                <w:iCs/>
                <w:sz w:val="22"/>
                <w:szCs w:val="22"/>
              </w:rPr>
            </w:pPr>
            <w:r>
              <w:rPr>
                <w:i/>
                <w:iCs/>
                <w:sz w:val="22"/>
                <w:szCs w:val="22"/>
              </w:rPr>
              <w:t>Clytemnestra to Agamemnon:</w:t>
            </w:r>
          </w:p>
          <w:p w14:paraId="098A075B" w14:textId="77777777" w:rsidR="00DF33B8" w:rsidRPr="0072101D" w:rsidRDefault="00DF33B8" w:rsidP="00DF33B8">
            <w:pPr>
              <w:rPr>
                <w:sz w:val="22"/>
                <w:szCs w:val="22"/>
              </w:rPr>
            </w:pPr>
            <w:proofErr w:type="spellStart"/>
            <w:r w:rsidRPr="0048471C">
              <w:rPr>
                <w:rStyle w:val="hi4"/>
                <w:sz w:val="22"/>
                <w:szCs w:val="22"/>
                <w:lang w:val="el-GR"/>
              </w:rPr>
              <w:t>οὐδ</w:t>
            </w:r>
            <w:proofErr w:type="spellEnd"/>
            <w:r w:rsidRPr="0072101D">
              <w:rPr>
                <w:rStyle w:val="hi4"/>
                <w:sz w:val="22"/>
                <w:szCs w:val="22"/>
              </w:rPr>
              <w:t xml:space="preserve">’ </w:t>
            </w:r>
            <w:proofErr w:type="spellStart"/>
            <w:r w:rsidRPr="0048471C">
              <w:rPr>
                <w:rStyle w:val="hi4"/>
                <w:sz w:val="22"/>
                <w:szCs w:val="22"/>
                <w:lang w:val="el-GR"/>
              </w:rPr>
              <w:t>οἶδα</w:t>
            </w:r>
            <w:proofErr w:type="spellEnd"/>
            <w:r w:rsidRPr="0072101D">
              <w:rPr>
                <w:rStyle w:val="hi4"/>
                <w:sz w:val="22"/>
                <w:szCs w:val="22"/>
              </w:rPr>
              <w:t xml:space="preserve"> </w:t>
            </w:r>
            <w:proofErr w:type="spellStart"/>
            <w:r w:rsidRPr="0048471C">
              <w:rPr>
                <w:rStyle w:val="hi4"/>
                <w:sz w:val="22"/>
                <w:szCs w:val="22"/>
                <w:lang w:val="el-GR"/>
              </w:rPr>
              <w:t>τέρψιν</w:t>
            </w:r>
            <w:proofErr w:type="spellEnd"/>
            <w:r w:rsidRPr="0072101D">
              <w:rPr>
                <w:rStyle w:val="hi4"/>
                <w:sz w:val="22"/>
                <w:szCs w:val="22"/>
              </w:rPr>
              <w:t xml:space="preserve"> </w:t>
            </w:r>
            <w:proofErr w:type="spellStart"/>
            <w:r w:rsidRPr="0048471C">
              <w:rPr>
                <w:rStyle w:val="hi4"/>
                <w:sz w:val="22"/>
                <w:szCs w:val="22"/>
                <w:lang w:val="el-GR"/>
              </w:rPr>
              <w:t>οὐδ</w:t>
            </w:r>
            <w:proofErr w:type="spellEnd"/>
            <w:r w:rsidRPr="0072101D">
              <w:rPr>
                <w:rStyle w:val="hi4"/>
                <w:sz w:val="22"/>
                <w:szCs w:val="22"/>
              </w:rPr>
              <w:t xml:space="preserve">’ </w:t>
            </w:r>
            <w:proofErr w:type="spellStart"/>
            <w:r w:rsidRPr="0048471C">
              <w:rPr>
                <w:rStyle w:val="hi4"/>
                <w:sz w:val="22"/>
                <w:szCs w:val="22"/>
                <w:lang w:val="el-GR"/>
              </w:rPr>
              <w:t>ἐπίψογον</w:t>
            </w:r>
            <w:proofErr w:type="spellEnd"/>
            <w:r w:rsidRPr="0072101D">
              <w:rPr>
                <w:rStyle w:val="hi4"/>
                <w:sz w:val="22"/>
                <w:szCs w:val="22"/>
              </w:rPr>
              <w:t xml:space="preserve"> </w:t>
            </w:r>
            <w:proofErr w:type="spellStart"/>
            <w:r w:rsidRPr="0048471C">
              <w:rPr>
                <w:rStyle w:val="hi4"/>
                <w:sz w:val="22"/>
                <w:szCs w:val="22"/>
                <w:lang w:val="el-GR"/>
              </w:rPr>
              <w:t>φάτιν</w:t>
            </w:r>
            <w:proofErr w:type="spellEnd"/>
            <w:r w:rsidRPr="0072101D">
              <w:rPr>
                <w:sz w:val="22"/>
                <w:szCs w:val="22"/>
              </w:rPr>
              <w:br/>
            </w:r>
            <w:proofErr w:type="spellStart"/>
            <w:r w:rsidRPr="0048471C">
              <w:rPr>
                <w:sz w:val="22"/>
                <w:szCs w:val="22"/>
                <w:lang w:val="el-GR"/>
              </w:rPr>
              <w:t>ἄλλου</w:t>
            </w:r>
            <w:proofErr w:type="spellEnd"/>
            <w:r w:rsidRPr="0072101D">
              <w:rPr>
                <w:sz w:val="22"/>
                <w:szCs w:val="22"/>
              </w:rPr>
              <w:t xml:space="preserve"> </w:t>
            </w:r>
            <w:proofErr w:type="spellStart"/>
            <w:r w:rsidRPr="0048471C">
              <w:rPr>
                <w:sz w:val="22"/>
                <w:szCs w:val="22"/>
                <w:lang w:val="el-GR"/>
              </w:rPr>
              <w:t>πρὸς</w:t>
            </w:r>
            <w:proofErr w:type="spellEnd"/>
            <w:r w:rsidRPr="0072101D">
              <w:rPr>
                <w:sz w:val="22"/>
                <w:szCs w:val="22"/>
              </w:rPr>
              <w:t xml:space="preserve"> </w:t>
            </w:r>
            <w:proofErr w:type="spellStart"/>
            <w:r w:rsidRPr="0048471C">
              <w:rPr>
                <w:sz w:val="22"/>
                <w:szCs w:val="22"/>
                <w:lang w:val="el-GR"/>
              </w:rPr>
              <w:t>ἀνδρὸς</w:t>
            </w:r>
            <w:proofErr w:type="spellEnd"/>
            <w:r w:rsidRPr="0072101D">
              <w:rPr>
                <w:sz w:val="22"/>
                <w:szCs w:val="22"/>
              </w:rPr>
              <w:t xml:space="preserve"> </w:t>
            </w:r>
            <w:proofErr w:type="spellStart"/>
            <w:r w:rsidRPr="0048471C">
              <w:rPr>
                <w:sz w:val="22"/>
                <w:szCs w:val="22"/>
                <w:lang w:val="el-GR"/>
              </w:rPr>
              <w:t>μᾶλλον</w:t>
            </w:r>
            <w:proofErr w:type="spellEnd"/>
            <w:r w:rsidRPr="0072101D">
              <w:rPr>
                <w:sz w:val="22"/>
                <w:szCs w:val="22"/>
              </w:rPr>
              <w:t xml:space="preserve"> </w:t>
            </w:r>
            <w:r w:rsidRPr="0048471C">
              <w:rPr>
                <w:sz w:val="22"/>
                <w:szCs w:val="22"/>
                <w:lang w:val="el-GR"/>
              </w:rPr>
              <w:t>ἢ</w:t>
            </w:r>
            <w:r w:rsidRPr="0072101D">
              <w:rPr>
                <w:sz w:val="22"/>
                <w:szCs w:val="22"/>
              </w:rPr>
              <w:t xml:space="preserve"> </w:t>
            </w:r>
            <w:proofErr w:type="spellStart"/>
            <w:r w:rsidRPr="0072101D">
              <w:rPr>
                <w:b/>
                <w:bCs/>
                <w:sz w:val="22"/>
                <w:szCs w:val="22"/>
                <w:lang w:val="el-GR"/>
              </w:rPr>
              <w:t>χαλκοῦ</w:t>
            </w:r>
            <w:proofErr w:type="spellEnd"/>
            <w:r w:rsidRPr="0072101D">
              <w:rPr>
                <w:sz w:val="22"/>
                <w:szCs w:val="22"/>
              </w:rPr>
              <w:t xml:space="preserve"> </w:t>
            </w:r>
            <w:proofErr w:type="spellStart"/>
            <w:r w:rsidRPr="0048471C">
              <w:rPr>
                <w:b/>
                <w:bCs/>
                <w:sz w:val="22"/>
                <w:szCs w:val="22"/>
                <w:lang w:val="el-GR"/>
              </w:rPr>
              <w:t>βαφάς</w:t>
            </w:r>
            <w:proofErr w:type="spellEnd"/>
            <w:r w:rsidRPr="0072101D">
              <w:rPr>
                <w:sz w:val="22"/>
                <w:szCs w:val="22"/>
              </w:rPr>
              <w:t>.</w:t>
            </w:r>
          </w:p>
          <w:p w14:paraId="4AC3D075" w14:textId="7AD5CCDE" w:rsidR="00DF33B8" w:rsidRPr="0072101D" w:rsidRDefault="00DF33B8" w:rsidP="002E3B59">
            <w:pPr>
              <w:rPr>
                <w:rStyle w:val="hi4"/>
                <w:sz w:val="22"/>
                <w:szCs w:val="22"/>
              </w:rPr>
            </w:pPr>
            <w:r w:rsidRPr="0072101D">
              <w:rPr>
                <w:sz w:val="22"/>
                <w:szCs w:val="22"/>
              </w:rPr>
              <w:t>(</w:t>
            </w:r>
            <w:r w:rsidRPr="0048471C">
              <w:rPr>
                <w:i/>
                <w:iCs/>
                <w:sz w:val="22"/>
                <w:szCs w:val="22"/>
              </w:rPr>
              <w:t>Ag</w:t>
            </w:r>
            <w:r w:rsidRPr="0072101D">
              <w:rPr>
                <w:i/>
                <w:iCs/>
                <w:sz w:val="22"/>
                <w:szCs w:val="22"/>
              </w:rPr>
              <w:t xml:space="preserve">. </w:t>
            </w:r>
            <w:r w:rsidRPr="0072101D">
              <w:rPr>
                <w:sz w:val="22"/>
                <w:szCs w:val="22"/>
              </w:rPr>
              <w:t>611-612)</w:t>
            </w:r>
          </w:p>
          <w:p w14:paraId="6A34E033" w14:textId="2B32D05C" w:rsidR="00DF33B8" w:rsidRPr="0072101D" w:rsidRDefault="00DF33B8" w:rsidP="002E3B59">
            <w:pPr>
              <w:rPr>
                <w:rStyle w:val="hi4"/>
              </w:rPr>
            </w:pPr>
          </w:p>
          <w:p w14:paraId="57701763" w14:textId="56C825D4" w:rsidR="00CB4939" w:rsidRPr="00CB4939" w:rsidRDefault="00CB4939" w:rsidP="002E3B59">
            <w:pPr>
              <w:rPr>
                <w:rStyle w:val="hi4"/>
                <w:i/>
                <w:iCs/>
                <w:sz w:val="22"/>
                <w:szCs w:val="22"/>
              </w:rPr>
            </w:pPr>
            <w:r>
              <w:rPr>
                <w:rStyle w:val="hi4"/>
                <w:i/>
                <w:iCs/>
                <w:sz w:val="22"/>
                <w:szCs w:val="22"/>
              </w:rPr>
              <w:t>Chorus’ description of Iphigeneia:</w:t>
            </w:r>
          </w:p>
          <w:p w14:paraId="0BA580A3" w14:textId="5520E66E" w:rsidR="00A91F5F" w:rsidRPr="0072101D" w:rsidRDefault="002E3B59" w:rsidP="002E3B59">
            <w:pPr>
              <w:rPr>
                <w:sz w:val="22"/>
                <w:szCs w:val="22"/>
              </w:rPr>
            </w:pPr>
            <w:r w:rsidRPr="0072101D">
              <w:rPr>
                <w:rStyle w:val="hi4"/>
                <w:b/>
                <w:bCs/>
                <w:sz w:val="22"/>
                <w:szCs w:val="22"/>
                <w:lang w:val="el-GR"/>
              </w:rPr>
              <w:t>κρόκου</w:t>
            </w:r>
            <w:r w:rsidRPr="0072101D">
              <w:rPr>
                <w:rStyle w:val="hi4"/>
                <w:sz w:val="22"/>
                <w:szCs w:val="22"/>
              </w:rPr>
              <w:t xml:space="preserve"> </w:t>
            </w:r>
            <w:proofErr w:type="spellStart"/>
            <w:r w:rsidRPr="0048471C">
              <w:rPr>
                <w:rStyle w:val="hi4"/>
                <w:b/>
                <w:bCs/>
                <w:sz w:val="22"/>
                <w:szCs w:val="22"/>
                <w:lang w:val="el-GR"/>
              </w:rPr>
              <w:t>βαφὰς</w:t>
            </w:r>
            <w:proofErr w:type="spellEnd"/>
            <w:r w:rsidRPr="0072101D">
              <w:rPr>
                <w:rStyle w:val="hi4"/>
                <w:sz w:val="22"/>
                <w:szCs w:val="22"/>
              </w:rPr>
              <w:t xml:space="preserve"> </w:t>
            </w:r>
            <w:r w:rsidRPr="0048471C">
              <w:rPr>
                <w:rStyle w:val="hi4"/>
                <w:sz w:val="22"/>
                <w:szCs w:val="22"/>
                <w:lang w:val="el-GR"/>
              </w:rPr>
              <w:t>δ</w:t>
            </w:r>
            <w:r w:rsidRPr="0072101D">
              <w:rPr>
                <w:rStyle w:val="hi4"/>
                <w:sz w:val="22"/>
                <w:szCs w:val="22"/>
              </w:rPr>
              <w:t xml:space="preserve">’ </w:t>
            </w:r>
            <w:proofErr w:type="spellStart"/>
            <w:r w:rsidRPr="0048471C">
              <w:rPr>
                <w:rStyle w:val="hi4"/>
                <w:sz w:val="22"/>
                <w:szCs w:val="22"/>
                <w:lang w:val="el-GR"/>
              </w:rPr>
              <w:t>ἐς</w:t>
            </w:r>
            <w:proofErr w:type="spellEnd"/>
            <w:r w:rsidRPr="0072101D">
              <w:rPr>
                <w:rStyle w:val="hi4"/>
                <w:sz w:val="22"/>
                <w:szCs w:val="22"/>
              </w:rPr>
              <w:t xml:space="preserve"> </w:t>
            </w:r>
            <w:proofErr w:type="spellStart"/>
            <w:r w:rsidRPr="0048471C">
              <w:rPr>
                <w:rStyle w:val="hi4"/>
                <w:sz w:val="22"/>
                <w:szCs w:val="22"/>
                <w:lang w:val="el-GR"/>
              </w:rPr>
              <w:t>πέδον</w:t>
            </w:r>
            <w:proofErr w:type="spellEnd"/>
            <w:r w:rsidRPr="0072101D">
              <w:rPr>
                <w:rStyle w:val="hi4"/>
                <w:sz w:val="22"/>
                <w:szCs w:val="22"/>
              </w:rPr>
              <w:t xml:space="preserve"> </w:t>
            </w:r>
            <w:proofErr w:type="spellStart"/>
            <w:r w:rsidRPr="0048471C">
              <w:rPr>
                <w:rStyle w:val="hi4"/>
                <w:sz w:val="22"/>
                <w:szCs w:val="22"/>
                <w:lang w:val="el-GR"/>
              </w:rPr>
              <w:t>χέουσα</w:t>
            </w:r>
            <w:proofErr w:type="spellEnd"/>
            <w:r w:rsidRPr="0072101D">
              <w:rPr>
                <w:sz w:val="22"/>
                <w:szCs w:val="22"/>
              </w:rPr>
              <w:br/>
            </w:r>
            <w:proofErr w:type="spellStart"/>
            <w:r w:rsidRPr="0048471C">
              <w:rPr>
                <w:sz w:val="22"/>
                <w:szCs w:val="22"/>
                <w:lang w:val="el-GR"/>
              </w:rPr>
              <w:t>ἔβαλλ</w:t>
            </w:r>
            <w:proofErr w:type="spellEnd"/>
            <w:r w:rsidRPr="0072101D">
              <w:rPr>
                <w:sz w:val="22"/>
                <w:szCs w:val="22"/>
              </w:rPr>
              <w:t xml:space="preserve">’ </w:t>
            </w:r>
            <w:proofErr w:type="spellStart"/>
            <w:r w:rsidRPr="0048471C">
              <w:rPr>
                <w:sz w:val="22"/>
                <w:szCs w:val="22"/>
                <w:lang w:val="el-GR"/>
              </w:rPr>
              <w:t>ἕκαστον</w:t>
            </w:r>
            <w:proofErr w:type="spellEnd"/>
            <w:r w:rsidRPr="0072101D">
              <w:rPr>
                <w:sz w:val="22"/>
                <w:szCs w:val="22"/>
              </w:rPr>
              <w:t xml:space="preserve"> </w:t>
            </w:r>
            <w:proofErr w:type="spellStart"/>
            <w:r w:rsidRPr="0048471C">
              <w:rPr>
                <w:sz w:val="22"/>
                <w:szCs w:val="22"/>
                <w:lang w:val="el-GR"/>
              </w:rPr>
              <w:t>θυτή</w:t>
            </w:r>
            <w:proofErr w:type="spellEnd"/>
            <w:r w:rsidRPr="0072101D">
              <w:rPr>
                <w:sz w:val="22"/>
                <w:szCs w:val="22"/>
              </w:rPr>
              <w:t>-</w:t>
            </w:r>
            <w:r w:rsidRPr="0048471C">
              <w:rPr>
                <w:sz w:val="22"/>
                <w:szCs w:val="22"/>
              </w:rPr>
              <w:t>   </w:t>
            </w:r>
            <w:r w:rsidRPr="0072101D">
              <w:rPr>
                <w:sz w:val="22"/>
                <w:szCs w:val="22"/>
              </w:rPr>
              <w:br/>
            </w:r>
            <w:proofErr w:type="spellStart"/>
            <w:r w:rsidRPr="0048471C">
              <w:rPr>
                <w:sz w:val="22"/>
                <w:szCs w:val="22"/>
                <w:lang w:val="el-GR"/>
              </w:rPr>
              <w:t>ρων</w:t>
            </w:r>
            <w:proofErr w:type="spellEnd"/>
            <w:r w:rsidRPr="0072101D">
              <w:rPr>
                <w:sz w:val="22"/>
                <w:szCs w:val="22"/>
              </w:rPr>
              <w:t xml:space="preserve"> </w:t>
            </w:r>
            <w:proofErr w:type="spellStart"/>
            <w:r w:rsidRPr="0048471C">
              <w:rPr>
                <w:sz w:val="22"/>
                <w:szCs w:val="22"/>
                <w:lang w:val="el-GR"/>
              </w:rPr>
              <w:t>ἀπ</w:t>
            </w:r>
            <w:proofErr w:type="spellEnd"/>
            <w:r w:rsidRPr="0072101D">
              <w:rPr>
                <w:sz w:val="22"/>
                <w:szCs w:val="22"/>
              </w:rPr>
              <w:t xml:space="preserve">’ </w:t>
            </w:r>
            <w:proofErr w:type="spellStart"/>
            <w:r w:rsidRPr="0048471C">
              <w:rPr>
                <w:sz w:val="22"/>
                <w:szCs w:val="22"/>
                <w:lang w:val="el-GR"/>
              </w:rPr>
              <w:t>ὄμματος</w:t>
            </w:r>
            <w:proofErr w:type="spellEnd"/>
            <w:r w:rsidRPr="0072101D">
              <w:rPr>
                <w:sz w:val="22"/>
                <w:szCs w:val="22"/>
              </w:rPr>
              <w:t xml:space="preserve"> </w:t>
            </w:r>
            <w:proofErr w:type="spellStart"/>
            <w:r w:rsidRPr="0048471C">
              <w:rPr>
                <w:sz w:val="22"/>
                <w:szCs w:val="22"/>
                <w:lang w:val="el-GR"/>
              </w:rPr>
              <w:t>βέλει</w:t>
            </w:r>
            <w:proofErr w:type="spellEnd"/>
            <w:r w:rsidRPr="0072101D">
              <w:rPr>
                <w:sz w:val="22"/>
                <w:szCs w:val="22"/>
              </w:rPr>
              <w:t xml:space="preserve"> </w:t>
            </w:r>
            <w:proofErr w:type="spellStart"/>
            <w:r w:rsidRPr="0048471C">
              <w:rPr>
                <w:sz w:val="22"/>
                <w:szCs w:val="22"/>
                <w:lang w:val="el-GR"/>
              </w:rPr>
              <w:t>φιλοίκτωι</w:t>
            </w:r>
            <w:proofErr w:type="spellEnd"/>
            <w:r w:rsidR="00A91F5F" w:rsidRPr="0072101D">
              <w:rPr>
                <w:sz w:val="22"/>
                <w:szCs w:val="22"/>
              </w:rPr>
              <w:t xml:space="preserve"> </w:t>
            </w:r>
          </w:p>
          <w:p w14:paraId="5756C1E9" w14:textId="164C6403" w:rsidR="00407886" w:rsidRPr="0072101D" w:rsidRDefault="00407886" w:rsidP="002E3B59">
            <w:pPr>
              <w:rPr>
                <w:sz w:val="22"/>
                <w:szCs w:val="22"/>
              </w:rPr>
            </w:pPr>
            <w:r w:rsidRPr="0072101D">
              <w:rPr>
                <w:sz w:val="22"/>
                <w:szCs w:val="22"/>
              </w:rPr>
              <w:t>(</w:t>
            </w:r>
            <w:r w:rsidRPr="0048471C">
              <w:rPr>
                <w:i/>
                <w:iCs/>
                <w:sz w:val="22"/>
                <w:szCs w:val="22"/>
              </w:rPr>
              <w:t>Ag</w:t>
            </w:r>
            <w:r w:rsidRPr="0072101D">
              <w:rPr>
                <w:i/>
                <w:iCs/>
                <w:sz w:val="22"/>
                <w:szCs w:val="22"/>
              </w:rPr>
              <w:t xml:space="preserve">. </w:t>
            </w:r>
            <w:r w:rsidRPr="0072101D">
              <w:rPr>
                <w:sz w:val="22"/>
                <w:szCs w:val="22"/>
              </w:rPr>
              <w:t>239-241)</w:t>
            </w:r>
          </w:p>
          <w:p w14:paraId="2D72ACC4" w14:textId="5C8CD904" w:rsidR="00407886" w:rsidRPr="0072101D" w:rsidRDefault="00407886" w:rsidP="00802B0F">
            <w:pPr>
              <w:rPr>
                <w:sz w:val="22"/>
                <w:szCs w:val="22"/>
              </w:rPr>
            </w:pPr>
          </w:p>
          <w:p w14:paraId="226E4A51" w14:textId="1E3594BD" w:rsidR="00CB4939" w:rsidRPr="0072101D" w:rsidRDefault="00CB4939" w:rsidP="00802B0F">
            <w:pPr>
              <w:rPr>
                <w:i/>
                <w:iCs/>
                <w:sz w:val="22"/>
                <w:szCs w:val="22"/>
              </w:rPr>
            </w:pPr>
            <w:r>
              <w:rPr>
                <w:i/>
                <w:iCs/>
                <w:sz w:val="22"/>
                <w:szCs w:val="22"/>
              </w:rPr>
              <w:t>Clytemnestra</w:t>
            </w:r>
            <w:r w:rsidRPr="0072101D">
              <w:rPr>
                <w:i/>
                <w:iCs/>
                <w:sz w:val="22"/>
                <w:szCs w:val="22"/>
              </w:rPr>
              <w:t>:</w:t>
            </w:r>
          </w:p>
          <w:p w14:paraId="48022B85" w14:textId="77777777" w:rsidR="00A91F5F" w:rsidRPr="0072101D" w:rsidRDefault="00586BF1" w:rsidP="00586BF1">
            <w:pPr>
              <w:rPr>
                <w:sz w:val="22"/>
                <w:szCs w:val="22"/>
              </w:rPr>
            </w:pPr>
            <w:proofErr w:type="spellStart"/>
            <w:r w:rsidRPr="0048471C">
              <w:rPr>
                <w:rStyle w:val="hi4"/>
                <w:sz w:val="22"/>
                <w:szCs w:val="22"/>
                <w:lang w:val="el-GR"/>
              </w:rPr>
              <w:t>ἔστιν</w:t>
            </w:r>
            <w:proofErr w:type="spellEnd"/>
            <w:r w:rsidRPr="0072101D">
              <w:rPr>
                <w:rStyle w:val="hi4"/>
                <w:sz w:val="22"/>
                <w:szCs w:val="22"/>
              </w:rPr>
              <w:t xml:space="preserve"> </w:t>
            </w:r>
            <w:r w:rsidRPr="0048471C">
              <w:rPr>
                <w:rStyle w:val="hi4"/>
                <w:sz w:val="22"/>
                <w:szCs w:val="22"/>
                <w:lang w:val="el-GR"/>
              </w:rPr>
              <w:t>θάλασσα</w:t>
            </w:r>
            <w:r w:rsidRPr="0072101D">
              <w:rPr>
                <w:rStyle w:val="hi4"/>
                <w:sz w:val="22"/>
                <w:szCs w:val="22"/>
              </w:rPr>
              <w:t xml:space="preserve">, </w:t>
            </w:r>
            <w:r w:rsidRPr="0048471C">
              <w:rPr>
                <w:rStyle w:val="hi4"/>
                <w:sz w:val="22"/>
                <w:szCs w:val="22"/>
                <w:lang w:val="el-GR"/>
              </w:rPr>
              <w:t>τίς</w:t>
            </w:r>
            <w:r w:rsidRPr="0072101D">
              <w:rPr>
                <w:rStyle w:val="hi4"/>
                <w:sz w:val="22"/>
                <w:szCs w:val="22"/>
              </w:rPr>
              <w:t xml:space="preserve"> </w:t>
            </w:r>
            <w:proofErr w:type="spellStart"/>
            <w:r w:rsidRPr="0048471C">
              <w:rPr>
                <w:rStyle w:val="hi4"/>
                <w:sz w:val="22"/>
                <w:szCs w:val="22"/>
                <w:lang w:val="el-GR"/>
              </w:rPr>
              <w:t>δέ</w:t>
            </w:r>
            <w:proofErr w:type="spellEnd"/>
            <w:r w:rsidRPr="0072101D">
              <w:rPr>
                <w:rStyle w:val="hi4"/>
                <w:sz w:val="22"/>
                <w:szCs w:val="22"/>
              </w:rPr>
              <w:t xml:space="preserve"> </w:t>
            </w:r>
            <w:proofErr w:type="spellStart"/>
            <w:r w:rsidRPr="0048471C">
              <w:rPr>
                <w:rStyle w:val="hi4"/>
                <w:sz w:val="22"/>
                <w:szCs w:val="22"/>
                <w:lang w:val="el-GR"/>
              </w:rPr>
              <w:t>νιν</w:t>
            </w:r>
            <w:proofErr w:type="spellEnd"/>
            <w:r w:rsidRPr="0072101D">
              <w:rPr>
                <w:rStyle w:val="hi4"/>
                <w:sz w:val="22"/>
                <w:szCs w:val="22"/>
              </w:rPr>
              <w:t xml:space="preserve"> </w:t>
            </w:r>
            <w:proofErr w:type="spellStart"/>
            <w:r w:rsidRPr="0048471C">
              <w:rPr>
                <w:rStyle w:val="hi4"/>
                <w:sz w:val="22"/>
                <w:szCs w:val="22"/>
                <w:lang w:val="el-GR"/>
              </w:rPr>
              <w:t>κατασβέσει</w:t>
            </w:r>
            <w:proofErr w:type="spellEnd"/>
            <w:r w:rsidRPr="0072101D">
              <w:rPr>
                <w:rStyle w:val="hi4"/>
                <w:sz w:val="22"/>
                <w:szCs w:val="22"/>
              </w:rPr>
              <w:t>;</w:t>
            </w:r>
            <w:r w:rsidRPr="0072101D">
              <w:rPr>
                <w:sz w:val="22"/>
                <w:szCs w:val="22"/>
              </w:rPr>
              <w:br/>
            </w:r>
            <w:proofErr w:type="spellStart"/>
            <w:r w:rsidRPr="0048471C">
              <w:rPr>
                <w:sz w:val="22"/>
                <w:szCs w:val="22"/>
                <w:lang w:val="el-GR"/>
              </w:rPr>
              <w:t>τρέφουσα</w:t>
            </w:r>
            <w:proofErr w:type="spellEnd"/>
            <w:r w:rsidRPr="0072101D">
              <w:rPr>
                <w:sz w:val="22"/>
                <w:szCs w:val="22"/>
              </w:rPr>
              <w:t xml:space="preserve"> </w:t>
            </w:r>
            <w:proofErr w:type="spellStart"/>
            <w:r w:rsidRPr="0048471C">
              <w:rPr>
                <w:sz w:val="22"/>
                <w:szCs w:val="22"/>
                <w:lang w:val="el-GR"/>
              </w:rPr>
              <w:t>πολλῆς</w:t>
            </w:r>
            <w:proofErr w:type="spellEnd"/>
            <w:r w:rsidRPr="0072101D">
              <w:rPr>
                <w:sz w:val="22"/>
                <w:szCs w:val="22"/>
              </w:rPr>
              <w:t xml:space="preserve"> </w:t>
            </w:r>
            <w:r w:rsidRPr="0048471C">
              <w:rPr>
                <w:sz w:val="22"/>
                <w:szCs w:val="22"/>
                <w:lang w:val="el-GR"/>
              </w:rPr>
              <w:t>πορφύρας</w:t>
            </w:r>
            <w:r w:rsidRPr="0072101D">
              <w:rPr>
                <w:sz w:val="22"/>
                <w:szCs w:val="22"/>
              </w:rPr>
              <w:t xml:space="preserve"> </w:t>
            </w:r>
            <w:proofErr w:type="spellStart"/>
            <w:r w:rsidRPr="0048471C">
              <w:rPr>
                <w:sz w:val="22"/>
                <w:szCs w:val="22"/>
                <w:lang w:val="el-GR"/>
              </w:rPr>
              <w:t>ἰσάργυρον</w:t>
            </w:r>
            <w:proofErr w:type="spellEnd"/>
            <w:r w:rsidRPr="0072101D">
              <w:rPr>
                <w:sz w:val="22"/>
                <w:szCs w:val="22"/>
              </w:rPr>
              <w:br/>
            </w:r>
            <w:proofErr w:type="spellStart"/>
            <w:r w:rsidRPr="0048471C">
              <w:rPr>
                <w:sz w:val="22"/>
                <w:szCs w:val="22"/>
                <w:lang w:val="el-GR"/>
              </w:rPr>
              <w:t>κηκῖδα</w:t>
            </w:r>
            <w:proofErr w:type="spellEnd"/>
            <w:r w:rsidRPr="0072101D">
              <w:rPr>
                <w:sz w:val="22"/>
                <w:szCs w:val="22"/>
              </w:rPr>
              <w:t xml:space="preserve"> </w:t>
            </w:r>
            <w:proofErr w:type="spellStart"/>
            <w:r w:rsidRPr="0048471C">
              <w:rPr>
                <w:sz w:val="22"/>
                <w:szCs w:val="22"/>
                <w:lang w:val="el-GR"/>
              </w:rPr>
              <w:t>παγκαίνιστον</w:t>
            </w:r>
            <w:proofErr w:type="spellEnd"/>
            <w:r w:rsidRPr="0072101D">
              <w:rPr>
                <w:sz w:val="22"/>
                <w:szCs w:val="22"/>
              </w:rPr>
              <w:t xml:space="preserve">, </w:t>
            </w:r>
            <w:proofErr w:type="spellStart"/>
            <w:r w:rsidRPr="0072101D">
              <w:rPr>
                <w:b/>
                <w:bCs/>
                <w:sz w:val="22"/>
                <w:szCs w:val="22"/>
                <w:lang w:val="el-GR"/>
              </w:rPr>
              <w:t>εἱμάτων</w:t>
            </w:r>
            <w:proofErr w:type="spellEnd"/>
            <w:r w:rsidRPr="0072101D">
              <w:rPr>
                <w:sz w:val="22"/>
                <w:szCs w:val="22"/>
              </w:rPr>
              <w:t xml:space="preserve"> </w:t>
            </w:r>
            <w:proofErr w:type="spellStart"/>
            <w:r w:rsidRPr="0048471C">
              <w:rPr>
                <w:b/>
                <w:bCs/>
                <w:sz w:val="22"/>
                <w:szCs w:val="22"/>
                <w:lang w:val="el-GR"/>
              </w:rPr>
              <w:t>βαφάς</w:t>
            </w:r>
            <w:proofErr w:type="spellEnd"/>
            <w:r w:rsidRPr="0072101D">
              <w:rPr>
                <w:sz w:val="22"/>
                <w:szCs w:val="22"/>
              </w:rPr>
              <w:t>·</w:t>
            </w:r>
          </w:p>
          <w:p w14:paraId="16865C26" w14:textId="36327012" w:rsidR="00407886" w:rsidRPr="0072101D" w:rsidRDefault="00407886" w:rsidP="00586BF1">
            <w:pPr>
              <w:rPr>
                <w:sz w:val="22"/>
                <w:szCs w:val="22"/>
              </w:rPr>
            </w:pPr>
            <w:r w:rsidRPr="0072101D">
              <w:rPr>
                <w:sz w:val="22"/>
                <w:szCs w:val="22"/>
              </w:rPr>
              <w:t>(</w:t>
            </w:r>
            <w:r w:rsidRPr="0048471C">
              <w:rPr>
                <w:i/>
                <w:iCs/>
                <w:sz w:val="22"/>
                <w:szCs w:val="22"/>
              </w:rPr>
              <w:t>Ag</w:t>
            </w:r>
            <w:r w:rsidRPr="0072101D">
              <w:rPr>
                <w:sz w:val="22"/>
                <w:szCs w:val="22"/>
              </w:rPr>
              <w:t>. 958-960)</w:t>
            </w:r>
          </w:p>
          <w:p w14:paraId="6DE0171A" w14:textId="48E32779" w:rsidR="005E297D" w:rsidRPr="0072101D" w:rsidRDefault="005E297D" w:rsidP="00586BF1">
            <w:pPr>
              <w:rPr>
                <w:sz w:val="22"/>
                <w:szCs w:val="22"/>
              </w:rPr>
            </w:pPr>
          </w:p>
          <w:p w14:paraId="4D6E1D81" w14:textId="25A84F98" w:rsidR="005E297D" w:rsidRPr="0072101D" w:rsidRDefault="00407886" w:rsidP="00586BF1">
            <w:pPr>
              <w:rPr>
                <w:b/>
                <w:bCs/>
                <w:sz w:val="22"/>
                <w:szCs w:val="22"/>
              </w:rPr>
            </w:pPr>
            <w:r w:rsidRPr="0072101D">
              <w:rPr>
                <w:b/>
                <w:bCs/>
                <w:sz w:val="22"/>
                <w:szCs w:val="22"/>
              </w:rPr>
              <w:t xml:space="preserve">3. </w:t>
            </w:r>
            <w:r w:rsidR="005E297D" w:rsidRPr="004F78E3">
              <w:rPr>
                <w:b/>
                <w:bCs/>
                <w:sz w:val="22"/>
                <w:szCs w:val="22"/>
              </w:rPr>
              <w:t>Nets</w:t>
            </w:r>
          </w:p>
          <w:p w14:paraId="5CF75134" w14:textId="41BC4210" w:rsidR="00A1562C" w:rsidRPr="0072101D" w:rsidRDefault="00A1562C" w:rsidP="00A1562C">
            <w:pPr>
              <w:rPr>
                <w:sz w:val="22"/>
                <w:szCs w:val="22"/>
              </w:rPr>
            </w:pPr>
          </w:p>
          <w:p w14:paraId="6E3F2784" w14:textId="67E7766C" w:rsidR="00CB4939" w:rsidRPr="00CB4939" w:rsidRDefault="00CB4939" w:rsidP="00A1562C">
            <w:pPr>
              <w:rPr>
                <w:i/>
                <w:iCs/>
                <w:sz w:val="22"/>
                <w:szCs w:val="22"/>
              </w:rPr>
            </w:pPr>
            <w:r>
              <w:rPr>
                <w:i/>
                <w:iCs/>
                <w:sz w:val="22"/>
                <w:szCs w:val="22"/>
              </w:rPr>
              <w:t>Hephaistos’ net</w:t>
            </w:r>
            <w:r w:rsidR="000233DF">
              <w:rPr>
                <w:i/>
                <w:iCs/>
                <w:sz w:val="22"/>
                <w:szCs w:val="22"/>
              </w:rPr>
              <w:t>, narrated</w:t>
            </w:r>
            <w:r>
              <w:rPr>
                <w:i/>
                <w:iCs/>
                <w:sz w:val="22"/>
                <w:szCs w:val="22"/>
              </w:rPr>
              <w:t>:</w:t>
            </w:r>
          </w:p>
          <w:p w14:paraId="716C6623" w14:textId="7BFA29C1" w:rsidR="00A1562C" w:rsidRPr="0072101D" w:rsidRDefault="00A1562C" w:rsidP="00A1562C">
            <w:pPr>
              <w:rPr>
                <w:sz w:val="22"/>
                <w:szCs w:val="22"/>
              </w:rPr>
            </w:pPr>
            <w:proofErr w:type="spellStart"/>
            <w:r w:rsidRPr="0048471C">
              <w:rPr>
                <w:sz w:val="22"/>
                <w:szCs w:val="22"/>
                <w:lang w:val="el-GR"/>
              </w:rPr>
              <w:t>ἀμφὶ</w:t>
            </w:r>
            <w:proofErr w:type="spellEnd"/>
            <w:r w:rsidRPr="0072101D">
              <w:rPr>
                <w:sz w:val="22"/>
                <w:szCs w:val="22"/>
              </w:rPr>
              <w:t xml:space="preserve"> </w:t>
            </w:r>
            <w:r w:rsidRPr="0048471C">
              <w:rPr>
                <w:sz w:val="22"/>
                <w:szCs w:val="22"/>
                <w:lang w:val="el-GR"/>
              </w:rPr>
              <w:t>δ</w:t>
            </w:r>
            <w:r w:rsidRPr="0072101D">
              <w:rPr>
                <w:sz w:val="22"/>
                <w:szCs w:val="22"/>
              </w:rPr>
              <w:t xml:space="preserve">’ </w:t>
            </w:r>
            <w:proofErr w:type="spellStart"/>
            <w:r w:rsidRPr="0048471C">
              <w:rPr>
                <w:sz w:val="22"/>
                <w:szCs w:val="22"/>
                <w:lang w:val="el-GR"/>
              </w:rPr>
              <w:t>ἄρ</w:t>
            </w:r>
            <w:proofErr w:type="spellEnd"/>
            <w:r w:rsidRPr="0072101D">
              <w:rPr>
                <w:sz w:val="22"/>
                <w:szCs w:val="22"/>
              </w:rPr>
              <w:t xml:space="preserve">’ </w:t>
            </w:r>
            <w:proofErr w:type="spellStart"/>
            <w:r w:rsidRPr="0048471C">
              <w:rPr>
                <w:sz w:val="22"/>
                <w:szCs w:val="22"/>
                <w:lang w:val="el-GR"/>
              </w:rPr>
              <w:t>ἑρμῖσιν</w:t>
            </w:r>
            <w:proofErr w:type="spellEnd"/>
            <w:r w:rsidRPr="0072101D">
              <w:rPr>
                <w:sz w:val="22"/>
                <w:szCs w:val="22"/>
              </w:rPr>
              <w:t xml:space="preserve"> </w:t>
            </w:r>
            <w:r w:rsidRPr="0048471C">
              <w:rPr>
                <w:sz w:val="22"/>
                <w:szCs w:val="22"/>
                <w:lang w:val="el-GR"/>
              </w:rPr>
              <w:t>χέε</w:t>
            </w:r>
            <w:r w:rsidRPr="0072101D">
              <w:rPr>
                <w:sz w:val="22"/>
                <w:szCs w:val="22"/>
              </w:rPr>
              <w:t xml:space="preserve"> </w:t>
            </w:r>
            <w:proofErr w:type="spellStart"/>
            <w:r w:rsidRPr="00081D5D">
              <w:rPr>
                <w:b/>
                <w:bCs/>
                <w:sz w:val="22"/>
                <w:szCs w:val="22"/>
                <w:lang w:val="el-GR"/>
              </w:rPr>
              <w:t>δέσματα</w:t>
            </w:r>
            <w:proofErr w:type="spellEnd"/>
            <w:r w:rsidRPr="0072101D">
              <w:rPr>
                <w:sz w:val="22"/>
                <w:szCs w:val="22"/>
              </w:rPr>
              <w:t xml:space="preserve"> </w:t>
            </w:r>
            <w:proofErr w:type="spellStart"/>
            <w:r w:rsidRPr="0048471C">
              <w:rPr>
                <w:sz w:val="22"/>
                <w:szCs w:val="22"/>
                <w:lang w:val="el-GR"/>
              </w:rPr>
              <w:t>κύκλῳ</w:t>
            </w:r>
            <w:proofErr w:type="spellEnd"/>
            <w:r w:rsidRPr="0072101D">
              <w:rPr>
                <w:sz w:val="22"/>
                <w:szCs w:val="22"/>
              </w:rPr>
              <w:t xml:space="preserve"> </w:t>
            </w:r>
            <w:proofErr w:type="spellStart"/>
            <w:r w:rsidRPr="0048471C">
              <w:rPr>
                <w:sz w:val="22"/>
                <w:szCs w:val="22"/>
                <w:lang w:val="el-GR"/>
              </w:rPr>
              <w:t>ἁπάντῃ</w:t>
            </w:r>
            <w:proofErr w:type="spellEnd"/>
            <w:r w:rsidRPr="0072101D">
              <w:rPr>
                <w:sz w:val="22"/>
                <w:szCs w:val="22"/>
              </w:rPr>
              <w:t>,</w:t>
            </w:r>
            <w:r w:rsidRPr="0072101D">
              <w:rPr>
                <w:sz w:val="22"/>
                <w:szCs w:val="22"/>
              </w:rPr>
              <w:br/>
            </w:r>
            <w:proofErr w:type="spellStart"/>
            <w:r w:rsidRPr="0048471C">
              <w:rPr>
                <w:sz w:val="22"/>
                <w:szCs w:val="22"/>
                <w:lang w:val="el-GR"/>
              </w:rPr>
              <w:t>πολλὰ</w:t>
            </w:r>
            <w:proofErr w:type="spellEnd"/>
            <w:r w:rsidRPr="0072101D">
              <w:rPr>
                <w:sz w:val="22"/>
                <w:szCs w:val="22"/>
              </w:rPr>
              <w:t xml:space="preserve"> </w:t>
            </w:r>
            <w:proofErr w:type="spellStart"/>
            <w:r w:rsidRPr="0048471C">
              <w:rPr>
                <w:sz w:val="22"/>
                <w:szCs w:val="22"/>
                <w:lang w:val="el-GR"/>
              </w:rPr>
              <w:t>δὲ</w:t>
            </w:r>
            <w:proofErr w:type="spellEnd"/>
            <w:r w:rsidRPr="0072101D">
              <w:rPr>
                <w:sz w:val="22"/>
                <w:szCs w:val="22"/>
              </w:rPr>
              <w:t xml:space="preserve"> </w:t>
            </w:r>
            <w:proofErr w:type="spellStart"/>
            <w:r w:rsidRPr="0048471C">
              <w:rPr>
                <w:sz w:val="22"/>
                <w:szCs w:val="22"/>
                <w:lang w:val="el-GR"/>
              </w:rPr>
              <w:t>καὶ</w:t>
            </w:r>
            <w:proofErr w:type="spellEnd"/>
            <w:r w:rsidRPr="0072101D">
              <w:rPr>
                <w:sz w:val="22"/>
                <w:szCs w:val="22"/>
              </w:rPr>
              <w:t xml:space="preserve"> </w:t>
            </w:r>
            <w:proofErr w:type="spellStart"/>
            <w:r w:rsidRPr="0048471C">
              <w:rPr>
                <w:sz w:val="22"/>
                <w:szCs w:val="22"/>
                <w:lang w:val="el-GR"/>
              </w:rPr>
              <w:t>καθύπερθε</w:t>
            </w:r>
            <w:proofErr w:type="spellEnd"/>
            <w:r w:rsidRPr="0072101D">
              <w:rPr>
                <w:sz w:val="22"/>
                <w:szCs w:val="22"/>
              </w:rPr>
              <w:t xml:space="preserve"> </w:t>
            </w:r>
            <w:proofErr w:type="spellStart"/>
            <w:r w:rsidRPr="0048471C">
              <w:rPr>
                <w:sz w:val="22"/>
                <w:szCs w:val="22"/>
                <w:lang w:val="el-GR"/>
              </w:rPr>
              <w:t>μελαθρόφιν</w:t>
            </w:r>
            <w:proofErr w:type="spellEnd"/>
            <w:r w:rsidRPr="0072101D">
              <w:rPr>
                <w:sz w:val="22"/>
                <w:szCs w:val="22"/>
              </w:rPr>
              <w:t xml:space="preserve"> </w:t>
            </w:r>
            <w:proofErr w:type="spellStart"/>
            <w:r w:rsidRPr="0048471C">
              <w:rPr>
                <w:sz w:val="22"/>
                <w:szCs w:val="22"/>
                <w:lang w:val="el-GR"/>
              </w:rPr>
              <w:t>ἐξεκέχυντο</w:t>
            </w:r>
            <w:proofErr w:type="spellEnd"/>
            <w:r w:rsidRPr="0072101D">
              <w:rPr>
                <w:sz w:val="22"/>
                <w:szCs w:val="22"/>
              </w:rPr>
              <w:t>,</w:t>
            </w:r>
            <w:r w:rsidRPr="0072101D">
              <w:rPr>
                <w:sz w:val="22"/>
                <w:szCs w:val="22"/>
              </w:rPr>
              <w:br/>
            </w:r>
            <w:proofErr w:type="spellStart"/>
            <w:r w:rsidRPr="00613A69">
              <w:rPr>
                <w:b/>
                <w:bCs/>
                <w:sz w:val="21"/>
                <w:szCs w:val="21"/>
                <w:lang w:val="el-GR"/>
              </w:rPr>
              <w:t>ἠΰτ</w:t>
            </w:r>
            <w:proofErr w:type="spellEnd"/>
            <w:r w:rsidRPr="00613A69">
              <w:rPr>
                <w:b/>
                <w:bCs/>
                <w:sz w:val="21"/>
                <w:szCs w:val="21"/>
              </w:rPr>
              <w:t xml:space="preserve">’ </w:t>
            </w:r>
            <w:proofErr w:type="spellStart"/>
            <w:r w:rsidRPr="00613A69">
              <w:rPr>
                <w:b/>
                <w:bCs/>
                <w:sz w:val="21"/>
                <w:szCs w:val="21"/>
                <w:lang w:val="el-GR"/>
              </w:rPr>
              <w:t>ἀράχνια</w:t>
            </w:r>
            <w:proofErr w:type="spellEnd"/>
            <w:r w:rsidRPr="00613A69">
              <w:rPr>
                <w:b/>
                <w:bCs/>
                <w:sz w:val="21"/>
                <w:szCs w:val="21"/>
              </w:rPr>
              <w:t xml:space="preserve"> </w:t>
            </w:r>
            <w:r w:rsidRPr="00613A69">
              <w:rPr>
                <w:b/>
                <w:bCs/>
                <w:sz w:val="21"/>
                <w:szCs w:val="21"/>
                <w:lang w:val="el-GR"/>
              </w:rPr>
              <w:t>λεπτά</w:t>
            </w:r>
            <w:r w:rsidRPr="00613A69">
              <w:rPr>
                <w:b/>
                <w:bCs/>
                <w:sz w:val="21"/>
                <w:szCs w:val="21"/>
              </w:rPr>
              <w:t xml:space="preserve">· </w:t>
            </w:r>
            <w:proofErr w:type="spellStart"/>
            <w:r w:rsidRPr="00613A69">
              <w:rPr>
                <w:b/>
                <w:bCs/>
                <w:sz w:val="21"/>
                <w:szCs w:val="21"/>
                <w:lang w:val="el-GR"/>
              </w:rPr>
              <w:t>τά</w:t>
            </w:r>
            <w:proofErr w:type="spellEnd"/>
            <w:r w:rsidRPr="00613A69">
              <w:rPr>
                <w:b/>
                <w:bCs/>
                <w:sz w:val="21"/>
                <w:szCs w:val="21"/>
              </w:rPr>
              <w:t xml:space="preserve"> </w:t>
            </w:r>
            <w:r w:rsidRPr="00613A69">
              <w:rPr>
                <w:b/>
                <w:bCs/>
                <w:sz w:val="21"/>
                <w:szCs w:val="21"/>
                <w:lang w:val="el-GR"/>
              </w:rPr>
              <w:t>γ</w:t>
            </w:r>
            <w:r w:rsidRPr="00613A69">
              <w:rPr>
                <w:b/>
                <w:bCs/>
                <w:sz w:val="21"/>
                <w:szCs w:val="21"/>
              </w:rPr>
              <w:t xml:space="preserve">’ </w:t>
            </w:r>
            <w:proofErr w:type="spellStart"/>
            <w:r w:rsidRPr="00613A69">
              <w:rPr>
                <w:b/>
                <w:bCs/>
                <w:sz w:val="21"/>
                <w:szCs w:val="21"/>
                <w:lang w:val="el-GR"/>
              </w:rPr>
              <w:t>οὔ</w:t>
            </w:r>
            <w:proofErr w:type="spellEnd"/>
            <w:r w:rsidRPr="00613A69">
              <w:rPr>
                <w:b/>
                <w:bCs/>
                <w:sz w:val="21"/>
                <w:szCs w:val="21"/>
              </w:rPr>
              <w:t xml:space="preserve"> </w:t>
            </w:r>
            <w:proofErr w:type="spellStart"/>
            <w:r w:rsidRPr="00613A69">
              <w:rPr>
                <w:b/>
                <w:bCs/>
                <w:sz w:val="21"/>
                <w:szCs w:val="21"/>
                <w:lang w:val="el-GR"/>
              </w:rPr>
              <w:t>κέ</w:t>
            </w:r>
            <w:proofErr w:type="spellEnd"/>
            <w:r w:rsidRPr="00613A69">
              <w:rPr>
                <w:b/>
                <w:bCs/>
                <w:sz w:val="21"/>
                <w:szCs w:val="21"/>
              </w:rPr>
              <w:t xml:space="preserve"> </w:t>
            </w:r>
            <w:r w:rsidRPr="00613A69">
              <w:rPr>
                <w:b/>
                <w:bCs/>
                <w:sz w:val="21"/>
                <w:szCs w:val="21"/>
                <w:lang w:val="el-GR"/>
              </w:rPr>
              <w:t>τις</w:t>
            </w:r>
            <w:r w:rsidRPr="00613A69">
              <w:rPr>
                <w:b/>
                <w:bCs/>
                <w:sz w:val="21"/>
                <w:szCs w:val="21"/>
              </w:rPr>
              <w:t xml:space="preserve"> </w:t>
            </w:r>
            <w:proofErr w:type="spellStart"/>
            <w:r w:rsidRPr="00613A69">
              <w:rPr>
                <w:b/>
                <w:bCs/>
                <w:sz w:val="21"/>
                <w:szCs w:val="21"/>
                <w:lang w:val="el-GR"/>
              </w:rPr>
              <w:t>οὐδὲ</w:t>
            </w:r>
            <w:proofErr w:type="spellEnd"/>
            <w:r w:rsidRPr="00613A69">
              <w:rPr>
                <w:b/>
                <w:bCs/>
                <w:sz w:val="21"/>
                <w:szCs w:val="21"/>
              </w:rPr>
              <w:t xml:space="preserve"> </w:t>
            </w:r>
            <w:proofErr w:type="spellStart"/>
            <w:r w:rsidRPr="00613A69">
              <w:rPr>
                <w:b/>
                <w:bCs/>
                <w:sz w:val="21"/>
                <w:szCs w:val="21"/>
                <w:lang w:val="el-GR"/>
              </w:rPr>
              <w:t>ἴδοιτο</w:t>
            </w:r>
            <w:proofErr w:type="spellEnd"/>
            <w:r w:rsidRPr="00613A69">
              <w:rPr>
                <w:b/>
                <w:bCs/>
                <w:sz w:val="21"/>
                <w:szCs w:val="21"/>
              </w:rPr>
              <w:t>,</w:t>
            </w:r>
            <w:r w:rsidRPr="00613A69">
              <w:rPr>
                <w:b/>
                <w:bCs/>
                <w:sz w:val="21"/>
                <w:szCs w:val="21"/>
              </w:rPr>
              <w:br/>
            </w:r>
            <w:proofErr w:type="spellStart"/>
            <w:r w:rsidRPr="00613A69">
              <w:rPr>
                <w:b/>
                <w:bCs/>
                <w:sz w:val="21"/>
                <w:szCs w:val="21"/>
                <w:lang w:val="el-GR"/>
              </w:rPr>
              <w:t>οὐδὲ</w:t>
            </w:r>
            <w:proofErr w:type="spellEnd"/>
            <w:r w:rsidRPr="00613A69">
              <w:rPr>
                <w:b/>
                <w:bCs/>
                <w:sz w:val="21"/>
                <w:szCs w:val="21"/>
              </w:rPr>
              <w:t xml:space="preserve"> </w:t>
            </w:r>
            <w:proofErr w:type="spellStart"/>
            <w:r w:rsidRPr="00613A69">
              <w:rPr>
                <w:b/>
                <w:bCs/>
                <w:sz w:val="21"/>
                <w:szCs w:val="21"/>
                <w:lang w:val="el-GR"/>
              </w:rPr>
              <w:t>θεῶν</w:t>
            </w:r>
            <w:proofErr w:type="spellEnd"/>
            <w:r w:rsidRPr="00613A69">
              <w:rPr>
                <w:b/>
                <w:bCs/>
                <w:sz w:val="21"/>
                <w:szCs w:val="21"/>
              </w:rPr>
              <w:t xml:space="preserve"> </w:t>
            </w:r>
            <w:r w:rsidRPr="00613A69">
              <w:rPr>
                <w:b/>
                <w:bCs/>
                <w:sz w:val="21"/>
                <w:szCs w:val="21"/>
                <w:lang w:val="el-GR"/>
              </w:rPr>
              <w:t>μακάρων</w:t>
            </w:r>
            <w:r w:rsidRPr="0072101D">
              <w:rPr>
                <w:sz w:val="22"/>
                <w:szCs w:val="22"/>
              </w:rPr>
              <w:t xml:space="preserve">· </w:t>
            </w:r>
            <w:proofErr w:type="spellStart"/>
            <w:r w:rsidRPr="0048471C">
              <w:rPr>
                <w:sz w:val="22"/>
                <w:szCs w:val="22"/>
                <w:lang w:val="el-GR"/>
              </w:rPr>
              <w:t>περὶ</w:t>
            </w:r>
            <w:proofErr w:type="spellEnd"/>
            <w:r w:rsidRPr="0072101D">
              <w:rPr>
                <w:sz w:val="22"/>
                <w:szCs w:val="22"/>
              </w:rPr>
              <w:t xml:space="preserve"> </w:t>
            </w:r>
            <w:proofErr w:type="spellStart"/>
            <w:r w:rsidRPr="0048471C">
              <w:rPr>
                <w:sz w:val="22"/>
                <w:szCs w:val="22"/>
                <w:lang w:val="el-GR"/>
              </w:rPr>
              <w:t>γὰρ</w:t>
            </w:r>
            <w:proofErr w:type="spellEnd"/>
            <w:r w:rsidRPr="0072101D">
              <w:rPr>
                <w:sz w:val="22"/>
                <w:szCs w:val="22"/>
              </w:rPr>
              <w:t xml:space="preserve"> </w:t>
            </w:r>
            <w:proofErr w:type="spellStart"/>
            <w:r w:rsidRPr="00081D5D">
              <w:rPr>
                <w:b/>
                <w:bCs/>
                <w:sz w:val="22"/>
                <w:szCs w:val="22"/>
                <w:lang w:val="el-GR"/>
              </w:rPr>
              <w:t>δολόεντα</w:t>
            </w:r>
            <w:proofErr w:type="spellEnd"/>
            <w:r w:rsidRPr="0072101D">
              <w:rPr>
                <w:sz w:val="22"/>
                <w:szCs w:val="22"/>
              </w:rPr>
              <w:t xml:space="preserve"> </w:t>
            </w:r>
            <w:proofErr w:type="spellStart"/>
            <w:r w:rsidRPr="0048471C">
              <w:rPr>
                <w:sz w:val="22"/>
                <w:szCs w:val="22"/>
                <w:lang w:val="el-GR"/>
              </w:rPr>
              <w:t>τέτυκτο</w:t>
            </w:r>
            <w:proofErr w:type="spellEnd"/>
            <w:r w:rsidRPr="0072101D">
              <w:rPr>
                <w:sz w:val="22"/>
                <w:szCs w:val="22"/>
              </w:rPr>
              <w:t xml:space="preserve">. </w:t>
            </w:r>
          </w:p>
          <w:p w14:paraId="12E37A62" w14:textId="4879C68F" w:rsidR="00407886" w:rsidRPr="0072101D" w:rsidRDefault="00407886" w:rsidP="00A1562C">
            <w:pPr>
              <w:rPr>
                <w:sz w:val="22"/>
                <w:szCs w:val="22"/>
              </w:rPr>
            </w:pPr>
            <w:r w:rsidRPr="0072101D">
              <w:rPr>
                <w:sz w:val="22"/>
                <w:szCs w:val="22"/>
              </w:rPr>
              <w:t>(</w:t>
            </w:r>
            <w:r w:rsidRPr="0048471C">
              <w:rPr>
                <w:i/>
                <w:iCs/>
                <w:sz w:val="22"/>
                <w:szCs w:val="22"/>
              </w:rPr>
              <w:t>Od</w:t>
            </w:r>
            <w:r w:rsidRPr="0072101D">
              <w:rPr>
                <w:i/>
                <w:iCs/>
                <w:sz w:val="22"/>
                <w:szCs w:val="22"/>
              </w:rPr>
              <w:t>.</w:t>
            </w:r>
            <w:r w:rsidRPr="0072101D">
              <w:rPr>
                <w:sz w:val="22"/>
                <w:szCs w:val="22"/>
              </w:rPr>
              <w:t xml:space="preserve"> </w:t>
            </w:r>
            <w:r w:rsidR="00BF0AB6" w:rsidRPr="0072101D">
              <w:rPr>
                <w:sz w:val="22"/>
                <w:szCs w:val="22"/>
              </w:rPr>
              <w:t>8.</w:t>
            </w:r>
            <w:r w:rsidR="00EA4CE0" w:rsidRPr="0072101D">
              <w:rPr>
                <w:sz w:val="22"/>
                <w:szCs w:val="22"/>
              </w:rPr>
              <w:t>278-281)</w:t>
            </w:r>
          </w:p>
          <w:p w14:paraId="1F1A0635" w14:textId="1E24D877" w:rsidR="00EA4CE0" w:rsidRPr="0072101D" w:rsidRDefault="00EA4CE0" w:rsidP="00A1562C">
            <w:pPr>
              <w:rPr>
                <w:sz w:val="22"/>
                <w:szCs w:val="22"/>
              </w:rPr>
            </w:pPr>
          </w:p>
          <w:p w14:paraId="0691104C" w14:textId="19F1EFFC" w:rsidR="000233DF" w:rsidRPr="000233DF" w:rsidRDefault="000233DF" w:rsidP="00A1562C">
            <w:pPr>
              <w:rPr>
                <w:i/>
                <w:iCs/>
                <w:sz w:val="22"/>
                <w:szCs w:val="22"/>
              </w:rPr>
            </w:pPr>
            <w:r>
              <w:rPr>
                <w:i/>
                <w:iCs/>
                <w:sz w:val="22"/>
                <w:szCs w:val="22"/>
              </w:rPr>
              <w:t>Hephaistos describes his net:</w:t>
            </w:r>
          </w:p>
          <w:p w14:paraId="6C26019D" w14:textId="6E319BFB" w:rsidR="00272015" w:rsidRDefault="000233DF" w:rsidP="00A1562C">
            <w:pPr>
              <w:rPr>
                <w:sz w:val="22"/>
                <w:szCs w:val="22"/>
                <w:lang w:val="el-GR"/>
              </w:rPr>
            </w:pPr>
            <w:proofErr w:type="spellStart"/>
            <w:r w:rsidRPr="000233DF">
              <w:rPr>
                <w:sz w:val="22"/>
                <w:szCs w:val="22"/>
                <w:lang w:val="el-GR"/>
              </w:rPr>
              <w:t>ἀλλά</w:t>
            </w:r>
            <w:proofErr w:type="spellEnd"/>
            <w:r w:rsidRPr="000233DF">
              <w:rPr>
                <w:sz w:val="22"/>
                <w:szCs w:val="22"/>
                <w:lang w:val="el-GR"/>
              </w:rPr>
              <w:t xml:space="preserve"> </w:t>
            </w:r>
            <w:proofErr w:type="spellStart"/>
            <w:r w:rsidRPr="000233DF">
              <w:rPr>
                <w:sz w:val="22"/>
                <w:szCs w:val="22"/>
                <w:lang w:val="el-GR"/>
              </w:rPr>
              <w:t>σφωε</w:t>
            </w:r>
            <w:proofErr w:type="spellEnd"/>
            <w:r w:rsidRPr="000233DF">
              <w:rPr>
                <w:sz w:val="22"/>
                <w:szCs w:val="22"/>
                <w:lang w:val="el-GR"/>
              </w:rPr>
              <w:t xml:space="preserve"> </w:t>
            </w:r>
            <w:r w:rsidRPr="00081D5D">
              <w:rPr>
                <w:b/>
                <w:bCs/>
                <w:sz w:val="22"/>
                <w:szCs w:val="22"/>
                <w:lang w:val="el-GR"/>
              </w:rPr>
              <w:t>δόλος</w:t>
            </w:r>
            <w:r w:rsidRPr="000233DF">
              <w:rPr>
                <w:sz w:val="22"/>
                <w:szCs w:val="22"/>
                <w:lang w:val="el-GR"/>
              </w:rPr>
              <w:t xml:space="preserve"> </w:t>
            </w:r>
            <w:proofErr w:type="spellStart"/>
            <w:r w:rsidRPr="000233DF">
              <w:rPr>
                <w:sz w:val="22"/>
                <w:szCs w:val="22"/>
                <w:lang w:val="el-GR"/>
              </w:rPr>
              <w:t>καὶ</w:t>
            </w:r>
            <w:proofErr w:type="spellEnd"/>
            <w:r w:rsidRPr="000233DF">
              <w:rPr>
                <w:sz w:val="22"/>
                <w:szCs w:val="22"/>
                <w:lang w:val="el-GR"/>
              </w:rPr>
              <w:t xml:space="preserve"> </w:t>
            </w:r>
            <w:proofErr w:type="spellStart"/>
            <w:r w:rsidRPr="00081D5D">
              <w:rPr>
                <w:b/>
                <w:bCs/>
                <w:sz w:val="22"/>
                <w:szCs w:val="22"/>
                <w:lang w:val="el-GR"/>
              </w:rPr>
              <w:t>δεσμὸς</w:t>
            </w:r>
            <w:proofErr w:type="spellEnd"/>
            <w:r w:rsidRPr="000233DF">
              <w:rPr>
                <w:sz w:val="22"/>
                <w:szCs w:val="22"/>
                <w:lang w:val="el-GR"/>
              </w:rPr>
              <w:t xml:space="preserve"> </w:t>
            </w:r>
            <w:proofErr w:type="spellStart"/>
            <w:r w:rsidRPr="000233DF">
              <w:rPr>
                <w:sz w:val="22"/>
                <w:szCs w:val="22"/>
                <w:lang w:val="el-GR"/>
              </w:rPr>
              <w:t>ἐρύξει</w:t>
            </w:r>
            <w:proofErr w:type="spellEnd"/>
            <w:r>
              <w:rPr>
                <w:sz w:val="22"/>
                <w:szCs w:val="22"/>
                <w:lang w:val="el-GR"/>
              </w:rPr>
              <w:t>…</w:t>
            </w:r>
          </w:p>
          <w:p w14:paraId="0039E74C" w14:textId="67A9C97F" w:rsidR="000233DF" w:rsidRPr="000233DF" w:rsidRDefault="000233DF" w:rsidP="00A1562C">
            <w:pPr>
              <w:rPr>
                <w:sz w:val="22"/>
                <w:szCs w:val="22"/>
              </w:rPr>
            </w:pPr>
            <w:r>
              <w:rPr>
                <w:sz w:val="22"/>
                <w:szCs w:val="22"/>
              </w:rPr>
              <w:t>(</w:t>
            </w:r>
            <w:r>
              <w:rPr>
                <w:i/>
                <w:iCs/>
                <w:sz w:val="22"/>
                <w:szCs w:val="22"/>
              </w:rPr>
              <w:t>Od.</w:t>
            </w:r>
            <w:r>
              <w:rPr>
                <w:sz w:val="22"/>
                <w:szCs w:val="22"/>
              </w:rPr>
              <w:t xml:space="preserve"> 8.317)</w:t>
            </w:r>
          </w:p>
          <w:p w14:paraId="76641531" w14:textId="154116DF" w:rsidR="00BF0AB6" w:rsidRPr="0072101D" w:rsidRDefault="00BF0AB6" w:rsidP="00A1562C">
            <w:pPr>
              <w:rPr>
                <w:sz w:val="22"/>
                <w:szCs w:val="22"/>
              </w:rPr>
            </w:pPr>
          </w:p>
          <w:p w14:paraId="7D173403" w14:textId="2D3A1E69" w:rsidR="00CB4939" w:rsidRPr="00CB4939" w:rsidRDefault="00CB4939" w:rsidP="00A1562C">
            <w:pPr>
              <w:rPr>
                <w:i/>
                <w:iCs/>
                <w:sz w:val="22"/>
                <w:szCs w:val="22"/>
              </w:rPr>
            </w:pPr>
            <w:r>
              <w:rPr>
                <w:i/>
                <w:iCs/>
                <w:sz w:val="22"/>
                <w:szCs w:val="22"/>
              </w:rPr>
              <w:t>Clytemnestra’s account of her net:</w:t>
            </w:r>
          </w:p>
          <w:p w14:paraId="66667D66" w14:textId="775F68E6" w:rsidR="00EA4CE0" w:rsidRPr="0048471C" w:rsidRDefault="00EA4CE0" w:rsidP="00EA4CE0">
            <w:pPr>
              <w:rPr>
                <w:sz w:val="22"/>
                <w:szCs w:val="22"/>
                <w:lang w:val="el-GR"/>
              </w:rPr>
            </w:pPr>
            <w:proofErr w:type="spellStart"/>
            <w:r w:rsidRPr="00081D5D">
              <w:rPr>
                <w:rStyle w:val="hi4"/>
                <w:b/>
                <w:bCs/>
                <w:sz w:val="22"/>
                <w:szCs w:val="22"/>
                <w:lang w:val="el-GR"/>
              </w:rPr>
              <w:t>ἄπειρον</w:t>
            </w:r>
            <w:proofErr w:type="spellEnd"/>
            <w:r w:rsidRPr="00081D5D">
              <w:rPr>
                <w:rStyle w:val="hi4"/>
                <w:b/>
                <w:bCs/>
                <w:sz w:val="22"/>
                <w:szCs w:val="22"/>
                <w:lang w:val="el-GR"/>
              </w:rPr>
              <w:t xml:space="preserve"> </w:t>
            </w:r>
            <w:proofErr w:type="spellStart"/>
            <w:r w:rsidRPr="00081D5D">
              <w:rPr>
                <w:rStyle w:val="hi4"/>
                <w:b/>
                <w:bCs/>
                <w:sz w:val="22"/>
                <w:szCs w:val="22"/>
                <w:lang w:val="el-GR"/>
              </w:rPr>
              <w:t>ἀμφίβληστρον</w:t>
            </w:r>
            <w:proofErr w:type="spellEnd"/>
            <w:r w:rsidRPr="0048471C">
              <w:rPr>
                <w:rStyle w:val="hi4"/>
                <w:sz w:val="22"/>
                <w:szCs w:val="22"/>
                <w:lang w:val="el-GR"/>
              </w:rPr>
              <w:t xml:space="preserve">, </w:t>
            </w:r>
            <w:proofErr w:type="spellStart"/>
            <w:r w:rsidRPr="0048471C">
              <w:rPr>
                <w:rStyle w:val="hi4"/>
                <w:sz w:val="22"/>
                <w:szCs w:val="22"/>
                <w:lang w:val="el-GR"/>
              </w:rPr>
              <w:t>ὥσπερ</w:t>
            </w:r>
            <w:proofErr w:type="spellEnd"/>
            <w:r w:rsidRPr="0048471C">
              <w:rPr>
                <w:rStyle w:val="hi4"/>
                <w:sz w:val="22"/>
                <w:szCs w:val="22"/>
                <w:lang w:val="el-GR"/>
              </w:rPr>
              <w:t xml:space="preserve"> </w:t>
            </w:r>
            <w:proofErr w:type="spellStart"/>
            <w:r w:rsidRPr="0048471C">
              <w:rPr>
                <w:rStyle w:val="hi4"/>
                <w:sz w:val="22"/>
                <w:szCs w:val="22"/>
                <w:lang w:val="el-GR"/>
              </w:rPr>
              <w:t>ἰχθύων</w:t>
            </w:r>
            <w:proofErr w:type="spellEnd"/>
            <w:r w:rsidRPr="0048471C">
              <w:rPr>
                <w:rStyle w:val="hi4"/>
                <w:sz w:val="22"/>
                <w:szCs w:val="22"/>
                <w:lang w:val="el-GR"/>
              </w:rPr>
              <w:t>,</w:t>
            </w:r>
            <w:r w:rsidRPr="0048471C">
              <w:rPr>
                <w:sz w:val="22"/>
                <w:szCs w:val="22"/>
                <w:lang w:val="el-GR"/>
              </w:rPr>
              <w:br/>
            </w:r>
            <w:proofErr w:type="spellStart"/>
            <w:r w:rsidRPr="0048471C">
              <w:rPr>
                <w:sz w:val="22"/>
                <w:szCs w:val="22"/>
                <w:lang w:val="el-GR"/>
              </w:rPr>
              <w:t>περιστιχίζω</w:t>
            </w:r>
            <w:proofErr w:type="spellEnd"/>
            <w:r w:rsidRPr="0048471C">
              <w:rPr>
                <w:sz w:val="22"/>
                <w:szCs w:val="22"/>
                <w:lang w:val="el-GR"/>
              </w:rPr>
              <w:t xml:space="preserve">, </w:t>
            </w:r>
            <w:proofErr w:type="spellStart"/>
            <w:r w:rsidRPr="00081D5D">
              <w:rPr>
                <w:b/>
                <w:bCs/>
                <w:sz w:val="22"/>
                <w:szCs w:val="22"/>
                <w:lang w:val="el-GR"/>
              </w:rPr>
              <w:t>πλοῦτον</w:t>
            </w:r>
            <w:proofErr w:type="spellEnd"/>
            <w:r w:rsidRPr="00081D5D">
              <w:rPr>
                <w:b/>
                <w:bCs/>
                <w:sz w:val="22"/>
                <w:szCs w:val="22"/>
                <w:lang w:val="el-GR"/>
              </w:rPr>
              <w:t xml:space="preserve"> </w:t>
            </w:r>
            <w:proofErr w:type="spellStart"/>
            <w:r w:rsidRPr="00081D5D">
              <w:rPr>
                <w:b/>
                <w:bCs/>
                <w:sz w:val="22"/>
                <w:szCs w:val="22"/>
                <w:lang w:val="el-GR"/>
              </w:rPr>
              <w:t>εἵματος</w:t>
            </w:r>
            <w:proofErr w:type="spellEnd"/>
            <w:r w:rsidRPr="00081D5D">
              <w:rPr>
                <w:b/>
                <w:bCs/>
                <w:sz w:val="22"/>
                <w:szCs w:val="22"/>
                <w:lang w:val="el-GR"/>
              </w:rPr>
              <w:t xml:space="preserve"> κακόν</w:t>
            </w:r>
            <w:r w:rsidRPr="0048471C">
              <w:rPr>
                <w:sz w:val="22"/>
                <w:szCs w:val="22"/>
                <w:lang w:val="el-GR"/>
              </w:rPr>
              <w:t>·</w:t>
            </w:r>
          </w:p>
          <w:p w14:paraId="616CC59C" w14:textId="7B335363" w:rsidR="00EA4CE0" w:rsidRPr="0072101D" w:rsidRDefault="00EA4CE0" w:rsidP="00EA4CE0">
            <w:pPr>
              <w:rPr>
                <w:sz w:val="22"/>
                <w:szCs w:val="22"/>
              </w:rPr>
            </w:pPr>
            <w:r w:rsidRPr="0072101D">
              <w:rPr>
                <w:sz w:val="22"/>
                <w:szCs w:val="22"/>
              </w:rPr>
              <w:lastRenderedPageBreak/>
              <w:t>(</w:t>
            </w:r>
            <w:r w:rsidRPr="0048471C">
              <w:rPr>
                <w:i/>
                <w:iCs/>
                <w:sz w:val="22"/>
                <w:szCs w:val="22"/>
              </w:rPr>
              <w:t>Ag</w:t>
            </w:r>
            <w:r w:rsidRPr="0072101D">
              <w:rPr>
                <w:i/>
                <w:iCs/>
                <w:sz w:val="22"/>
                <w:szCs w:val="22"/>
              </w:rPr>
              <w:t xml:space="preserve">. </w:t>
            </w:r>
            <w:r w:rsidRPr="0072101D">
              <w:rPr>
                <w:sz w:val="22"/>
                <w:szCs w:val="22"/>
              </w:rPr>
              <w:t>1382-1383)</w:t>
            </w:r>
          </w:p>
          <w:p w14:paraId="66131530" w14:textId="0E91F091" w:rsidR="0048471C" w:rsidRPr="0072101D" w:rsidRDefault="0048471C" w:rsidP="007C71E4">
            <w:pPr>
              <w:rPr>
                <w:rStyle w:val="hi4"/>
                <w:sz w:val="22"/>
                <w:szCs w:val="22"/>
              </w:rPr>
            </w:pPr>
          </w:p>
          <w:p w14:paraId="0FC69D8E" w14:textId="1760CA24" w:rsidR="00CB4939" w:rsidRPr="00CB4939" w:rsidRDefault="00CB4939" w:rsidP="007C71E4">
            <w:pPr>
              <w:rPr>
                <w:rStyle w:val="hi4"/>
                <w:i/>
                <w:iCs/>
                <w:sz w:val="22"/>
                <w:szCs w:val="22"/>
              </w:rPr>
            </w:pPr>
            <w:r>
              <w:rPr>
                <w:rStyle w:val="hi4"/>
                <w:i/>
                <w:iCs/>
                <w:sz w:val="22"/>
                <w:szCs w:val="22"/>
              </w:rPr>
              <w:t xml:space="preserve">Orestes’ account of </w:t>
            </w:r>
            <w:r w:rsidR="006E377E">
              <w:rPr>
                <w:rStyle w:val="hi4"/>
                <w:i/>
                <w:iCs/>
                <w:sz w:val="22"/>
                <w:szCs w:val="22"/>
              </w:rPr>
              <w:t>Clytemnestra’s net:</w:t>
            </w:r>
          </w:p>
          <w:p w14:paraId="0CB0629E" w14:textId="3ABC54EF" w:rsidR="007C71E4" w:rsidRPr="0072101D" w:rsidRDefault="007C71E4" w:rsidP="007C71E4">
            <w:pPr>
              <w:rPr>
                <w:sz w:val="22"/>
                <w:szCs w:val="22"/>
              </w:rPr>
            </w:pPr>
            <w:r w:rsidRPr="0072101D">
              <w:rPr>
                <w:rStyle w:val="hi4"/>
                <w:b/>
                <w:bCs/>
                <w:sz w:val="22"/>
                <w:szCs w:val="22"/>
                <w:lang w:val="el-GR"/>
              </w:rPr>
              <w:t>τί</w:t>
            </w:r>
            <w:r w:rsidRPr="0072101D">
              <w:rPr>
                <w:rStyle w:val="hi4"/>
                <w:b/>
                <w:bCs/>
                <w:sz w:val="22"/>
                <w:szCs w:val="22"/>
              </w:rPr>
              <w:t xml:space="preserve"> </w:t>
            </w:r>
            <w:proofErr w:type="spellStart"/>
            <w:r w:rsidRPr="0072101D">
              <w:rPr>
                <w:rStyle w:val="hi4"/>
                <w:b/>
                <w:bCs/>
                <w:sz w:val="22"/>
                <w:szCs w:val="22"/>
                <w:lang w:val="el-GR"/>
              </w:rPr>
              <w:t>νιν</w:t>
            </w:r>
            <w:proofErr w:type="spellEnd"/>
            <w:r w:rsidRPr="0072101D">
              <w:rPr>
                <w:rStyle w:val="hi4"/>
                <w:b/>
                <w:bCs/>
                <w:sz w:val="22"/>
                <w:szCs w:val="22"/>
              </w:rPr>
              <w:t xml:space="preserve"> </w:t>
            </w:r>
            <w:proofErr w:type="spellStart"/>
            <w:r w:rsidRPr="0072101D">
              <w:rPr>
                <w:rStyle w:val="hi4"/>
                <w:b/>
                <w:bCs/>
                <w:sz w:val="22"/>
                <w:szCs w:val="22"/>
                <w:lang w:val="el-GR"/>
              </w:rPr>
              <w:t>προσείπω</w:t>
            </w:r>
            <w:proofErr w:type="spellEnd"/>
            <w:r w:rsidRPr="00CB4939">
              <w:rPr>
                <w:rStyle w:val="hi4"/>
                <w:sz w:val="22"/>
                <w:szCs w:val="22"/>
              </w:rPr>
              <w:t xml:space="preserve">, </w:t>
            </w:r>
            <w:proofErr w:type="spellStart"/>
            <w:r w:rsidRPr="00CB4939">
              <w:rPr>
                <w:rStyle w:val="hi4"/>
                <w:sz w:val="22"/>
                <w:szCs w:val="22"/>
                <w:lang w:val="el-GR"/>
              </w:rPr>
              <w:t>κἂν</w:t>
            </w:r>
            <w:proofErr w:type="spellEnd"/>
            <w:r w:rsidRPr="00CB4939">
              <w:rPr>
                <w:rStyle w:val="hi4"/>
                <w:sz w:val="22"/>
                <w:szCs w:val="22"/>
              </w:rPr>
              <w:t xml:space="preserve"> </w:t>
            </w:r>
            <w:r w:rsidRPr="00CB4939">
              <w:rPr>
                <w:rStyle w:val="hi4"/>
                <w:sz w:val="22"/>
                <w:szCs w:val="22"/>
                <w:lang w:val="el-GR"/>
              </w:rPr>
              <w:t>τύχω</w:t>
            </w:r>
            <w:r w:rsidRPr="00CB4939">
              <w:rPr>
                <w:rStyle w:val="hi4"/>
                <w:sz w:val="22"/>
                <w:szCs w:val="22"/>
              </w:rPr>
              <w:t xml:space="preserve"> </w:t>
            </w:r>
            <w:proofErr w:type="spellStart"/>
            <w:r w:rsidRPr="00CB4939">
              <w:rPr>
                <w:rStyle w:val="hi4"/>
                <w:sz w:val="22"/>
                <w:szCs w:val="22"/>
                <w:lang w:val="el-GR"/>
              </w:rPr>
              <w:t>μάλ</w:t>
            </w:r>
            <w:proofErr w:type="spellEnd"/>
            <w:r w:rsidRPr="00CB4939">
              <w:rPr>
                <w:rStyle w:val="hi4"/>
                <w:sz w:val="22"/>
                <w:szCs w:val="22"/>
              </w:rPr>
              <w:t xml:space="preserve">’ </w:t>
            </w:r>
            <w:proofErr w:type="spellStart"/>
            <w:r w:rsidRPr="00CB4939">
              <w:rPr>
                <w:rStyle w:val="hi4"/>
                <w:sz w:val="22"/>
                <w:szCs w:val="22"/>
                <w:lang w:val="el-GR"/>
              </w:rPr>
              <w:t>εὐστομῶν</w:t>
            </w:r>
            <w:proofErr w:type="spellEnd"/>
            <w:r w:rsidRPr="00CB4939">
              <w:rPr>
                <w:rStyle w:val="hi4"/>
                <w:sz w:val="22"/>
                <w:szCs w:val="22"/>
              </w:rPr>
              <w:t>;</w:t>
            </w:r>
            <w:r w:rsidRPr="00CB4939">
              <w:rPr>
                <w:sz w:val="22"/>
                <w:szCs w:val="22"/>
              </w:rPr>
              <w:br/>
            </w:r>
            <w:proofErr w:type="spellStart"/>
            <w:r w:rsidRPr="00CB4939">
              <w:rPr>
                <w:sz w:val="22"/>
                <w:szCs w:val="22"/>
                <w:lang w:val="el-GR"/>
              </w:rPr>
              <w:t>ἄγρευμα</w:t>
            </w:r>
            <w:proofErr w:type="spellEnd"/>
            <w:r w:rsidRPr="00CB4939">
              <w:rPr>
                <w:sz w:val="22"/>
                <w:szCs w:val="22"/>
              </w:rPr>
              <w:t xml:space="preserve"> </w:t>
            </w:r>
            <w:proofErr w:type="spellStart"/>
            <w:r w:rsidRPr="00CB4939">
              <w:rPr>
                <w:sz w:val="22"/>
                <w:szCs w:val="22"/>
                <w:lang w:val="el-GR"/>
              </w:rPr>
              <w:t>θηρός</w:t>
            </w:r>
            <w:proofErr w:type="spellEnd"/>
            <w:r w:rsidRPr="00CB4939">
              <w:rPr>
                <w:sz w:val="22"/>
                <w:szCs w:val="22"/>
              </w:rPr>
              <w:t xml:space="preserve">, </w:t>
            </w:r>
            <w:r w:rsidRPr="00CB4939">
              <w:rPr>
                <w:sz w:val="22"/>
                <w:szCs w:val="22"/>
                <w:lang w:val="el-GR"/>
              </w:rPr>
              <w:t>ἢ</w:t>
            </w:r>
            <w:r w:rsidRPr="00CB4939">
              <w:rPr>
                <w:sz w:val="22"/>
                <w:szCs w:val="22"/>
              </w:rPr>
              <w:t xml:space="preserve"> </w:t>
            </w:r>
            <w:proofErr w:type="spellStart"/>
            <w:r w:rsidRPr="00CB4939">
              <w:rPr>
                <w:sz w:val="22"/>
                <w:szCs w:val="22"/>
                <w:lang w:val="el-GR"/>
              </w:rPr>
              <w:t>νεκροῦ</w:t>
            </w:r>
            <w:proofErr w:type="spellEnd"/>
            <w:r w:rsidRPr="00CB4939">
              <w:rPr>
                <w:sz w:val="22"/>
                <w:szCs w:val="22"/>
              </w:rPr>
              <w:t xml:space="preserve"> </w:t>
            </w:r>
            <w:proofErr w:type="spellStart"/>
            <w:r w:rsidRPr="00CB4939">
              <w:rPr>
                <w:sz w:val="22"/>
                <w:szCs w:val="22"/>
                <w:lang w:val="el-GR"/>
              </w:rPr>
              <w:t>ποδένδυτον</w:t>
            </w:r>
            <w:proofErr w:type="spellEnd"/>
            <w:r w:rsidRPr="00CB4939">
              <w:rPr>
                <w:sz w:val="22"/>
                <w:szCs w:val="22"/>
              </w:rPr>
              <w:br/>
            </w:r>
            <w:proofErr w:type="spellStart"/>
            <w:r w:rsidRPr="00CB4939">
              <w:rPr>
                <w:sz w:val="22"/>
                <w:szCs w:val="22"/>
                <w:lang w:val="el-GR"/>
              </w:rPr>
              <w:t>δροίτης</w:t>
            </w:r>
            <w:proofErr w:type="spellEnd"/>
            <w:r w:rsidRPr="00CB4939">
              <w:rPr>
                <w:sz w:val="22"/>
                <w:szCs w:val="22"/>
              </w:rPr>
              <w:t xml:space="preserve"> </w:t>
            </w:r>
            <w:proofErr w:type="spellStart"/>
            <w:r w:rsidRPr="00CB4939">
              <w:rPr>
                <w:sz w:val="22"/>
                <w:szCs w:val="22"/>
                <w:lang w:val="el-GR"/>
              </w:rPr>
              <w:t>κατασκήνωμα</w:t>
            </w:r>
            <w:proofErr w:type="spellEnd"/>
            <w:r w:rsidRPr="00CB4939">
              <w:rPr>
                <w:sz w:val="22"/>
                <w:szCs w:val="22"/>
              </w:rPr>
              <w:t xml:space="preserve">; </w:t>
            </w:r>
            <w:r w:rsidRPr="00CB4939">
              <w:rPr>
                <w:sz w:val="22"/>
                <w:szCs w:val="22"/>
                <w:lang w:val="el-GR"/>
              </w:rPr>
              <w:t>δίκτυον</w:t>
            </w:r>
            <w:r w:rsidRPr="00CB4939">
              <w:rPr>
                <w:sz w:val="22"/>
                <w:szCs w:val="22"/>
              </w:rPr>
              <w:t xml:space="preserve"> </w:t>
            </w:r>
            <w:proofErr w:type="spellStart"/>
            <w:r w:rsidRPr="00CB4939">
              <w:rPr>
                <w:sz w:val="22"/>
                <w:szCs w:val="22"/>
                <w:lang w:val="el-GR"/>
              </w:rPr>
              <w:t>μὲν</w:t>
            </w:r>
            <w:proofErr w:type="spellEnd"/>
            <w:r w:rsidRPr="00CB4939">
              <w:rPr>
                <w:sz w:val="22"/>
                <w:szCs w:val="22"/>
              </w:rPr>
              <w:t xml:space="preserve"> </w:t>
            </w:r>
            <w:proofErr w:type="spellStart"/>
            <w:r w:rsidRPr="00CB4939">
              <w:rPr>
                <w:sz w:val="22"/>
                <w:szCs w:val="22"/>
                <w:lang w:val="el-GR"/>
              </w:rPr>
              <w:t>οὖν</w:t>
            </w:r>
            <w:proofErr w:type="spellEnd"/>
            <w:r w:rsidRPr="00CB4939">
              <w:rPr>
                <w:sz w:val="22"/>
                <w:szCs w:val="22"/>
              </w:rPr>
              <w:br/>
            </w:r>
            <w:proofErr w:type="spellStart"/>
            <w:r w:rsidRPr="00CB4939">
              <w:rPr>
                <w:sz w:val="22"/>
                <w:szCs w:val="22"/>
                <w:lang w:val="el-GR"/>
              </w:rPr>
              <w:t>ἄρκυν</w:t>
            </w:r>
            <w:proofErr w:type="spellEnd"/>
            <w:r w:rsidRPr="00CB4939">
              <w:rPr>
                <w:sz w:val="22"/>
                <w:szCs w:val="22"/>
              </w:rPr>
              <w:t xml:space="preserve"> </w:t>
            </w:r>
            <w:r w:rsidRPr="00CB4939">
              <w:rPr>
                <w:sz w:val="22"/>
                <w:szCs w:val="22"/>
                <w:lang w:val="el-GR"/>
              </w:rPr>
              <w:t>τ</w:t>
            </w:r>
            <w:r w:rsidRPr="00CB4939">
              <w:rPr>
                <w:sz w:val="22"/>
                <w:szCs w:val="22"/>
              </w:rPr>
              <w:t xml:space="preserve">’ </w:t>
            </w:r>
            <w:proofErr w:type="spellStart"/>
            <w:r w:rsidRPr="00CB4939">
              <w:rPr>
                <w:sz w:val="22"/>
                <w:szCs w:val="22"/>
                <w:lang w:val="el-GR"/>
              </w:rPr>
              <w:t>ἂν</w:t>
            </w:r>
            <w:proofErr w:type="spellEnd"/>
            <w:r w:rsidRPr="00CB4939">
              <w:rPr>
                <w:sz w:val="22"/>
                <w:szCs w:val="22"/>
              </w:rPr>
              <w:t xml:space="preserve"> </w:t>
            </w:r>
            <w:proofErr w:type="spellStart"/>
            <w:r w:rsidRPr="00CB4939">
              <w:rPr>
                <w:sz w:val="22"/>
                <w:szCs w:val="22"/>
                <w:lang w:val="el-GR"/>
              </w:rPr>
              <w:t>εἴποις</w:t>
            </w:r>
            <w:proofErr w:type="spellEnd"/>
            <w:r w:rsidRPr="00CB4939">
              <w:rPr>
                <w:sz w:val="22"/>
                <w:szCs w:val="22"/>
              </w:rPr>
              <w:t xml:space="preserve"> </w:t>
            </w:r>
            <w:proofErr w:type="spellStart"/>
            <w:r w:rsidRPr="00CB4939">
              <w:rPr>
                <w:sz w:val="22"/>
                <w:szCs w:val="22"/>
                <w:lang w:val="el-GR"/>
              </w:rPr>
              <w:t>καὶ</w:t>
            </w:r>
            <w:proofErr w:type="spellEnd"/>
            <w:r w:rsidRPr="00CB4939">
              <w:rPr>
                <w:sz w:val="22"/>
                <w:szCs w:val="22"/>
              </w:rPr>
              <w:t xml:space="preserve"> </w:t>
            </w:r>
            <w:proofErr w:type="spellStart"/>
            <w:r w:rsidRPr="00CB4939">
              <w:rPr>
                <w:sz w:val="22"/>
                <w:szCs w:val="22"/>
                <w:lang w:val="el-GR"/>
              </w:rPr>
              <w:t>ποδιστῆρας</w:t>
            </w:r>
            <w:proofErr w:type="spellEnd"/>
            <w:r w:rsidRPr="00CB4939">
              <w:rPr>
                <w:sz w:val="22"/>
                <w:szCs w:val="22"/>
              </w:rPr>
              <w:t xml:space="preserve"> </w:t>
            </w:r>
            <w:r w:rsidRPr="00CB4939">
              <w:rPr>
                <w:sz w:val="22"/>
                <w:szCs w:val="22"/>
                <w:lang w:val="el-GR"/>
              </w:rPr>
              <w:t>πέπλους</w:t>
            </w:r>
            <w:r w:rsidRPr="00CB4939">
              <w:rPr>
                <w:sz w:val="22"/>
                <w:szCs w:val="22"/>
              </w:rPr>
              <w:t>.</w:t>
            </w:r>
            <w:r w:rsidRPr="0048471C">
              <w:rPr>
                <w:sz w:val="22"/>
                <w:szCs w:val="22"/>
              </w:rPr>
              <w:t>   </w:t>
            </w:r>
            <w:r w:rsidRPr="00CB4939">
              <w:rPr>
                <w:sz w:val="22"/>
                <w:szCs w:val="22"/>
              </w:rPr>
              <w:t xml:space="preserve"> </w:t>
            </w:r>
            <w:r w:rsidRPr="00CB4939">
              <w:rPr>
                <w:sz w:val="22"/>
                <w:szCs w:val="22"/>
              </w:rPr>
              <w:br/>
            </w:r>
            <w:proofErr w:type="spellStart"/>
            <w:r w:rsidRPr="00CB4939">
              <w:rPr>
                <w:sz w:val="22"/>
                <w:szCs w:val="22"/>
                <w:lang w:val="el-GR"/>
              </w:rPr>
              <w:t>τοιοῦτον</w:t>
            </w:r>
            <w:proofErr w:type="spellEnd"/>
            <w:r w:rsidRPr="0072101D">
              <w:rPr>
                <w:sz w:val="22"/>
                <w:szCs w:val="22"/>
              </w:rPr>
              <w:t xml:space="preserve"> </w:t>
            </w:r>
            <w:proofErr w:type="spellStart"/>
            <w:r w:rsidRPr="00CB4939">
              <w:rPr>
                <w:sz w:val="22"/>
                <w:szCs w:val="22"/>
                <w:lang w:val="el-GR"/>
              </w:rPr>
              <w:t>ἂν</w:t>
            </w:r>
            <w:proofErr w:type="spellEnd"/>
            <w:r w:rsidRPr="0072101D">
              <w:rPr>
                <w:sz w:val="22"/>
                <w:szCs w:val="22"/>
              </w:rPr>
              <w:t xml:space="preserve"> </w:t>
            </w:r>
            <w:proofErr w:type="spellStart"/>
            <w:r w:rsidRPr="00CB4939">
              <w:rPr>
                <w:sz w:val="22"/>
                <w:szCs w:val="22"/>
                <w:lang w:val="el-GR"/>
              </w:rPr>
              <w:t>κτήσαιτο</w:t>
            </w:r>
            <w:proofErr w:type="spellEnd"/>
            <w:r w:rsidRPr="0072101D">
              <w:rPr>
                <w:sz w:val="22"/>
                <w:szCs w:val="22"/>
              </w:rPr>
              <w:t xml:space="preserve"> </w:t>
            </w:r>
            <w:proofErr w:type="spellStart"/>
            <w:r w:rsidRPr="00CB4939">
              <w:rPr>
                <w:sz w:val="22"/>
                <w:szCs w:val="22"/>
                <w:lang w:val="el-GR"/>
              </w:rPr>
              <w:t>φιλήτης</w:t>
            </w:r>
            <w:proofErr w:type="spellEnd"/>
            <w:r w:rsidRPr="0072101D">
              <w:rPr>
                <w:sz w:val="22"/>
                <w:szCs w:val="22"/>
              </w:rPr>
              <w:t xml:space="preserve"> </w:t>
            </w:r>
            <w:proofErr w:type="spellStart"/>
            <w:r w:rsidRPr="00CB4939">
              <w:rPr>
                <w:sz w:val="22"/>
                <w:szCs w:val="22"/>
                <w:lang w:val="el-GR"/>
              </w:rPr>
              <w:t>ἀνὴρ</w:t>
            </w:r>
            <w:proofErr w:type="spellEnd"/>
            <w:r w:rsidRPr="0072101D">
              <w:rPr>
                <w:sz w:val="22"/>
                <w:szCs w:val="22"/>
              </w:rPr>
              <w:br/>
            </w:r>
            <w:r w:rsidRPr="00CB4939">
              <w:rPr>
                <w:sz w:val="22"/>
                <w:szCs w:val="22"/>
                <w:lang w:val="el-GR"/>
              </w:rPr>
              <w:t>ξένων</w:t>
            </w:r>
            <w:r w:rsidRPr="0072101D">
              <w:rPr>
                <w:sz w:val="22"/>
                <w:szCs w:val="22"/>
              </w:rPr>
              <w:t xml:space="preserve"> </w:t>
            </w:r>
            <w:proofErr w:type="spellStart"/>
            <w:r w:rsidRPr="00CB4939">
              <w:rPr>
                <w:sz w:val="22"/>
                <w:szCs w:val="22"/>
                <w:lang w:val="el-GR"/>
              </w:rPr>
              <w:t>ἀπαιόλημα</w:t>
            </w:r>
            <w:proofErr w:type="spellEnd"/>
            <w:r w:rsidRPr="0072101D">
              <w:rPr>
                <w:sz w:val="22"/>
                <w:szCs w:val="22"/>
              </w:rPr>
              <w:t xml:space="preserve"> </w:t>
            </w:r>
            <w:proofErr w:type="spellStart"/>
            <w:r w:rsidRPr="00CB4939">
              <w:rPr>
                <w:sz w:val="22"/>
                <w:szCs w:val="22"/>
                <w:lang w:val="el-GR"/>
              </w:rPr>
              <w:t>κἀργυροστερῆ</w:t>
            </w:r>
            <w:proofErr w:type="spellEnd"/>
            <w:r w:rsidRPr="0072101D">
              <w:rPr>
                <w:sz w:val="22"/>
                <w:szCs w:val="22"/>
              </w:rPr>
              <w:br/>
            </w:r>
            <w:proofErr w:type="spellStart"/>
            <w:r w:rsidRPr="00CB4939">
              <w:rPr>
                <w:sz w:val="22"/>
                <w:szCs w:val="22"/>
                <w:lang w:val="el-GR"/>
              </w:rPr>
              <w:t>βίον</w:t>
            </w:r>
            <w:proofErr w:type="spellEnd"/>
            <w:r w:rsidRPr="0072101D">
              <w:rPr>
                <w:sz w:val="22"/>
                <w:szCs w:val="22"/>
              </w:rPr>
              <w:t xml:space="preserve"> </w:t>
            </w:r>
            <w:proofErr w:type="spellStart"/>
            <w:r w:rsidRPr="00CB4939">
              <w:rPr>
                <w:sz w:val="22"/>
                <w:szCs w:val="22"/>
                <w:lang w:val="el-GR"/>
              </w:rPr>
              <w:t>νομίζων</w:t>
            </w:r>
            <w:proofErr w:type="spellEnd"/>
            <w:r w:rsidRPr="0072101D">
              <w:rPr>
                <w:sz w:val="22"/>
                <w:szCs w:val="22"/>
              </w:rPr>
              <w:t xml:space="preserve">, </w:t>
            </w:r>
            <w:proofErr w:type="spellStart"/>
            <w:r w:rsidRPr="00CB4939">
              <w:rPr>
                <w:sz w:val="22"/>
                <w:szCs w:val="22"/>
                <w:lang w:val="el-GR"/>
              </w:rPr>
              <w:t>τῶιδέ</w:t>
            </w:r>
            <w:proofErr w:type="spellEnd"/>
            <w:r w:rsidRPr="0072101D">
              <w:rPr>
                <w:sz w:val="22"/>
                <w:szCs w:val="22"/>
              </w:rPr>
              <w:t xml:space="preserve"> </w:t>
            </w:r>
            <w:r w:rsidRPr="00CB4939">
              <w:rPr>
                <w:sz w:val="22"/>
                <w:szCs w:val="22"/>
                <w:lang w:val="el-GR"/>
              </w:rPr>
              <w:t>τ</w:t>
            </w:r>
            <w:r w:rsidRPr="0072101D">
              <w:rPr>
                <w:sz w:val="22"/>
                <w:szCs w:val="22"/>
              </w:rPr>
              <w:t xml:space="preserve">’ </w:t>
            </w:r>
            <w:proofErr w:type="spellStart"/>
            <w:r w:rsidRPr="00CB4939">
              <w:rPr>
                <w:sz w:val="22"/>
                <w:szCs w:val="22"/>
                <w:lang w:val="el-GR"/>
              </w:rPr>
              <w:t>ἂν</w:t>
            </w:r>
            <w:proofErr w:type="spellEnd"/>
            <w:r w:rsidRPr="0072101D">
              <w:rPr>
                <w:sz w:val="22"/>
                <w:szCs w:val="22"/>
              </w:rPr>
              <w:t xml:space="preserve"> </w:t>
            </w:r>
            <w:proofErr w:type="spellStart"/>
            <w:r w:rsidRPr="00CB4939">
              <w:rPr>
                <w:sz w:val="22"/>
                <w:szCs w:val="22"/>
                <w:lang w:val="el-GR"/>
              </w:rPr>
              <w:t>δολώματι</w:t>
            </w:r>
            <w:proofErr w:type="spellEnd"/>
            <w:r w:rsidRPr="0072101D">
              <w:rPr>
                <w:sz w:val="22"/>
                <w:szCs w:val="22"/>
              </w:rPr>
              <w:br/>
            </w:r>
            <w:proofErr w:type="spellStart"/>
            <w:r w:rsidRPr="00CB4939">
              <w:rPr>
                <w:sz w:val="22"/>
                <w:szCs w:val="22"/>
                <w:lang w:val="el-GR"/>
              </w:rPr>
              <w:t>πολλοὺς</w:t>
            </w:r>
            <w:proofErr w:type="spellEnd"/>
            <w:r w:rsidRPr="0072101D">
              <w:rPr>
                <w:sz w:val="22"/>
                <w:szCs w:val="22"/>
              </w:rPr>
              <w:t xml:space="preserve"> </w:t>
            </w:r>
            <w:proofErr w:type="spellStart"/>
            <w:r w:rsidRPr="00CB4939">
              <w:rPr>
                <w:sz w:val="22"/>
                <w:szCs w:val="22"/>
                <w:lang w:val="el-GR"/>
              </w:rPr>
              <w:t>ἀναιρῶν</w:t>
            </w:r>
            <w:proofErr w:type="spellEnd"/>
            <w:r w:rsidRPr="0072101D">
              <w:rPr>
                <w:sz w:val="22"/>
                <w:szCs w:val="22"/>
              </w:rPr>
              <w:t xml:space="preserve"> </w:t>
            </w:r>
            <w:proofErr w:type="spellStart"/>
            <w:r w:rsidRPr="00CB4939">
              <w:rPr>
                <w:sz w:val="22"/>
                <w:szCs w:val="22"/>
                <w:lang w:val="el-GR"/>
              </w:rPr>
              <w:t>πολλὰ</w:t>
            </w:r>
            <w:proofErr w:type="spellEnd"/>
            <w:r w:rsidRPr="0072101D">
              <w:rPr>
                <w:sz w:val="22"/>
                <w:szCs w:val="22"/>
              </w:rPr>
              <w:t xml:space="preserve"> </w:t>
            </w:r>
            <w:proofErr w:type="spellStart"/>
            <w:r w:rsidRPr="00CB4939">
              <w:rPr>
                <w:sz w:val="22"/>
                <w:szCs w:val="22"/>
                <w:lang w:val="el-GR"/>
              </w:rPr>
              <w:t>θερμαίνοι</w:t>
            </w:r>
            <w:proofErr w:type="spellEnd"/>
            <w:r w:rsidRPr="0072101D">
              <w:rPr>
                <w:sz w:val="22"/>
                <w:szCs w:val="22"/>
              </w:rPr>
              <w:t xml:space="preserve"> </w:t>
            </w:r>
            <w:r w:rsidRPr="00CB4939">
              <w:rPr>
                <w:sz w:val="22"/>
                <w:szCs w:val="22"/>
                <w:lang w:val="el-GR"/>
              </w:rPr>
              <w:t>φρένα</w:t>
            </w:r>
            <w:r w:rsidRPr="0072101D">
              <w:rPr>
                <w:sz w:val="22"/>
                <w:szCs w:val="22"/>
              </w:rPr>
              <w:t>.</w:t>
            </w:r>
          </w:p>
          <w:p w14:paraId="02BBC675" w14:textId="21B46D0E" w:rsidR="007C71E4" w:rsidRPr="0072101D" w:rsidRDefault="007C71E4" w:rsidP="007C71E4">
            <w:pPr>
              <w:rPr>
                <w:sz w:val="22"/>
                <w:szCs w:val="22"/>
              </w:rPr>
            </w:pPr>
            <w:r w:rsidRPr="0072101D">
              <w:rPr>
                <w:sz w:val="22"/>
                <w:szCs w:val="22"/>
              </w:rPr>
              <w:t>(</w:t>
            </w:r>
            <w:r w:rsidR="00BF0AB6">
              <w:rPr>
                <w:i/>
                <w:iCs/>
                <w:sz w:val="22"/>
                <w:szCs w:val="22"/>
              </w:rPr>
              <w:t>Ch</w:t>
            </w:r>
            <w:r w:rsidRPr="0072101D">
              <w:rPr>
                <w:i/>
                <w:iCs/>
                <w:sz w:val="22"/>
                <w:szCs w:val="22"/>
              </w:rPr>
              <w:t>.</w:t>
            </w:r>
            <w:r w:rsidRPr="0072101D">
              <w:rPr>
                <w:sz w:val="22"/>
                <w:szCs w:val="22"/>
              </w:rPr>
              <w:t xml:space="preserve"> 997-1004)</w:t>
            </w:r>
          </w:p>
          <w:p w14:paraId="30678895" w14:textId="770C2026" w:rsidR="00182FE9" w:rsidRPr="0072101D" w:rsidRDefault="00182FE9" w:rsidP="00586BF1">
            <w:pPr>
              <w:rPr>
                <w:sz w:val="22"/>
                <w:szCs w:val="22"/>
              </w:rPr>
            </w:pPr>
          </w:p>
          <w:p w14:paraId="273A4C04" w14:textId="0282F2D3" w:rsidR="00182FE9" w:rsidRPr="0072101D" w:rsidRDefault="00182FE9" w:rsidP="00586BF1">
            <w:pPr>
              <w:rPr>
                <w:sz w:val="22"/>
                <w:szCs w:val="22"/>
              </w:rPr>
            </w:pPr>
          </w:p>
          <w:p w14:paraId="74AA330F" w14:textId="40B49C17" w:rsidR="00182FE9" w:rsidRPr="0072101D" w:rsidRDefault="0048471C" w:rsidP="00586BF1">
            <w:pPr>
              <w:rPr>
                <w:b/>
                <w:bCs/>
                <w:sz w:val="22"/>
                <w:szCs w:val="22"/>
              </w:rPr>
            </w:pPr>
            <w:r w:rsidRPr="0072101D">
              <w:rPr>
                <w:b/>
                <w:bCs/>
                <w:sz w:val="22"/>
                <w:szCs w:val="22"/>
              </w:rPr>
              <w:t xml:space="preserve">4. </w:t>
            </w:r>
            <w:r w:rsidR="00182FE9" w:rsidRPr="004F78E3">
              <w:rPr>
                <w:b/>
                <w:bCs/>
                <w:sz w:val="22"/>
                <w:szCs w:val="22"/>
              </w:rPr>
              <w:t>Gender</w:t>
            </w:r>
            <w:r w:rsidR="00182FE9" w:rsidRPr="0072101D">
              <w:rPr>
                <w:b/>
                <w:bCs/>
                <w:sz w:val="22"/>
                <w:szCs w:val="22"/>
              </w:rPr>
              <w:t xml:space="preserve"> </w:t>
            </w:r>
            <w:r w:rsidR="00182FE9" w:rsidRPr="004F78E3">
              <w:rPr>
                <w:b/>
                <w:bCs/>
                <w:sz w:val="22"/>
                <w:szCs w:val="22"/>
              </w:rPr>
              <w:t>and</w:t>
            </w:r>
            <w:r w:rsidR="00182FE9" w:rsidRPr="0072101D">
              <w:rPr>
                <w:b/>
                <w:bCs/>
                <w:sz w:val="22"/>
                <w:szCs w:val="22"/>
              </w:rPr>
              <w:t xml:space="preserve"> </w:t>
            </w:r>
            <w:r w:rsidR="00182FE9" w:rsidRPr="004F78E3">
              <w:rPr>
                <w:b/>
                <w:bCs/>
                <w:sz w:val="22"/>
                <w:szCs w:val="22"/>
              </w:rPr>
              <w:t>Disability</w:t>
            </w:r>
            <w:r w:rsidR="00182FE9" w:rsidRPr="0072101D">
              <w:rPr>
                <w:b/>
                <w:bCs/>
                <w:sz w:val="22"/>
                <w:szCs w:val="22"/>
              </w:rPr>
              <w:t>:</w:t>
            </w:r>
          </w:p>
          <w:p w14:paraId="329DFA7D" w14:textId="719F5B68" w:rsidR="000B57A4" w:rsidRPr="0072101D" w:rsidRDefault="000B57A4" w:rsidP="00586BF1">
            <w:pPr>
              <w:rPr>
                <w:sz w:val="22"/>
                <w:szCs w:val="22"/>
              </w:rPr>
            </w:pPr>
          </w:p>
          <w:p w14:paraId="0D569DE8" w14:textId="477B9792" w:rsidR="006E377E" w:rsidRPr="0072101D" w:rsidRDefault="006E377E" w:rsidP="000B57A4">
            <w:pPr>
              <w:rPr>
                <w:i/>
                <w:iCs/>
                <w:sz w:val="22"/>
                <w:szCs w:val="22"/>
              </w:rPr>
            </w:pPr>
            <w:r>
              <w:rPr>
                <w:i/>
                <w:iCs/>
                <w:sz w:val="22"/>
                <w:szCs w:val="22"/>
              </w:rPr>
              <w:t>Hephaistos</w:t>
            </w:r>
            <w:r w:rsidRPr="0072101D">
              <w:rPr>
                <w:i/>
                <w:iCs/>
                <w:sz w:val="22"/>
                <w:szCs w:val="22"/>
              </w:rPr>
              <w:t xml:space="preserve"> </w:t>
            </w:r>
            <w:r>
              <w:rPr>
                <w:i/>
                <w:iCs/>
                <w:sz w:val="22"/>
                <w:szCs w:val="22"/>
              </w:rPr>
              <w:t>serves</w:t>
            </w:r>
            <w:r w:rsidRPr="0072101D">
              <w:rPr>
                <w:i/>
                <w:iCs/>
                <w:sz w:val="22"/>
                <w:szCs w:val="22"/>
              </w:rPr>
              <w:t xml:space="preserve"> </w:t>
            </w:r>
            <w:r>
              <w:rPr>
                <w:i/>
                <w:iCs/>
                <w:sz w:val="22"/>
                <w:szCs w:val="22"/>
              </w:rPr>
              <w:t>nectar</w:t>
            </w:r>
            <w:r w:rsidRPr="0072101D">
              <w:rPr>
                <w:i/>
                <w:iCs/>
                <w:sz w:val="22"/>
                <w:szCs w:val="22"/>
              </w:rPr>
              <w:t>:</w:t>
            </w:r>
          </w:p>
          <w:p w14:paraId="5AA2A06C" w14:textId="6684BD14" w:rsidR="00282EEA" w:rsidRPr="0072101D" w:rsidRDefault="000B57A4" w:rsidP="000B57A4">
            <w:pPr>
              <w:rPr>
                <w:rStyle w:val="hi4"/>
                <w:sz w:val="22"/>
                <w:szCs w:val="22"/>
              </w:rPr>
            </w:pPr>
            <w:proofErr w:type="spellStart"/>
            <w:r w:rsidRPr="00CB4939">
              <w:rPr>
                <w:sz w:val="22"/>
                <w:szCs w:val="22"/>
                <w:lang w:val="el-GR"/>
              </w:rPr>
              <w:t>Ὣς</w:t>
            </w:r>
            <w:proofErr w:type="spellEnd"/>
            <w:r w:rsidRPr="0072101D">
              <w:rPr>
                <w:sz w:val="22"/>
                <w:szCs w:val="22"/>
              </w:rPr>
              <w:t xml:space="preserve"> </w:t>
            </w:r>
            <w:proofErr w:type="spellStart"/>
            <w:r w:rsidRPr="00CB4939">
              <w:rPr>
                <w:sz w:val="22"/>
                <w:szCs w:val="22"/>
                <w:lang w:val="el-GR"/>
              </w:rPr>
              <w:t>φάτο</w:t>
            </w:r>
            <w:proofErr w:type="spellEnd"/>
            <w:r w:rsidRPr="0072101D">
              <w:rPr>
                <w:sz w:val="22"/>
                <w:szCs w:val="22"/>
              </w:rPr>
              <w:t xml:space="preserve">, </w:t>
            </w:r>
            <w:proofErr w:type="spellStart"/>
            <w:r w:rsidRPr="00CB4939">
              <w:rPr>
                <w:sz w:val="22"/>
                <w:szCs w:val="22"/>
                <w:lang w:val="el-GR"/>
              </w:rPr>
              <w:t>μείδησεν</w:t>
            </w:r>
            <w:proofErr w:type="spellEnd"/>
            <w:r w:rsidRPr="0072101D">
              <w:rPr>
                <w:sz w:val="22"/>
                <w:szCs w:val="22"/>
              </w:rPr>
              <w:t xml:space="preserve"> </w:t>
            </w:r>
            <w:proofErr w:type="spellStart"/>
            <w:r w:rsidRPr="00CB4939">
              <w:rPr>
                <w:sz w:val="22"/>
                <w:szCs w:val="22"/>
                <w:lang w:val="el-GR"/>
              </w:rPr>
              <w:t>δὲ</w:t>
            </w:r>
            <w:proofErr w:type="spellEnd"/>
            <w:r w:rsidRPr="0072101D">
              <w:rPr>
                <w:sz w:val="22"/>
                <w:szCs w:val="22"/>
              </w:rPr>
              <w:t xml:space="preserve"> </w:t>
            </w:r>
            <w:proofErr w:type="spellStart"/>
            <w:r w:rsidRPr="00CB4939">
              <w:rPr>
                <w:sz w:val="22"/>
                <w:szCs w:val="22"/>
                <w:lang w:val="el-GR"/>
              </w:rPr>
              <w:t>θεὰ</w:t>
            </w:r>
            <w:proofErr w:type="spellEnd"/>
            <w:r w:rsidRPr="0072101D">
              <w:rPr>
                <w:sz w:val="22"/>
                <w:szCs w:val="22"/>
              </w:rPr>
              <w:t xml:space="preserve"> </w:t>
            </w:r>
            <w:proofErr w:type="spellStart"/>
            <w:r w:rsidRPr="00CB4939">
              <w:rPr>
                <w:sz w:val="22"/>
                <w:szCs w:val="22"/>
                <w:lang w:val="el-GR"/>
              </w:rPr>
              <w:t>λευκώλενος</w:t>
            </w:r>
            <w:proofErr w:type="spellEnd"/>
            <w:r w:rsidRPr="0072101D">
              <w:rPr>
                <w:sz w:val="22"/>
                <w:szCs w:val="22"/>
              </w:rPr>
              <w:t xml:space="preserve"> </w:t>
            </w:r>
            <w:proofErr w:type="spellStart"/>
            <w:r w:rsidRPr="00CB4939">
              <w:rPr>
                <w:sz w:val="22"/>
                <w:szCs w:val="22"/>
                <w:lang w:val="el-GR"/>
              </w:rPr>
              <w:t>Ἥρη</w:t>
            </w:r>
            <w:proofErr w:type="spellEnd"/>
            <w:r w:rsidRPr="0072101D">
              <w:rPr>
                <w:sz w:val="22"/>
                <w:szCs w:val="22"/>
              </w:rPr>
              <w:t>,</w:t>
            </w:r>
            <w:r w:rsidRPr="0048471C">
              <w:rPr>
                <w:sz w:val="22"/>
                <w:szCs w:val="22"/>
              </w:rPr>
              <w:t> </w:t>
            </w:r>
            <w:r w:rsidRPr="0072101D">
              <w:rPr>
                <w:sz w:val="22"/>
                <w:szCs w:val="22"/>
              </w:rPr>
              <w:br/>
            </w:r>
            <w:proofErr w:type="spellStart"/>
            <w:r w:rsidRPr="00CB4939">
              <w:rPr>
                <w:sz w:val="22"/>
                <w:szCs w:val="22"/>
                <w:lang w:val="el-GR"/>
              </w:rPr>
              <w:t>μειδήσασα</w:t>
            </w:r>
            <w:proofErr w:type="spellEnd"/>
            <w:r w:rsidRPr="0072101D">
              <w:rPr>
                <w:sz w:val="22"/>
                <w:szCs w:val="22"/>
              </w:rPr>
              <w:t xml:space="preserve"> </w:t>
            </w:r>
            <w:proofErr w:type="spellStart"/>
            <w:r w:rsidRPr="00CB4939">
              <w:rPr>
                <w:sz w:val="22"/>
                <w:szCs w:val="22"/>
                <w:lang w:val="el-GR"/>
              </w:rPr>
              <w:t>δὲ</w:t>
            </w:r>
            <w:proofErr w:type="spellEnd"/>
            <w:r w:rsidRPr="0072101D">
              <w:rPr>
                <w:sz w:val="22"/>
                <w:szCs w:val="22"/>
              </w:rPr>
              <w:t xml:space="preserve"> </w:t>
            </w:r>
            <w:proofErr w:type="spellStart"/>
            <w:r w:rsidRPr="00CB4939">
              <w:rPr>
                <w:sz w:val="22"/>
                <w:szCs w:val="22"/>
                <w:lang w:val="el-GR"/>
              </w:rPr>
              <w:t>παιδὸς</w:t>
            </w:r>
            <w:proofErr w:type="spellEnd"/>
            <w:r w:rsidRPr="0072101D">
              <w:rPr>
                <w:sz w:val="22"/>
                <w:szCs w:val="22"/>
              </w:rPr>
              <w:t xml:space="preserve"> </w:t>
            </w:r>
            <w:proofErr w:type="spellStart"/>
            <w:r w:rsidRPr="00CB4939">
              <w:rPr>
                <w:sz w:val="22"/>
                <w:szCs w:val="22"/>
                <w:lang w:val="el-GR"/>
              </w:rPr>
              <w:t>ἐδέξατο</w:t>
            </w:r>
            <w:proofErr w:type="spellEnd"/>
            <w:r w:rsidRPr="0072101D">
              <w:rPr>
                <w:sz w:val="22"/>
                <w:szCs w:val="22"/>
              </w:rPr>
              <w:t xml:space="preserve"> </w:t>
            </w:r>
            <w:proofErr w:type="spellStart"/>
            <w:r w:rsidRPr="00CB4939">
              <w:rPr>
                <w:sz w:val="22"/>
                <w:szCs w:val="22"/>
                <w:lang w:val="el-GR"/>
              </w:rPr>
              <w:t>χειρὶ</w:t>
            </w:r>
            <w:proofErr w:type="spellEnd"/>
            <w:r w:rsidRPr="0072101D">
              <w:rPr>
                <w:sz w:val="22"/>
                <w:szCs w:val="22"/>
              </w:rPr>
              <w:t xml:space="preserve"> </w:t>
            </w:r>
            <w:proofErr w:type="spellStart"/>
            <w:r w:rsidRPr="00CB4939">
              <w:rPr>
                <w:sz w:val="22"/>
                <w:szCs w:val="22"/>
                <w:lang w:val="el-GR"/>
              </w:rPr>
              <w:t>κύπελλον</w:t>
            </w:r>
            <w:proofErr w:type="spellEnd"/>
            <w:r w:rsidRPr="0072101D">
              <w:rPr>
                <w:sz w:val="22"/>
                <w:szCs w:val="22"/>
              </w:rPr>
              <w:t>·</w:t>
            </w:r>
            <w:r w:rsidRPr="0072101D">
              <w:rPr>
                <w:sz w:val="22"/>
                <w:szCs w:val="22"/>
              </w:rPr>
              <w:br/>
            </w:r>
            <w:proofErr w:type="spellStart"/>
            <w:r w:rsidRPr="00CB4939">
              <w:rPr>
                <w:sz w:val="22"/>
                <w:szCs w:val="22"/>
                <w:lang w:val="el-GR"/>
              </w:rPr>
              <w:t>αὐτὰρ</w:t>
            </w:r>
            <w:proofErr w:type="spellEnd"/>
            <w:r w:rsidRPr="0072101D">
              <w:rPr>
                <w:sz w:val="22"/>
                <w:szCs w:val="22"/>
              </w:rPr>
              <w:t xml:space="preserve"> </w:t>
            </w:r>
            <w:r w:rsidRPr="00CB4939">
              <w:rPr>
                <w:sz w:val="22"/>
                <w:szCs w:val="22"/>
                <w:lang w:val="el-GR"/>
              </w:rPr>
              <w:t>ὃ</w:t>
            </w:r>
            <w:r w:rsidRPr="0072101D">
              <w:rPr>
                <w:sz w:val="22"/>
                <w:szCs w:val="22"/>
              </w:rPr>
              <w:t xml:space="preserve"> </w:t>
            </w:r>
            <w:proofErr w:type="spellStart"/>
            <w:r w:rsidRPr="00CB4939">
              <w:rPr>
                <w:sz w:val="22"/>
                <w:szCs w:val="22"/>
                <w:lang w:val="el-GR"/>
              </w:rPr>
              <w:t>τοῖς</w:t>
            </w:r>
            <w:proofErr w:type="spellEnd"/>
            <w:r w:rsidRPr="0072101D">
              <w:rPr>
                <w:sz w:val="22"/>
                <w:szCs w:val="22"/>
              </w:rPr>
              <w:t xml:space="preserve"> </w:t>
            </w:r>
            <w:proofErr w:type="spellStart"/>
            <w:r w:rsidRPr="00CB4939">
              <w:rPr>
                <w:sz w:val="22"/>
                <w:szCs w:val="22"/>
                <w:lang w:val="el-GR"/>
              </w:rPr>
              <w:t>ἄλλοισι</w:t>
            </w:r>
            <w:proofErr w:type="spellEnd"/>
            <w:r w:rsidRPr="0072101D">
              <w:rPr>
                <w:sz w:val="22"/>
                <w:szCs w:val="22"/>
              </w:rPr>
              <w:t xml:space="preserve"> </w:t>
            </w:r>
            <w:proofErr w:type="spellStart"/>
            <w:r w:rsidRPr="00CB4939">
              <w:rPr>
                <w:sz w:val="22"/>
                <w:szCs w:val="22"/>
                <w:lang w:val="el-GR"/>
              </w:rPr>
              <w:t>θεοῖς</w:t>
            </w:r>
            <w:proofErr w:type="spellEnd"/>
            <w:r w:rsidRPr="0072101D">
              <w:rPr>
                <w:sz w:val="22"/>
                <w:szCs w:val="22"/>
              </w:rPr>
              <w:t xml:space="preserve"> </w:t>
            </w:r>
            <w:proofErr w:type="spellStart"/>
            <w:r w:rsidRPr="00CB4939">
              <w:rPr>
                <w:sz w:val="22"/>
                <w:szCs w:val="22"/>
                <w:lang w:val="el-GR"/>
              </w:rPr>
              <w:t>ἐνδέξια</w:t>
            </w:r>
            <w:proofErr w:type="spellEnd"/>
            <w:r w:rsidRPr="0072101D">
              <w:rPr>
                <w:sz w:val="22"/>
                <w:szCs w:val="22"/>
              </w:rPr>
              <w:t xml:space="preserve"> </w:t>
            </w:r>
            <w:proofErr w:type="spellStart"/>
            <w:r w:rsidRPr="00CB4939">
              <w:rPr>
                <w:sz w:val="22"/>
                <w:szCs w:val="22"/>
                <w:lang w:val="el-GR"/>
              </w:rPr>
              <w:t>πᾶσιν</w:t>
            </w:r>
            <w:proofErr w:type="spellEnd"/>
            <w:r w:rsidRPr="0072101D">
              <w:rPr>
                <w:sz w:val="22"/>
                <w:szCs w:val="22"/>
              </w:rPr>
              <w:t xml:space="preserve"> </w:t>
            </w:r>
            <w:r w:rsidRPr="0072101D">
              <w:rPr>
                <w:sz w:val="22"/>
                <w:szCs w:val="22"/>
              </w:rPr>
              <w:br/>
            </w:r>
            <w:proofErr w:type="spellStart"/>
            <w:r w:rsidRPr="00CB4939">
              <w:rPr>
                <w:sz w:val="22"/>
                <w:szCs w:val="22"/>
                <w:lang w:val="el-GR"/>
              </w:rPr>
              <w:t>οἰνοχόει</w:t>
            </w:r>
            <w:proofErr w:type="spellEnd"/>
            <w:r w:rsidRPr="0072101D">
              <w:rPr>
                <w:sz w:val="22"/>
                <w:szCs w:val="22"/>
              </w:rPr>
              <w:t xml:space="preserve"> </w:t>
            </w:r>
            <w:proofErr w:type="spellStart"/>
            <w:r w:rsidRPr="00CB4939">
              <w:rPr>
                <w:sz w:val="22"/>
                <w:szCs w:val="22"/>
                <w:lang w:val="el-GR"/>
              </w:rPr>
              <w:t>γλυκὺ</w:t>
            </w:r>
            <w:proofErr w:type="spellEnd"/>
            <w:r w:rsidRPr="0072101D">
              <w:rPr>
                <w:sz w:val="22"/>
                <w:szCs w:val="22"/>
              </w:rPr>
              <w:t xml:space="preserve"> </w:t>
            </w:r>
            <w:r w:rsidRPr="00CB4939">
              <w:rPr>
                <w:sz w:val="22"/>
                <w:szCs w:val="22"/>
                <w:lang w:val="el-GR"/>
              </w:rPr>
              <w:t>νέκταρ</w:t>
            </w:r>
            <w:r w:rsidRPr="0072101D">
              <w:rPr>
                <w:sz w:val="22"/>
                <w:szCs w:val="22"/>
              </w:rPr>
              <w:t xml:space="preserve"> </w:t>
            </w:r>
            <w:proofErr w:type="spellStart"/>
            <w:r w:rsidRPr="00CB4939">
              <w:rPr>
                <w:sz w:val="22"/>
                <w:szCs w:val="22"/>
                <w:lang w:val="el-GR"/>
              </w:rPr>
              <w:t>ἀπὸ</w:t>
            </w:r>
            <w:proofErr w:type="spellEnd"/>
            <w:r w:rsidRPr="0072101D">
              <w:rPr>
                <w:sz w:val="22"/>
                <w:szCs w:val="22"/>
              </w:rPr>
              <w:t xml:space="preserve"> </w:t>
            </w:r>
            <w:proofErr w:type="spellStart"/>
            <w:r w:rsidRPr="00CB4939">
              <w:rPr>
                <w:sz w:val="22"/>
                <w:szCs w:val="22"/>
                <w:lang w:val="el-GR"/>
              </w:rPr>
              <w:t>κρητῆρος</w:t>
            </w:r>
            <w:proofErr w:type="spellEnd"/>
            <w:r w:rsidRPr="0072101D">
              <w:rPr>
                <w:sz w:val="22"/>
                <w:szCs w:val="22"/>
              </w:rPr>
              <w:t xml:space="preserve"> </w:t>
            </w:r>
            <w:proofErr w:type="spellStart"/>
            <w:r w:rsidRPr="00CB4939">
              <w:rPr>
                <w:sz w:val="22"/>
                <w:szCs w:val="22"/>
                <w:lang w:val="el-GR"/>
              </w:rPr>
              <w:t>ἀφύσσων</w:t>
            </w:r>
            <w:proofErr w:type="spellEnd"/>
            <w:r w:rsidRPr="0072101D">
              <w:rPr>
                <w:sz w:val="22"/>
                <w:szCs w:val="22"/>
              </w:rPr>
              <w:t>·</w:t>
            </w:r>
            <w:r w:rsidRPr="0072101D">
              <w:rPr>
                <w:sz w:val="22"/>
                <w:szCs w:val="22"/>
              </w:rPr>
              <w:br/>
            </w:r>
            <w:proofErr w:type="spellStart"/>
            <w:r w:rsidRPr="00CB4939">
              <w:rPr>
                <w:sz w:val="22"/>
                <w:szCs w:val="22"/>
                <w:lang w:val="el-GR"/>
              </w:rPr>
              <w:t>ἄσβεστος</w:t>
            </w:r>
            <w:proofErr w:type="spellEnd"/>
            <w:r w:rsidRPr="0072101D">
              <w:rPr>
                <w:sz w:val="22"/>
                <w:szCs w:val="22"/>
              </w:rPr>
              <w:t xml:space="preserve"> </w:t>
            </w:r>
            <w:r w:rsidRPr="00CB4939">
              <w:rPr>
                <w:sz w:val="22"/>
                <w:szCs w:val="22"/>
                <w:lang w:val="el-GR"/>
              </w:rPr>
              <w:t>δ</w:t>
            </w:r>
            <w:r w:rsidRPr="0072101D">
              <w:rPr>
                <w:sz w:val="22"/>
                <w:szCs w:val="22"/>
              </w:rPr>
              <w:t xml:space="preserve">’ </w:t>
            </w:r>
            <w:proofErr w:type="spellStart"/>
            <w:r w:rsidRPr="00CB4939">
              <w:rPr>
                <w:sz w:val="22"/>
                <w:szCs w:val="22"/>
                <w:lang w:val="el-GR"/>
              </w:rPr>
              <w:t>ἄρ</w:t>
            </w:r>
            <w:proofErr w:type="spellEnd"/>
            <w:r w:rsidRPr="0072101D">
              <w:rPr>
                <w:sz w:val="22"/>
                <w:szCs w:val="22"/>
              </w:rPr>
              <w:t xml:space="preserve">’ </w:t>
            </w:r>
            <w:proofErr w:type="spellStart"/>
            <w:r w:rsidRPr="00CB4939">
              <w:rPr>
                <w:sz w:val="22"/>
                <w:szCs w:val="22"/>
                <w:lang w:val="el-GR"/>
              </w:rPr>
              <w:t>ἐνῶρτο</w:t>
            </w:r>
            <w:proofErr w:type="spellEnd"/>
            <w:r w:rsidRPr="0072101D">
              <w:rPr>
                <w:sz w:val="22"/>
                <w:szCs w:val="22"/>
              </w:rPr>
              <w:t xml:space="preserve"> </w:t>
            </w:r>
            <w:r w:rsidRPr="00CB4939">
              <w:rPr>
                <w:sz w:val="22"/>
                <w:szCs w:val="22"/>
                <w:lang w:val="el-GR"/>
              </w:rPr>
              <w:t>γέλως</w:t>
            </w:r>
            <w:r w:rsidRPr="0072101D">
              <w:rPr>
                <w:sz w:val="22"/>
                <w:szCs w:val="22"/>
              </w:rPr>
              <w:t xml:space="preserve"> </w:t>
            </w:r>
            <w:proofErr w:type="spellStart"/>
            <w:r w:rsidRPr="00CB4939">
              <w:rPr>
                <w:sz w:val="22"/>
                <w:szCs w:val="22"/>
                <w:lang w:val="el-GR"/>
              </w:rPr>
              <w:t>μακάρεσσι</w:t>
            </w:r>
            <w:proofErr w:type="spellEnd"/>
            <w:r w:rsidRPr="0072101D">
              <w:rPr>
                <w:sz w:val="22"/>
                <w:szCs w:val="22"/>
              </w:rPr>
              <w:t xml:space="preserve"> </w:t>
            </w:r>
            <w:proofErr w:type="spellStart"/>
            <w:r w:rsidRPr="00CB4939">
              <w:rPr>
                <w:sz w:val="22"/>
                <w:szCs w:val="22"/>
                <w:lang w:val="el-GR"/>
              </w:rPr>
              <w:t>θεοῖσιν</w:t>
            </w:r>
            <w:proofErr w:type="spellEnd"/>
            <w:r w:rsidRPr="0072101D">
              <w:rPr>
                <w:sz w:val="22"/>
                <w:szCs w:val="22"/>
              </w:rPr>
              <w:t xml:space="preserve"> </w:t>
            </w:r>
            <w:r w:rsidRPr="0072101D">
              <w:rPr>
                <w:sz w:val="22"/>
                <w:szCs w:val="22"/>
              </w:rPr>
              <w:br/>
            </w:r>
            <w:proofErr w:type="spellStart"/>
            <w:r w:rsidRPr="00CB4939">
              <w:rPr>
                <w:rStyle w:val="hi4"/>
                <w:sz w:val="22"/>
                <w:szCs w:val="22"/>
                <w:lang w:val="el-GR"/>
              </w:rPr>
              <w:t>ὡς</w:t>
            </w:r>
            <w:proofErr w:type="spellEnd"/>
            <w:r w:rsidRPr="0072101D">
              <w:rPr>
                <w:rStyle w:val="hi4"/>
                <w:sz w:val="22"/>
                <w:szCs w:val="22"/>
              </w:rPr>
              <w:t xml:space="preserve"> </w:t>
            </w:r>
            <w:proofErr w:type="spellStart"/>
            <w:r w:rsidRPr="00CB4939">
              <w:rPr>
                <w:rStyle w:val="hi4"/>
                <w:sz w:val="22"/>
                <w:szCs w:val="22"/>
                <w:lang w:val="el-GR"/>
              </w:rPr>
              <w:t>ἴδον</w:t>
            </w:r>
            <w:proofErr w:type="spellEnd"/>
            <w:r w:rsidRPr="0072101D">
              <w:rPr>
                <w:rStyle w:val="hi4"/>
                <w:sz w:val="22"/>
                <w:szCs w:val="22"/>
              </w:rPr>
              <w:t xml:space="preserve"> </w:t>
            </w:r>
            <w:proofErr w:type="spellStart"/>
            <w:r w:rsidRPr="00A013C8">
              <w:rPr>
                <w:rStyle w:val="hi4"/>
                <w:b/>
                <w:bCs/>
                <w:sz w:val="22"/>
                <w:szCs w:val="22"/>
                <w:lang w:val="el-GR"/>
              </w:rPr>
              <w:t>Ἥφαιστον</w:t>
            </w:r>
            <w:proofErr w:type="spellEnd"/>
            <w:r w:rsidRPr="00A013C8">
              <w:rPr>
                <w:rStyle w:val="hi4"/>
                <w:b/>
                <w:bCs/>
                <w:sz w:val="22"/>
                <w:szCs w:val="22"/>
              </w:rPr>
              <w:t xml:space="preserve"> </w:t>
            </w:r>
            <w:proofErr w:type="spellStart"/>
            <w:r w:rsidRPr="00A013C8">
              <w:rPr>
                <w:rStyle w:val="hi4"/>
                <w:b/>
                <w:bCs/>
                <w:sz w:val="22"/>
                <w:szCs w:val="22"/>
                <w:lang w:val="el-GR"/>
              </w:rPr>
              <w:t>διὰ</w:t>
            </w:r>
            <w:proofErr w:type="spellEnd"/>
            <w:r w:rsidRPr="00A013C8">
              <w:rPr>
                <w:rStyle w:val="hi4"/>
                <w:b/>
                <w:bCs/>
                <w:sz w:val="22"/>
                <w:szCs w:val="22"/>
              </w:rPr>
              <w:t xml:space="preserve"> </w:t>
            </w:r>
            <w:r w:rsidRPr="00A013C8">
              <w:rPr>
                <w:rStyle w:val="hi4"/>
                <w:b/>
                <w:bCs/>
                <w:sz w:val="22"/>
                <w:szCs w:val="22"/>
                <w:lang w:val="el-GR"/>
              </w:rPr>
              <w:t>δώματα</w:t>
            </w:r>
            <w:r w:rsidRPr="00A013C8">
              <w:rPr>
                <w:rStyle w:val="hi4"/>
                <w:b/>
                <w:bCs/>
                <w:sz w:val="22"/>
                <w:szCs w:val="22"/>
              </w:rPr>
              <w:t xml:space="preserve"> </w:t>
            </w:r>
            <w:proofErr w:type="spellStart"/>
            <w:r w:rsidRPr="00A013C8">
              <w:rPr>
                <w:rStyle w:val="hi4"/>
                <w:b/>
                <w:bCs/>
                <w:sz w:val="22"/>
                <w:szCs w:val="22"/>
                <w:lang w:val="el-GR"/>
              </w:rPr>
              <w:t>ποιπνύοντα</w:t>
            </w:r>
            <w:proofErr w:type="spellEnd"/>
            <w:r w:rsidRPr="0072101D">
              <w:rPr>
                <w:rStyle w:val="hi4"/>
                <w:sz w:val="22"/>
                <w:szCs w:val="22"/>
              </w:rPr>
              <w:t>.</w:t>
            </w:r>
          </w:p>
          <w:p w14:paraId="22D37DB3" w14:textId="3832DE8B" w:rsidR="00282EEA" w:rsidRPr="0072101D" w:rsidRDefault="00282EEA" w:rsidP="000B57A4">
            <w:pPr>
              <w:rPr>
                <w:rStyle w:val="hi4"/>
                <w:sz w:val="22"/>
                <w:szCs w:val="22"/>
              </w:rPr>
            </w:pPr>
            <w:r w:rsidRPr="0072101D">
              <w:rPr>
                <w:rStyle w:val="hi4"/>
                <w:sz w:val="22"/>
                <w:szCs w:val="22"/>
              </w:rPr>
              <w:t>(</w:t>
            </w:r>
            <w:r>
              <w:rPr>
                <w:rStyle w:val="hi4"/>
                <w:i/>
                <w:iCs/>
                <w:sz w:val="22"/>
                <w:szCs w:val="22"/>
              </w:rPr>
              <w:t>Il</w:t>
            </w:r>
            <w:r w:rsidRPr="0072101D">
              <w:rPr>
                <w:rStyle w:val="hi4"/>
                <w:i/>
                <w:iCs/>
                <w:sz w:val="22"/>
                <w:szCs w:val="22"/>
              </w:rPr>
              <w:t xml:space="preserve">. </w:t>
            </w:r>
            <w:r w:rsidRPr="0072101D">
              <w:rPr>
                <w:rStyle w:val="hi4"/>
                <w:sz w:val="22"/>
                <w:szCs w:val="22"/>
              </w:rPr>
              <w:t>1.595-600)</w:t>
            </w:r>
          </w:p>
          <w:p w14:paraId="00619AAD" w14:textId="768337E7" w:rsidR="00CF1D29" w:rsidRPr="0072101D" w:rsidRDefault="00CF1D29" w:rsidP="000B57A4">
            <w:pPr>
              <w:rPr>
                <w:sz w:val="22"/>
                <w:szCs w:val="22"/>
              </w:rPr>
            </w:pPr>
          </w:p>
          <w:p w14:paraId="2304892A" w14:textId="2AD1863F" w:rsidR="009D21BC" w:rsidRPr="0072101D" w:rsidRDefault="009D21BC" w:rsidP="000B57A4">
            <w:pPr>
              <w:rPr>
                <w:sz w:val="22"/>
                <w:szCs w:val="22"/>
              </w:rPr>
            </w:pPr>
          </w:p>
          <w:p w14:paraId="4317E492" w14:textId="36D2F5EC" w:rsidR="006E377E" w:rsidRPr="006E377E" w:rsidRDefault="006E377E" w:rsidP="000B57A4">
            <w:pPr>
              <w:rPr>
                <w:i/>
                <w:iCs/>
                <w:sz w:val="22"/>
                <w:szCs w:val="22"/>
              </w:rPr>
            </w:pPr>
            <w:r>
              <w:rPr>
                <w:i/>
                <w:iCs/>
                <w:sz w:val="22"/>
                <w:szCs w:val="22"/>
              </w:rPr>
              <w:t>Hephaistos laments Aphrodite’s infidelity:</w:t>
            </w:r>
          </w:p>
          <w:p w14:paraId="5CC83C86" w14:textId="6F8E1685" w:rsidR="00CF1D29" w:rsidRPr="0072101D" w:rsidRDefault="00CF1D29" w:rsidP="00CF1D29">
            <w:pPr>
              <w:rPr>
                <w:sz w:val="22"/>
                <w:szCs w:val="22"/>
              </w:rPr>
            </w:pPr>
            <w:proofErr w:type="spellStart"/>
            <w:r w:rsidRPr="00CB4939">
              <w:rPr>
                <w:sz w:val="22"/>
                <w:szCs w:val="22"/>
                <w:lang w:val="el-GR"/>
              </w:rPr>
              <w:t>Ζεῦ</w:t>
            </w:r>
            <w:proofErr w:type="spellEnd"/>
            <w:r w:rsidRPr="0072101D">
              <w:rPr>
                <w:sz w:val="22"/>
                <w:szCs w:val="22"/>
              </w:rPr>
              <w:t xml:space="preserve"> </w:t>
            </w:r>
            <w:r w:rsidRPr="00CB4939">
              <w:rPr>
                <w:sz w:val="22"/>
                <w:szCs w:val="22"/>
                <w:lang w:val="el-GR"/>
              </w:rPr>
              <w:t>πάτερ</w:t>
            </w:r>
            <w:r w:rsidRPr="0072101D">
              <w:rPr>
                <w:sz w:val="22"/>
                <w:szCs w:val="22"/>
              </w:rPr>
              <w:t xml:space="preserve"> </w:t>
            </w:r>
            <w:proofErr w:type="spellStart"/>
            <w:r w:rsidRPr="00CB4939">
              <w:rPr>
                <w:sz w:val="22"/>
                <w:szCs w:val="22"/>
                <w:lang w:val="el-GR"/>
              </w:rPr>
              <w:t>ἠδ</w:t>
            </w:r>
            <w:proofErr w:type="spellEnd"/>
            <w:r w:rsidRPr="0072101D">
              <w:rPr>
                <w:sz w:val="22"/>
                <w:szCs w:val="22"/>
              </w:rPr>
              <w:t xml:space="preserve">’ </w:t>
            </w:r>
            <w:proofErr w:type="spellStart"/>
            <w:r w:rsidRPr="00CB4939">
              <w:rPr>
                <w:sz w:val="22"/>
                <w:szCs w:val="22"/>
                <w:lang w:val="el-GR"/>
              </w:rPr>
              <w:t>ἄλλοι</w:t>
            </w:r>
            <w:proofErr w:type="spellEnd"/>
            <w:r w:rsidRPr="0072101D">
              <w:rPr>
                <w:sz w:val="22"/>
                <w:szCs w:val="22"/>
              </w:rPr>
              <w:t xml:space="preserve"> </w:t>
            </w:r>
            <w:proofErr w:type="spellStart"/>
            <w:r w:rsidRPr="00CB4939">
              <w:rPr>
                <w:sz w:val="22"/>
                <w:szCs w:val="22"/>
                <w:lang w:val="el-GR"/>
              </w:rPr>
              <w:t>μάκαρες</w:t>
            </w:r>
            <w:proofErr w:type="spellEnd"/>
            <w:r w:rsidRPr="0072101D">
              <w:rPr>
                <w:sz w:val="22"/>
                <w:szCs w:val="22"/>
              </w:rPr>
              <w:t xml:space="preserve"> </w:t>
            </w:r>
            <w:proofErr w:type="spellStart"/>
            <w:r w:rsidRPr="00CB4939">
              <w:rPr>
                <w:sz w:val="22"/>
                <w:szCs w:val="22"/>
                <w:lang w:val="el-GR"/>
              </w:rPr>
              <w:t>θεοὶ</w:t>
            </w:r>
            <w:proofErr w:type="spellEnd"/>
            <w:r w:rsidRPr="0072101D">
              <w:rPr>
                <w:sz w:val="22"/>
                <w:szCs w:val="22"/>
              </w:rPr>
              <w:t xml:space="preserve"> </w:t>
            </w:r>
            <w:proofErr w:type="spellStart"/>
            <w:r w:rsidRPr="00CB4939">
              <w:rPr>
                <w:sz w:val="22"/>
                <w:szCs w:val="22"/>
                <w:lang w:val="el-GR"/>
              </w:rPr>
              <w:t>αἰὲν</w:t>
            </w:r>
            <w:proofErr w:type="spellEnd"/>
            <w:r w:rsidRPr="0072101D">
              <w:rPr>
                <w:sz w:val="22"/>
                <w:szCs w:val="22"/>
              </w:rPr>
              <w:t xml:space="preserve"> </w:t>
            </w:r>
            <w:proofErr w:type="spellStart"/>
            <w:r w:rsidRPr="00CB4939">
              <w:rPr>
                <w:sz w:val="22"/>
                <w:szCs w:val="22"/>
                <w:lang w:val="el-GR"/>
              </w:rPr>
              <w:t>ἐόντες</w:t>
            </w:r>
            <w:proofErr w:type="spellEnd"/>
            <w:r w:rsidRPr="0072101D">
              <w:rPr>
                <w:sz w:val="22"/>
                <w:szCs w:val="22"/>
              </w:rPr>
              <w:t xml:space="preserve">, </w:t>
            </w:r>
            <w:r w:rsidRPr="0072101D">
              <w:rPr>
                <w:sz w:val="22"/>
                <w:szCs w:val="22"/>
              </w:rPr>
              <w:br/>
            </w:r>
            <w:proofErr w:type="spellStart"/>
            <w:r w:rsidRPr="00CB4939">
              <w:rPr>
                <w:sz w:val="22"/>
                <w:szCs w:val="22"/>
                <w:lang w:val="el-GR"/>
              </w:rPr>
              <w:t>δεῦθ</w:t>
            </w:r>
            <w:proofErr w:type="spellEnd"/>
            <w:r w:rsidRPr="0072101D">
              <w:rPr>
                <w:sz w:val="22"/>
                <w:szCs w:val="22"/>
              </w:rPr>
              <w:t xml:space="preserve">’, </w:t>
            </w:r>
            <w:proofErr w:type="spellStart"/>
            <w:r w:rsidRPr="00CB4939">
              <w:rPr>
                <w:sz w:val="22"/>
                <w:szCs w:val="22"/>
                <w:lang w:val="el-GR"/>
              </w:rPr>
              <w:t>ἵνα</w:t>
            </w:r>
            <w:proofErr w:type="spellEnd"/>
            <w:r w:rsidRPr="0072101D">
              <w:rPr>
                <w:sz w:val="22"/>
                <w:szCs w:val="22"/>
              </w:rPr>
              <w:t xml:space="preserve"> </w:t>
            </w:r>
            <w:proofErr w:type="spellStart"/>
            <w:r w:rsidRPr="00CB4939">
              <w:rPr>
                <w:sz w:val="22"/>
                <w:szCs w:val="22"/>
                <w:lang w:val="el-GR"/>
              </w:rPr>
              <w:t>ἔργ</w:t>
            </w:r>
            <w:proofErr w:type="spellEnd"/>
            <w:r w:rsidRPr="0072101D">
              <w:rPr>
                <w:sz w:val="22"/>
                <w:szCs w:val="22"/>
              </w:rPr>
              <w:t xml:space="preserve">’ </w:t>
            </w:r>
            <w:proofErr w:type="spellStart"/>
            <w:r w:rsidRPr="00CB4939">
              <w:rPr>
                <w:sz w:val="22"/>
                <w:szCs w:val="22"/>
                <w:lang w:val="el-GR"/>
              </w:rPr>
              <w:t>ἀγέλαστα</w:t>
            </w:r>
            <w:proofErr w:type="spellEnd"/>
            <w:r w:rsidRPr="0072101D">
              <w:rPr>
                <w:sz w:val="22"/>
                <w:szCs w:val="22"/>
              </w:rPr>
              <w:t xml:space="preserve"> </w:t>
            </w:r>
            <w:proofErr w:type="spellStart"/>
            <w:r w:rsidRPr="00CB4939">
              <w:rPr>
                <w:sz w:val="22"/>
                <w:szCs w:val="22"/>
                <w:lang w:val="el-GR"/>
              </w:rPr>
              <w:t>καὶ</w:t>
            </w:r>
            <w:proofErr w:type="spellEnd"/>
            <w:r w:rsidRPr="0072101D">
              <w:rPr>
                <w:sz w:val="22"/>
                <w:szCs w:val="22"/>
              </w:rPr>
              <w:t xml:space="preserve"> </w:t>
            </w:r>
            <w:proofErr w:type="spellStart"/>
            <w:r w:rsidRPr="00CB4939">
              <w:rPr>
                <w:sz w:val="22"/>
                <w:szCs w:val="22"/>
                <w:lang w:val="el-GR"/>
              </w:rPr>
              <w:t>οὐκ</w:t>
            </w:r>
            <w:proofErr w:type="spellEnd"/>
            <w:r w:rsidRPr="0072101D">
              <w:rPr>
                <w:sz w:val="22"/>
                <w:szCs w:val="22"/>
              </w:rPr>
              <w:t xml:space="preserve"> </w:t>
            </w:r>
            <w:proofErr w:type="spellStart"/>
            <w:r w:rsidRPr="00CB4939">
              <w:rPr>
                <w:sz w:val="22"/>
                <w:szCs w:val="22"/>
                <w:lang w:val="el-GR"/>
              </w:rPr>
              <w:t>ἐπιεικτὰ</w:t>
            </w:r>
            <w:proofErr w:type="spellEnd"/>
            <w:r w:rsidRPr="0072101D">
              <w:rPr>
                <w:sz w:val="22"/>
                <w:szCs w:val="22"/>
              </w:rPr>
              <w:t xml:space="preserve"> </w:t>
            </w:r>
            <w:proofErr w:type="spellStart"/>
            <w:r w:rsidRPr="00CB4939">
              <w:rPr>
                <w:sz w:val="22"/>
                <w:szCs w:val="22"/>
                <w:lang w:val="el-GR"/>
              </w:rPr>
              <w:t>ἴδησθε</w:t>
            </w:r>
            <w:proofErr w:type="spellEnd"/>
            <w:r w:rsidRPr="0072101D">
              <w:rPr>
                <w:sz w:val="22"/>
                <w:szCs w:val="22"/>
              </w:rPr>
              <w:t>,</w:t>
            </w:r>
            <w:r w:rsidRPr="0072101D">
              <w:rPr>
                <w:sz w:val="22"/>
                <w:szCs w:val="22"/>
              </w:rPr>
              <w:br/>
            </w:r>
            <w:proofErr w:type="spellStart"/>
            <w:r w:rsidRPr="00CB4939">
              <w:rPr>
                <w:sz w:val="22"/>
                <w:szCs w:val="22"/>
                <w:lang w:val="el-GR"/>
              </w:rPr>
              <w:t>ὡς</w:t>
            </w:r>
            <w:proofErr w:type="spellEnd"/>
            <w:r w:rsidRPr="0072101D">
              <w:rPr>
                <w:sz w:val="22"/>
                <w:szCs w:val="22"/>
              </w:rPr>
              <w:t xml:space="preserve"> </w:t>
            </w:r>
            <w:proofErr w:type="spellStart"/>
            <w:r w:rsidRPr="00CB4939">
              <w:rPr>
                <w:sz w:val="22"/>
                <w:szCs w:val="22"/>
                <w:lang w:val="el-GR"/>
              </w:rPr>
              <w:t>ἐμὲ</w:t>
            </w:r>
            <w:proofErr w:type="spellEnd"/>
            <w:r w:rsidRPr="0072101D">
              <w:rPr>
                <w:sz w:val="22"/>
                <w:szCs w:val="22"/>
              </w:rPr>
              <w:t xml:space="preserve"> </w:t>
            </w:r>
            <w:proofErr w:type="spellStart"/>
            <w:r w:rsidRPr="00CB4939">
              <w:rPr>
                <w:sz w:val="22"/>
                <w:szCs w:val="22"/>
                <w:lang w:val="el-GR"/>
              </w:rPr>
              <w:t>χωλὸν</w:t>
            </w:r>
            <w:proofErr w:type="spellEnd"/>
            <w:r w:rsidRPr="0072101D">
              <w:rPr>
                <w:sz w:val="22"/>
                <w:szCs w:val="22"/>
              </w:rPr>
              <w:t xml:space="preserve"> </w:t>
            </w:r>
            <w:proofErr w:type="spellStart"/>
            <w:r w:rsidRPr="00CB4939">
              <w:rPr>
                <w:sz w:val="22"/>
                <w:szCs w:val="22"/>
                <w:lang w:val="el-GR"/>
              </w:rPr>
              <w:t>ἐόντα</w:t>
            </w:r>
            <w:proofErr w:type="spellEnd"/>
            <w:r w:rsidRPr="0072101D">
              <w:rPr>
                <w:sz w:val="22"/>
                <w:szCs w:val="22"/>
              </w:rPr>
              <w:t xml:space="preserve"> </w:t>
            </w:r>
            <w:proofErr w:type="spellStart"/>
            <w:r w:rsidRPr="00CB4939">
              <w:rPr>
                <w:sz w:val="22"/>
                <w:szCs w:val="22"/>
                <w:lang w:val="el-GR"/>
              </w:rPr>
              <w:t>Διὸς</w:t>
            </w:r>
            <w:proofErr w:type="spellEnd"/>
            <w:r w:rsidRPr="0072101D">
              <w:rPr>
                <w:sz w:val="22"/>
                <w:szCs w:val="22"/>
              </w:rPr>
              <w:t xml:space="preserve"> </w:t>
            </w:r>
            <w:proofErr w:type="spellStart"/>
            <w:r w:rsidRPr="00CB4939">
              <w:rPr>
                <w:sz w:val="22"/>
                <w:szCs w:val="22"/>
                <w:lang w:val="el-GR"/>
              </w:rPr>
              <w:t>θυγάτηρ</w:t>
            </w:r>
            <w:proofErr w:type="spellEnd"/>
            <w:r w:rsidRPr="0072101D">
              <w:rPr>
                <w:sz w:val="22"/>
                <w:szCs w:val="22"/>
              </w:rPr>
              <w:t xml:space="preserve"> </w:t>
            </w:r>
            <w:proofErr w:type="spellStart"/>
            <w:r w:rsidRPr="00CB4939">
              <w:rPr>
                <w:sz w:val="22"/>
                <w:szCs w:val="22"/>
                <w:lang w:val="el-GR"/>
              </w:rPr>
              <w:t>Ἀφροδίτη</w:t>
            </w:r>
            <w:proofErr w:type="spellEnd"/>
            <w:r w:rsidRPr="0072101D">
              <w:rPr>
                <w:sz w:val="22"/>
                <w:szCs w:val="22"/>
              </w:rPr>
              <w:t xml:space="preserve">  </w:t>
            </w:r>
            <w:r w:rsidRPr="0072101D">
              <w:rPr>
                <w:sz w:val="22"/>
                <w:szCs w:val="22"/>
              </w:rPr>
              <w:br/>
            </w:r>
            <w:proofErr w:type="spellStart"/>
            <w:r w:rsidRPr="000719CB">
              <w:rPr>
                <w:rStyle w:val="hi4"/>
                <w:b/>
                <w:bCs/>
                <w:sz w:val="21"/>
                <w:szCs w:val="21"/>
                <w:lang w:val="el-GR"/>
              </w:rPr>
              <w:t>αἰὲν</w:t>
            </w:r>
            <w:proofErr w:type="spellEnd"/>
            <w:r w:rsidRPr="000719CB">
              <w:rPr>
                <w:rStyle w:val="hi4"/>
                <w:b/>
                <w:bCs/>
                <w:sz w:val="21"/>
                <w:szCs w:val="21"/>
              </w:rPr>
              <w:t xml:space="preserve"> </w:t>
            </w:r>
            <w:proofErr w:type="spellStart"/>
            <w:r w:rsidRPr="000719CB">
              <w:rPr>
                <w:rStyle w:val="hi4"/>
                <w:b/>
                <w:bCs/>
                <w:sz w:val="21"/>
                <w:szCs w:val="21"/>
                <w:lang w:val="el-GR"/>
              </w:rPr>
              <w:t>ἀτιμάζει</w:t>
            </w:r>
            <w:proofErr w:type="spellEnd"/>
            <w:r w:rsidRPr="000719CB">
              <w:rPr>
                <w:rStyle w:val="hi4"/>
                <w:b/>
                <w:bCs/>
                <w:sz w:val="21"/>
                <w:szCs w:val="21"/>
              </w:rPr>
              <w:t xml:space="preserve">, </w:t>
            </w:r>
            <w:proofErr w:type="spellStart"/>
            <w:r w:rsidRPr="000719CB">
              <w:rPr>
                <w:rStyle w:val="hi4"/>
                <w:b/>
                <w:bCs/>
                <w:sz w:val="21"/>
                <w:szCs w:val="21"/>
                <w:lang w:val="el-GR"/>
              </w:rPr>
              <w:t>φιλέει</w:t>
            </w:r>
            <w:proofErr w:type="spellEnd"/>
            <w:r w:rsidRPr="000719CB">
              <w:rPr>
                <w:rStyle w:val="hi4"/>
                <w:b/>
                <w:bCs/>
                <w:sz w:val="21"/>
                <w:szCs w:val="21"/>
              </w:rPr>
              <w:t xml:space="preserve"> </w:t>
            </w:r>
            <w:r w:rsidRPr="000719CB">
              <w:rPr>
                <w:rStyle w:val="hi4"/>
                <w:b/>
                <w:bCs/>
                <w:sz w:val="21"/>
                <w:szCs w:val="21"/>
                <w:lang w:val="el-GR"/>
              </w:rPr>
              <w:t>δ</w:t>
            </w:r>
            <w:r w:rsidRPr="000719CB">
              <w:rPr>
                <w:rStyle w:val="hi4"/>
                <w:b/>
                <w:bCs/>
                <w:sz w:val="21"/>
                <w:szCs w:val="21"/>
              </w:rPr>
              <w:t xml:space="preserve">’ </w:t>
            </w:r>
            <w:proofErr w:type="spellStart"/>
            <w:r w:rsidRPr="000719CB">
              <w:rPr>
                <w:rStyle w:val="hi4"/>
                <w:b/>
                <w:bCs/>
                <w:sz w:val="21"/>
                <w:szCs w:val="21"/>
                <w:lang w:val="el-GR"/>
              </w:rPr>
              <w:t>ἀΐδηλον</w:t>
            </w:r>
            <w:proofErr w:type="spellEnd"/>
            <w:r w:rsidRPr="000719CB">
              <w:rPr>
                <w:rStyle w:val="hi4"/>
                <w:b/>
                <w:bCs/>
                <w:sz w:val="21"/>
                <w:szCs w:val="21"/>
              </w:rPr>
              <w:t xml:space="preserve"> </w:t>
            </w:r>
            <w:proofErr w:type="spellStart"/>
            <w:r w:rsidRPr="000719CB">
              <w:rPr>
                <w:rStyle w:val="hi4"/>
                <w:b/>
                <w:bCs/>
                <w:sz w:val="21"/>
                <w:szCs w:val="21"/>
                <w:lang w:val="el-GR"/>
              </w:rPr>
              <w:t>Ἄρηα</w:t>
            </w:r>
            <w:proofErr w:type="spellEnd"/>
            <w:r w:rsidRPr="000719CB">
              <w:rPr>
                <w:rStyle w:val="hi4"/>
                <w:b/>
                <w:bCs/>
                <w:sz w:val="21"/>
                <w:szCs w:val="21"/>
              </w:rPr>
              <w:t xml:space="preserve">, </w:t>
            </w:r>
            <w:r w:rsidRPr="000719CB">
              <w:rPr>
                <w:b/>
                <w:bCs/>
                <w:sz w:val="21"/>
                <w:szCs w:val="21"/>
              </w:rPr>
              <w:br/>
            </w:r>
            <w:proofErr w:type="spellStart"/>
            <w:r w:rsidRPr="000719CB">
              <w:rPr>
                <w:b/>
                <w:bCs/>
                <w:sz w:val="21"/>
                <w:szCs w:val="21"/>
                <w:lang w:val="el-GR"/>
              </w:rPr>
              <w:t>οὕνεχ</w:t>
            </w:r>
            <w:proofErr w:type="spellEnd"/>
            <w:r w:rsidRPr="000719CB">
              <w:rPr>
                <w:b/>
                <w:bCs/>
                <w:sz w:val="21"/>
                <w:szCs w:val="21"/>
              </w:rPr>
              <w:t xml:space="preserve">’ </w:t>
            </w:r>
            <w:r w:rsidRPr="000719CB">
              <w:rPr>
                <w:b/>
                <w:bCs/>
                <w:sz w:val="21"/>
                <w:szCs w:val="21"/>
                <w:lang w:val="el-GR"/>
              </w:rPr>
              <w:t>ὁ</w:t>
            </w:r>
            <w:r w:rsidRPr="000719CB">
              <w:rPr>
                <w:b/>
                <w:bCs/>
                <w:sz w:val="21"/>
                <w:szCs w:val="21"/>
              </w:rPr>
              <w:t xml:space="preserve"> </w:t>
            </w:r>
            <w:proofErr w:type="spellStart"/>
            <w:r w:rsidRPr="000719CB">
              <w:rPr>
                <w:b/>
                <w:bCs/>
                <w:sz w:val="21"/>
                <w:szCs w:val="21"/>
                <w:lang w:val="el-GR"/>
              </w:rPr>
              <w:t>μὲν</w:t>
            </w:r>
            <w:proofErr w:type="spellEnd"/>
            <w:r w:rsidRPr="000719CB">
              <w:rPr>
                <w:b/>
                <w:bCs/>
                <w:sz w:val="21"/>
                <w:szCs w:val="21"/>
              </w:rPr>
              <w:t xml:space="preserve"> </w:t>
            </w:r>
            <w:r w:rsidRPr="000719CB">
              <w:rPr>
                <w:b/>
                <w:bCs/>
                <w:sz w:val="21"/>
                <w:szCs w:val="21"/>
                <w:lang w:val="el-GR"/>
              </w:rPr>
              <w:t>καλός</w:t>
            </w:r>
            <w:r w:rsidRPr="000719CB">
              <w:rPr>
                <w:b/>
                <w:bCs/>
                <w:sz w:val="21"/>
                <w:szCs w:val="21"/>
              </w:rPr>
              <w:t xml:space="preserve"> </w:t>
            </w:r>
            <w:r w:rsidRPr="000719CB">
              <w:rPr>
                <w:b/>
                <w:bCs/>
                <w:sz w:val="21"/>
                <w:szCs w:val="21"/>
                <w:lang w:val="el-GR"/>
              </w:rPr>
              <w:t>τε</w:t>
            </w:r>
            <w:r w:rsidRPr="000719CB">
              <w:rPr>
                <w:b/>
                <w:bCs/>
                <w:sz w:val="21"/>
                <w:szCs w:val="21"/>
              </w:rPr>
              <w:t xml:space="preserve"> </w:t>
            </w:r>
            <w:proofErr w:type="spellStart"/>
            <w:r w:rsidRPr="000719CB">
              <w:rPr>
                <w:b/>
                <w:bCs/>
                <w:sz w:val="21"/>
                <w:szCs w:val="21"/>
                <w:lang w:val="el-GR"/>
              </w:rPr>
              <w:t>καὶ</w:t>
            </w:r>
            <w:proofErr w:type="spellEnd"/>
            <w:r w:rsidRPr="000719CB">
              <w:rPr>
                <w:b/>
                <w:bCs/>
                <w:sz w:val="21"/>
                <w:szCs w:val="21"/>
              </w:rPr>
              <w:t xml:space="preserve"> </w:t>
            </w:r>
            <w:proofErr w:type="spellStart"/>
            <w:r w:rsidRPr="000719CB">
              <w:rPr>
                <w:b/>
                <w:bCs/>
                <w:sz w:val="21"/>
                <w:szCs w:val="21"/>
                <w:lang w:val="el-GR"/>
              </w:rPr>
              <w:t>ἀρτίπος</w:t>
            </w:r>
            <w:proofErr w:type="spellEnd"/>
            <w:r w:rsidRPr="000719CB">
              <w:rPr>
                <w:b/>
                <w:bCs/>
                <w:sz w:val="21"/>
                <w:szCs w:val="21"/>
              </w:rPr>
              <w:t xml:space="preserve">, </w:t>
            </w:r>
            <w:proofErr w:type="spellStart"/>
            <w:r w:rsidRPr="000719CB">
              <w:rPr>
                <w:b/>
                <w:bCs/>
                <w:sz w:val="21"/>
                <w:szCs w:val="21"/>
                <w:lang w:val="el-GR"/>
              </w:rPr>
              <w:t>αὐτὰρ</w:t>
            </w:r>
            <w:proofErr w:type="spellEnd"/>
            <w:r w:rsidRPr="000719CB">
              <w:rPr>
                <w:b/>
                <w:bCs/>
                <w:sz w:val="21"/>
                <w:szCs w:val="21"/>
              </w:rPr>
              <w:t xml:space="preserve"> </w:t>
            </w:r>
            <w:proofErr w:type="spellStart"/>
            <w:r w:rsidRPr="000719CB">
              <w:rPr>
                <w:b/>
                <w:bCs/>
                <w:sz w:val="21"/>
                <w:szCs w:val="21"/>
                <w:lang w:val="el-GR"/>
              </w:rPr>
              <w:t>ἐγώ</w:t>
            </w:r>
            <w:proofErr w:type="spellEnd"/>
            <w:r w:rsidRPr="000719CB">
              <w:rPr>
                <w:b/>
                <w:bCs/>
                <w:sz w:val="21"/>
                <w:szCs w:val="21"/>
              </w:rPr>
              <w:t xml:space="preserve"> </w:t>
            </w:r>
            <w:proofErr w:type="spellStart"/>
            <w:r w:rsidRPr="000719CB">
              <w:rPr>
                <w:b/>
                <w:bCs/>
                <w:sz w:val="21"/>
                <w:szCs w:val="21"/>
                <w:lang w:val="el-GR"/>
              </w:rPr>
              <w:t>γε</w:t>
            </w:r>
            <w:proofErr w:type="spellEnd"/>
            <w:r w:rsidRPr="000719CB">
              <w:rPr>
                <w:b/>
                <w:bCs/>
                <w:sz w:val="21"/>
                <w:szCs w:val="21"/>
              </w:rPr>
              <w:t xml:space="preserve"> </w:t>
            </w:r>
            <w:r w:rsidRPr="000719CB">
              <w:rPr>
                <w:b/>
                <w:bCs/>
                <w:sz w:val="21"/>
                <w:szCs w:val="21"/>
              </w:rPr>
              <w:br/>
            </w:r>
            <w:proofErr w:type="spellStart"/>
            <w:r w:rsidRPr="000719CB">
              <w:rPr>
                <w:b/>
                <w:bCs/>
                <w:sz w:val="21"/>
                <w:szCs w:val="21"/>
                <w:lang w:val="el-GR"/>
              </w:rPr>
              <w:t>ἠπεδανὸς</w:t>
            </w:r>
            <w:proofErr w:type="spellEnd"/>
            <w:r w:rsidRPr="000719CB">
              <w:rPr>
                <w:b/>
                <w:bCs/>
                <w:sz w:val="21"/>
                <w:szCs w:val="21"/>
              </w:rPr>
              <w:t xml:space="preserve"> </w:t>
            </w:r>
            <w:proofErr w:type="spellStart"/>
            <w:r w:rsidRPr="000719CB">
              <w:rPr>
                <w:b/>
                <w:bCs/>
                <w:sz w:val="21"/>
                <w:szCs w:val="21"/>
                <w:lang w:val="el-GR"/>
              </w:rPr>
              <w:t>γενόμην</w:t>
            </w:r>
            <w:proofErr w:type="spellEnd"/>
            <w:r w:rsidRPr="000719CB">
              <w:rPr>
                <w:b/>
                <w:bCs/>
                <w:sz w:val="21"/>
                <w:szCs w:val="21"/>
              </w:rPr>
              <w:t xml:space="preserve">· </w:t>
            </w:r>
            <w:proofErr w:type="spellStart"/>
            <w:r w:rsidRPr="000719CB">
              <w:rPr>
                <w:b/>
                <w:bCs/>
                <w:sz w:val="21"/>
                <w:szCs w:val="21"/>
                <w:lang w:val="el-GR"/>
              </w:rPr>
              <w:t>ἀτὰρ</w:t>
            </w:r>
            <w:proofErr w:type="spellEnd"/>
            <w:r w:rsidRPr="000719CB">
              <w:rPr>
                <w:b/>
                <w:bCs/>
                <w:sz w:val="21"/>
                <w:szCs w:val="21"/>
              </w:rPr>
              <w:t xml:space="preserve"> </w:t>
            </w:r>
            <w:proofErr w:type="spellStart"/>
            <w:r w:rsidRPr="000719CB">
              <w:rPr>
                <w:b/>
                <w:bCs/>
                <w:sz w:val="21"/>
                <w:szCs w:val="21"/>
                <w:lang w:val="el-GR"/>
              </w:rPr>
              <w:t>οὔ</w:t>
            </w:r>
            <w:proofErr w:type="spellEnd"/>
            <w:r w:rsidRPr="000719CB">
              <w:rPr>
                <w:b/>
                <w:bCs/>
                <w:sz w:val="21"/>
                <w:szCs w:val="21"/>
              </w:rPr>
              <w:t xml:space="preserve"> </w:t>
            </w:r>
            <w:r w:rsidRPr="000719CB">
              <w:rPr>
                <w:b/>
                <w:bCs/>
                <w:sz w:val="21"/>
                <w:szCs w:val="21"/>
                <w:lang w:val="el-GR"/>
              </w:rPr>
              <w:t>τί</w:t>
            </w:r>
            <w:r w:rsidRPr="000719CB">
              <w:rPr>
                <w:b/>
                <w:bCs/>
                <w:sz w:val="21"/>
                <w:szCs w:val="21"/>
              </w:rPr>
              <w:t xml:space="preserve"> </w:t>
            </w:r>
            <w:r w:rsidRPr="000719CB">
              <w:rPr>
                <w:b/>
                <w:bCs/>
                <w:sz w:val="21"/>
                <w:szCs w:val="21"/>
                <w:lang w:val="el-GR"/>
              </w:rPr>
              <w:t>μοι</w:t>
            </w:r>
            <w:r w:rsidRPr="000719CB">
              <w:rPr>
                <w:b/>
                <w:bCs/>
                <w:sz w:val="21"/>
                <w:szCs w:val="21"/>
              </w:rPr>
              <w:t xml:space="preserve"> </w:t>
            </w:r>
            <w:proofErr w:type="spellStart"/>
            <w:r w:rsidRPr="000719CB">
              <w:rPr>
                <w:b/>
                <w:bCs/>
                <w:sz w:val="21"/>
                <w:szCs w:val="21"/>
                <w:lang w:val="el-GR"/>
              </w:rPr>
              <w:t>αἴτιος</w:t>
            </w:r>
            <w:proofErr w:type="spellEnd"/>
            <w:r w:rsidRPr="000719CB">
              <w:rPr>
                <w:b/>
                <w:bCs/>
                <w:sz w:val="21"/>
                <w:szCs w:val="21"/>
              </w:rPr>
              <w:t xml:space="preserve"> </w:t>
            </w:r>
            <w:proofErr w:type="spellStart"/>
            <w:r w:rsidRPr="000719CB">
              <w:rPr>
                <w:b/>
                <w:bCs/>
                <w:sz w:val="21"/>
                <w:szCs w:val="21"/>
                <w:lang w:val="el-GR"/>
              </w:rPr>
              <w:t>ἄλλος</w:t>
            </w:r>
            <w:proofErr w:type="spellEnd"/>
            <w:r w:rsidRPr="000719CB">
              <w:rPr>
                <w:b/>
                <w:bCs/>
                <w:sz w:val="21"/>
                <w:szCs w:val="21"/>
              </w:rPr>
              <w:t>,</w:t>
            </w:r>
            <w:r w:rsidRPr="000719CB">
              <w:rPr>
                <w:b/>
                <w:bCs/>
                <w:sz w:val="21"/>
                <w:szCs w:val="21"/>
              </w:rPr>
              <w:br/>
            </w:r>
            <w:proofErr w:type="spellStart"/>
            <w:r w:rsidRPr="000719CB">
              <w:rPr>
                <w:b/>
                <w:bCs/>
                <w:sz w:val="21"/>
                <w:szCs w:val="21"/>
                <w:lang w:val="el-GR"/>
              </w:rPr>
              <w:t>ἀλλὰ</w:t>
            </w:r>
            <w:proofErr w:type="spellEnd"/>
            <w:r w:rsidRPr="000719CB">
              <w:rPr>
                <w:b/>
                <w:bCs/>
                <w:sz w:val="21"/>
                <w:szCs w:val="21"/>
              </w:rPr>
              <w:t xml:space="preserve"> </w:t>
            </w:r>
            <w:proofErr w:type="spellStart"/>
            <w:r w:rsidRPr="000719CB">
              <w:rPr>
                <w:b/>
                <w:bCs/>
                <w:sz w:val="21"/>
                <w:szCs w:val="21"/>
                <w:lang w:val="el-GR"/>
              </w:rPr>
              <w:t>τοκῆε</w:t>
            </w:r>
            <w:proofErr w:type="spellEnd"/>
            <w:r w:rsidRPr="000719CB">
              <w:rPr>
                <w:b/>
                <w:bCs/>
                <w:sz w:val="21"/>
                <w:szCs w:val="21"/>
              </w:rPr>
              <w:t xml:space="preserve"> </w:t>
            </w:r>
            <w:r w:rsidRPr="000719CB">
              <w:rPr>
                <w:b/>
                <w:bCs/>
                <w:sz w:val="21"/>
                <w:szCs w:val="21"/>
                <w:lang w:val="el-GR"/>
              </w:rPr>
              <w:t>δύω</w:t>
            </w:r>
            <w:r w:rsidRPr="000719CB">
              <w:rPr>
                <w:b/>
                <w:bCs/>
                <w:sz w:val="21"/>
                <w:szCs w:val="21"/>
              </w:rPr>
              <w:t xml:space="preserve">, </w:t>
            </w:r>
            <w:proofErr w:type="spellStart"/>
            <w:r w:rsidRPr="000719CB">
              <w:rPr>
                <w:b/>
                <w:bCs/>
                <w:sz w:val="21"/>
                <w:szCs w:val="21"/>
                <w:lang w:val="el-GR"/>
              </w:rPr>
              <w:t>τὼ</w:t>
            </w:r>
            <w:proofErr w:type="spellEnd"/>
            <w:r w:rsidRPr="000719CB">
              <w:rPr>
                <w:b/>
                <w:bCs/>
                <w:sz w:val="21"/>
                <w:szCs w:val="21"/>
              </w:rPr>
              <w:t xml:space="preserve"> </w:t>
            </w:r>
            <w:proofErr w:type="spellStart"/>
            <w:r w:rsidRPr="000719CB">
              <w:rPr>
                <w:b/>
                <w:bCs/>
                <w:sz w:val="21"/>
                <w:szCs w:val="21"/>
                <w:lang w:val="el-GR"/>
              </w:rPr>
              <w:t>μὴ</w:t>
            </w:r>
            <w:proofErr w:type="spellEnd"/>
            <w:r w:rsidRPr="000719CB">
              <w:rPr>
                <w:b/>
                <w:bCs/>
                <w:sz w:val="21"/>
                <w:szCs w:val="21"/>
              </w:rPr>
              <w:t xml:space="preserve"> </w:t>
            </w:r>
            <w:proofErr w:type="spellStart"/>
            <w:r w:rsidRPr="000719CB">
              <w:rPr>
                <w:b/>
                <w:bCs/>
                <w:sz w:val="21"/>
                <w:szCs w:val="21"/>
                <w:lang w:val="el-GR"/>
              </w:rPr>
              <w:t>γείνασθαι</w:t>
            </w:r>
            <w:proofErr w:type="spellEnd"/>
            <w:r w:rsidRPr="000719CB">
              <w:rPr>
                <w:b/>
                <w:bCs/>
                <w:sz w:val="21"/>
                <w:szCs w:val="21"/>
              </w:rPr>
              <w:t xml:space="preserve"> </w:t>
            </w:r>
            <w:proofErr w:type="spellStart"/>
            <w:r w:rsidRPr="000719CB">
              <w:rPr>
                <w:b/>
                <w:bCs/>
                <w:sz w:val="21"/>
                <w:szCs w:val="21"/>
                <w:lang w:val="el-GR"/>
              </w:rPr>
              <w:t>ὄφελλον</w:t>
            </w:r>
            <w:proofErr w:type="spellEnd"/>
            <w:r w:rsidRPr="000719CB">
              <w:rPr>
                <w:b/>
                <w:bCs/>
                <w:sz w:val="21"/>
                <w:szCs w:val="21"/>
              </w:rPr>
              <w:t>.</w:t>
            </w:r>
          </w:p>
          <w:p w14:paraId="73720021" w14:textId="00F359F2" w:rsidR="00CF1D29" w:rsidRPr="0072101D" w:rsidRDefault="008566FD" w:rsidP="000B57A4">
            <w:pPr>
              <w:rPr>
                <w:sz w:val="22"/>
                <w:szCs w:val="22"/>
              </w:rPr>
            </w:pPr>
            <w:r>
              <w:rPr>
                <w:sz w:val="22"/>
                <w:szCs w:val="22"/>
              </w:rPr>
              <w:t>(</w:t>
            </w:r>
            <w:r w:rsidR="00282EEA" w:rsidRPr="0048471C">
              <w:rPr>
                <w:i/>
                <w:iCs/>
                <w:sz w:val="22"/>
                <w:szCs w:val="22"/>
              </w:rPr>
              <w:t>Od</w:t>
            </w:r>
            <w:r w:rsidR="00282EEA" w:rsidRPr="0072101D">
              <w:rPr>
                <w:i/>
                <w:iCs/>
                <w:sz w:val="22"/>
                <w:szCs w:val="22"/>
              </w:rPr>
              <w:t xml:space="preserve">. </w:t>
            </w:r>
            <w:r w:rsidR="00282EEA" w:rsidRPr="0072101D">
              <w:rPr>
                <w:sz w:val="22"/>
                <w:szCs w:val="22"/>
              </w:rPr>
              <w:t>8.306-312</w:t>
            </w:r>
            <w:r>
              <w:rPr>
                <w:sz w:val="22"/>
                <w:szCs w:val="22"/>
              </w:rPr>
              <w:t>)</w:t>
            </w:r>
          </w:p>
          <w:p w14:paraId="117B9EC0" w14:textId="436ABACF" w:rsidR="00182FE9" w:rsidRPr="0072101D" w:rsidRDefault="00182FE9" w:rsidP="00586BF1">
            <w:pPr>
              <w:rPr>
                <w:sz w:val="22"/>
                <w:szCs w:val="22"/>
              </w:rPr>
            </w:pPr>
          </w:p>
          <w:p w14:paraId="708D68B8" w14:textId="401CE5F3" w:rsidR="00B762B5" w:rsidRDefault="00B762B5" w:rsidP="00586BF1">
            <w:pPr>
              <w:rPr>
                <w:sz w:val="22"/>
                <w:szCs w:val="22"/>
              </w:rPr>
            </w:pPr>
          </w:p>
          <w:p w14:paraId="2FAE6DB3" w14:textId="51B33E5F" w:rsidR="008566FD" w:rsidRDefault="008566FD" w:rsidP="00586BF1">
            <w:pPr>
              <w:rPr>
                <w:sz w:val="22"/>
                <w:szCs w:val="22"/>
              </w:rPr>
            </w:pPr>
          </w:p>
          <w:p w14:paraId="646CB440" w14:textId="1485202E" w:rsidR="008566FD" w:rsidRDefault="008566FD" w:rsidP="00586BF1">
            <w:pPr>
              <w:rPr>
                <w:i/>
                <w:iCs/>
                <w:sz w:val="22"/>
                <w:szCs w:val="22"/>
              </w:rPr>
            </w:pPr>
            <w:r>
              <w:rPr>
                <w:i/>
                <w:iCs/>
                <w:sz w:val="22"/>
                <w:szCs w:val="22"/>
              </w:rPr>
              <w:t>Hermes to Apollo, on sleeping with Aphrodite:</w:t>
            </w:r>
          </w:p>
          <w:p w14:paraId="16B35EC6" w14:textId="71055AB9" w:rsidR="008566FD" w:rsidRDefault="008566FD" w:rsidP="008566FD">
            <w:pPr>
              <w:rPr>
                <w:sz w:val="22"/>
                <w:szCs w:val="22"/>
              </w:rPr>
            </w:pPr>
            <w:r>
              <w:rPr>
                <w:rStyle w:val="hi4"/>
                <w:sz w:val="22"/>
                <w:szCs w:val="22"/>
              </w:rPr>
              <w:t>“</w:t>
            </w:r>
            <w:r w:rsidRPr="008566FD">
              <w:rPr>
                <w:rStyle w:val="hi4"/>
                <w:sz w:val="22"/>
                <w:szCs w:val="22"/>
              </w:rPr>
              <w:t xml:space="preserve">αἲ </w:t>
            </w:r>
            <w:proofErr w:type="spellStart"/>
            <w:r w:rsidRPr="008566FD">
              <w:rPr>
                <w:rStyle w:val="hi4"/>
                <w:sz w:val="22"/>
                <w:szCs w:val="22"/>
              </w:rPr>
              <w:t>γὰρ</w:t>
            </w:r>
            <w:proofErr w:type="spellEnd"/>
            <w:r w:rsidRPr="008566FD">
              <w:rPr>
                <w:rStyle w:val="hi4"/>
                <w:sz w:val="22"/>
                <w:szCs w:val="22"/>
              </w:rPr>
              <w:t xml:space="preserve"> </w:t>
            </w:r>
            <w:proofErr w:type="spellStart"/>
            <w:r w:rsidRPr="008566FD">
              <w:rPr>
                <w:rStyle w:val="hi4"/>
                <w:sz w:val="22"/>
                <w:szCs w:val="22"/>
              </w:rPr>
              <w:t>τοῦτο</w:t>
            </w:r>
            <w:proofErr w:type="spellEnd"/>
            <w:r w:rsidRPr="008566FD">
              <w:rPr>
                <w:rStyle w:val="hi4"/>
                <w:sz w:val="22"/>
                <w:szCs w:val="22"/>
              </w:rPr>
              <w:t xml:space="preserve"> </w:t>
            </w:r>
            <w:proofErr w:type="spellStart"/>
            <w:r w:rsidRPr="008566FD">
              <w:rPr>
                <w:rStyle w:val="hi4"/>
                <w:sz w:val="22"/>
                <w:szCs w:val="22"/>
              </w:rPr>
              <w:t>γένοιτο</w:t>
            </w:r>
            <w:proofErr w:type="spellEnd"/>
            <w:r w:rsidRPr="008566FD">
              <w:rPr>
                <w:rStyle w:val="hi4"/>
                <w:sz w:val="22"/>
                <w:szCs w:val="22"/>
              </w:rPr>
              <w:t xml:space="preserve">, </w:t>
            </w:r>
            <w:proofErr w:type="spellStart"/>
            <w:r w:rsidRPr="008566FD">
              <w:rPr>
                <w:rStyle w:val="hi4"/>
                <w:sz w:val="22"/>
                <w:szCs w:val="22"/>
              </w:rPr>
              <w:t>ἄν</w:t>
            </w:r>
            <w:proofErr w:type="spellEnd"/>
            <w:r w:rsidRPr="008566FD">
              <w:rPr>
                <w:rStyle w:val="hi4"/>
                <w:sz w:val="22"/>
                <w:szCs w:val="22"/>
              </w:rPr>
              <w:t xml:space="preserve">αξ </w:t>
            </w:r>
            <w:proofErr w:type="spellStart"/>
            <w:r w:rsidRPr="008566FD">
              <w:rPr>
                <w:rStyle w:val="hi4"/>
                <w:sz w:val="22"/>
                <w:szCs w:val="22"/>
              </w:rPr>
              <w:t>ἑκ</w:t>
            </w:r>
            <w:proofErr w:type="spellEnd"/>
            <w:r w:rsidRPr="008566FD">
              <w:rPr>
                <w:rStyle w:val="hi4"/>
                <w:sz w:val="22"/>
                <w:szCs w:val="22"/>
              </w:rPr>
              <w:t>α</w:t>
            </w:r>
            <w:proofErr w:type="spellStart"/>
            <w:r w:rsidRPr="008566FD">
              <w:rPr>
                <w:rStyle w:val="hi4"/>
                <w:sz w:val="22"/>
                <w:szCs w:val="22"/>
              </w:rPr>
              <w:t>τη</w:t>
            </w:r>
            <w:proofErr w:type="spellEnd"/>
            <w:r w:rsidRPr="008566FD">
              <w:rPr>
                <w:rStyle w:val="hi4"/>
                <w:sz w:val="22"/>
                <w:szCs w:val="22"/>
              </w:rPr>
              <w:t>β</w:t>
            </w:r>
            <w:proofErr w:type="spellStart"/>
            <w:r w:rsidRPr="008566FD">
              <w:rPr>
                <w:rStyle w:val="hi4"/>
                <w:sz w:val="22"/>
                <w:szCs w:val="22"/>
              </w:rPr>
              <w:t>όλ</w:t>
            </w:r>
            <w:proofErr w:type="spellEnd"/>
            <w:r w:rsidRPr="008566FD">
              <w:rPr>
                <w:rStyle w:val="hi4"/>
                <w:sz w:val="22"/>
                <w:szCs w:val="22"/>
              </w:rPr>
              <w:t>’ Ἄπ</w:t>
            </w:r>
            <w:proofErr w:type="spellStart"/>
            <w:r w:rsidRPr="008566FD">
              <w:rPr>
                <w:rStyle w:val="hi4"/>
                <w:sz w:val="22"/>
                <w:szCs w:val="22"/>
              </w:rPr>
              <w:t>ολλον</w:t>
            </w:r>
            <w:proofErr w:type="spellEnd"/>
            <w:r w:rsidRPr="008566FD">
              <w:rPr>
                <w:rStyle w:val="hi4"/>
                <w:sz w:val="22"/>
                <w:szCs w:val="22"/>
              </w:rPr>
              <w:t>.</w:t>
            </w:r>
            <w:r w:rsidRPr="008566FD">
              <w:rPr>
                <w:sz w:val="22"/>
                <w:szCs w:val="22"/>
              </w:rPr>
              <w:br/>
            </w:r>
            <w:proofErr w:type="spellStart"/>
            <w:r w:rsidRPr="008566FD">
              <w:rPr>
                <w:sz w:val="22"/>
                <w:szCs w:val="22"/>
              </w:rPr>
              <w:t>δεσμοὶ</w:t>
            </w:r>
            <w:proofErr w:type="spellEnd"/>
            <w:r w:rsidRPr="008566FD">
              <w:rPr>
                <w:sz w:val="22"/>
                <w:szCs w:val="22"/>
              </w:rPr>
              <w:t xml:space="preserve"> </w:t>
            </w:r>
            <w:proofErr w:type="spellStart"/>
            <w:r w:rsidRPr="008566FD">
              <w:rPr>
                <w:sz w:val="22"/>
                <w:szCs w:val="22"/>
              </w:rPr>
              <w:t>μὲν</w:t>
            </w:r>
            <w:proofErr w:type="spellEnd"/>
            <w:r w:rsidRPr="008566FD">
              <w:rPr>
                <w:sz w:val="22"/>
                <w:szCs w:val="22"/>
              </w:rPr>
              <w:t xml:space="preserve"> </w:t>
            </w:r>
            <w:proofErr w:type="spellStart"/>
            <w:r w:rsidRPr="008566FD">
              <w:rPr>
                <w:sz w:val="22"/>
                <w:szCs w:val="22"/>
              </w:rPr>
              <w:t>τρὶς</w:t>
            </w:r>
            <w:proofErr w:type="spellEnd"/>
            <w:r w:rsidRPr="008566FD">
              <w:rPr>
                <w:sz w:val="22"/>
                <w:szCs w:val="22"/>
              </w:rPr>
              <w:t xml:space="preserve"> </w:t>
            </w:r>
            <w:proofErr w:type="spellStart"/>
            <w:r w:rsidRPr="008566FD">
              <w:rPr>
                <w:sz w:val="22"/>
                <w:szCs w:val="22"/>
              </w:rPr>
              <w:t>τόσσοι</w:t>
            </w:r>
            <w:proofErr w:type="spellEnd"/>
            <w:r w:rsidRPr="008566FD">
              <w:rPr>
                <w:sz w:val="22"/>
                <w:szCs w:val="22"/>
              </w:rPr>
              <w:t xml:space="preserve"> ἀπ</w:t>
            </w:r>
            <w:proofErr w:type="spellStart"/>
            <w:r w:rsidRPr="008566FD">
              <w:rPr>
                <w:sz w:val="22"/>
                <w:szCs w:val="22"/>
              </w:rPr>
              <w:t>είρονες</w:t>
            </w:r>
            <w:proofErr w:type="spellEnd"/>
            <w:r w:rsidRPr="008566FD">
              <w:rPr>
                <w:sz w:val="22"/>
                <w:szCs w:val="22"/>
              </w:rPr>
              <w:t xml:space="preserve"> </w:t>
            </w:r>
            <w:proofErr w:type="spellStart"/>
            <w:r w:rsidRPr="008566FD">
              <w:rPr>
                <w:sz w:val="22"/>
                <w:szCs w:val="22"/>
              </w:rPr>
              <w:t>ἀμφὶς</w:t>
            </w:r>
            <w:proofErr w:type="spellEnd"/>
            <w:r w:rsidRPr="008566FD">
              <w:rPr>
                <w:sz w:val="22"/>
                <w:szCs w:val="22"/>
              </w:rPr>
              <w:t xml:space="preserve"> </w:t>
            </w:r>
            <w:proofErr w:type="spellStart"/>
            <w:proofErr w:type="gramStart"/>
            <w:r w:rsidRPr="008566FD">
              <w:rPr>
                <w:sz w:val="22"/>
                <w:szCs w:val="22"/>
              </w:rPr>
              <w:t>ἔχοιεν</w:t>
            </w:r>
            <w:proofErr w:type="spellEnd"/>
            <w:r w:rsidRPr="008566FD">
              <w:rPr>
                <w:sz w:val="22"/>
                <w:szCs w:val="22"/>
              </w:rPr>
              <w:t>,   </w:t>
            </w:r>
            <w:proofErr w:type="gramEnd"/>
            <w:r w:rsidRPr="008566FD">
              <w:rPr>
                <w:sz w:val="22"/>
                <w:szCs w:val="22"/>
              </w:rPr>
              <w:br/>
            </w:r>
            <w:proofErr w:type="spellStart"/>
            <w:r w:rsidRPr="008566FD">
              <w:rPr>
                <w:sz w:val="22"/>
                <w:szCs w:val="22"/>
              </w:rPr>
              <w:t>ὑμεῖς</w:t>
            </w:r>
            <w:proofErr w:type="spellEnd"/>
            <w:r w:rsidRPr="008566FD">
              <w:rPr>
                <w:sz w:val="22"/>
                <w:szCs w:val="22"/>
              </w:rPr>
              <w:t xml:space="preserve"> δ’ </w:t>
            </w:r>
            <w:proofErr w:type="spellStart"/>
            <w:r w:rsidRPr="008566FD">
              <w:rPr>
                <w:sz w:val="22"/>
                <w:szCs w:val="22"/>
              </w:rPr>
              <w:t>εἰσορόῳτε</w:t>
            </w:r>
            <w:proofErr w:type="spellEnd"/>
            <w:r w:rsidRPr="008566FD">
              <w:rPr>
                <w:sz w:val="22"/>
                <w:szCs w:val="22"/>
              </w:rPr>
              <w:t xml:space="preserve"> </w:t>
            </w:r>
            <w:proofErr w:type="spellStart"/>
            <w:r w:rsidRPr="008566FD">
              <w:rPr>
                <w:sz w:val="22"/>
                <w:szCs w:val="22"/>
              </w:rPr>
              <w:t>θεοὶ</w:t>
            </w:r>
            <w:proofErr w:type="spellEnd"/>
            <w:r w:rsidRPr="008566FD">
              <w:rPr>
                <w:sz w:val="22"/>
                <w:szCs w:val="22"/>
              </w:rPr>
              <w:t xml:space="preserve"> π</w:t>
            </w:r>
            <w:proofErr w:type="spellStart"/>
            <w:r w:rsidRPr="008566FD">
              <w:rPr>
                <w:sz w:val="22"/>
                <w:szCs w:val="22"/>
              </w:rPr>
              <w:t>ᾶσ</w:t>
            </w:r>
            <w:proofErr w:type="spellEnd"/>
            <w:r w:rsidRPr="008566FD">
              <w:rPr>
                <w:sz w:val="22"/>
                <w:szCs w:val="22"/>
              </w:rPr>
              <w:t xml:space="preserve">αί </w:t>
            </w:r>
            <w:proofErr w:type="spellStart"/>
            <w:r w:rsidRPr="008566FD">
              <w:rPr>
                <w:sz w:val="22"/>
                <w:szCs w:val="22"/>
              </w:rPr>
              <w:t>τε</w:t>
            </w:r>
            <w:proofErr w:type="spellEnd"/>
            <w:r w:rsidRPr="008566FD">
              <w:rPr>
                <w:sz w:val="22"/>
                <w:szCs w:val="22"/>
              </w:rPr>
              <w:t xml:space="preserve"> </w:t>
            </w:r>
            <w:proofErr w:type="spellStart"/>
            <w:r w:rsidRPr="008566FD">
              <w:rPr>
                <w:sz w:val="22"/>
                <w:szCs w:val="22"/>
              </w:rPr>
              <w:t>θέ</w:t>
            </w:r>
            <w:proofErr w:type="spellEnd"/>
            <w:r w:rsidRPr="008566FD">
              <w:rPr>
                <w:sz w:val="22"/>
                <w:szCs w:val="22"/>
              </w:rPr>
              <w:t>α</w:t>
            </w:r>
            <w:proofErr w:type="spellStart"/>
            <w:r w:rsidRPr="008566FD">
              <w:rPr>
                <w:sz w:val="22"/>
                <w:szCs w:val="22"/>
              </w:rPr>
              <w:t>ιν</w:t>
            </w:r>
            <w:proofErr w:type="spellEnd"/>
            <w:r w:rsidRPr="008566FD">
              <w:rPr>
                <w:sz w:val="22"/>
                <w:szCs w:val="22"/>
              </w:rPr>
              <w:t>αι,</w:t>
            </w:r>
            <w:r w:rsidRPr="008566FD">
              <w:rPr>
                <w:sz w:val="22"/>
                <w:szCs w:val="22"/>
              </w:rPr>
              <w:br/>
              <w:t>α</w:t>
            </w:r>
            <w:proofErr w:type="spellStart"/>
            <w:r w:rsidRPr="008566FD">
              <w:rPr>
                <w:sz w:val="22"/>
                <w:szCs w:val="22"/>
              </w:rPr>
              <w:t>ὐτὰρ</w:t>
            </w:r>
            <w:proofErr w:type="spellEnd"/>
            <w:r w:rsidRPr="008566FD">
              <w:rPr>
                <w:sz w:val="22"/>
                <w:szCs w:val="22"/>
              </w:rPr>
              <w:t xml:space="preserve"> </w:t>
            </w:r>
            <w:proofErr w:type="spellStart"/>
            <w:r w:rsidRPr="008566FD">
              <w:rPr>
                <w:sz w:val="22"/>
                <w:szCs w:val="22"/>
              </w:rPr>
              <w:t>ἐγὼν</w:t>
            </w:r>
            <w:proofErr w:type="spellEnd"/>
            <w:r w:rsidRPr="008566FD">
              <w:rPr>
                <w:sz w:val="22"/>
                <w:szCs w:val="22"/>
              </w:rPr>
              <w:t xml:space="preserve"> </w:t>
            </w:r>
            <w:proofErr w:type="spellStart"/>
            <w:r w:rsidRPr="008566FD">
              <w:rPr>
                <w:sz w:val="22"/>
                <w:szCs w:val="22"/>
              </w:rPr>
              <w:t>εὕδοιμι</w:t>
            </w:r>
            <w:proofErr w:type="spellEnd"/>
            <w:r w:rsidRPr="008566FD">
              <w:rPr>
                <w:sz w:val="22"/>
                <w:szCs w:val="22"/>
              </w:rPr>
              <w:t xml:space="preserve"> πα</w:t>
            </w:r>
            <w:proofErr w:type="spellStart"/>
            <w:r w:rsidRPr="008566FD">
              <w:rPr>
                <w:sz w:val="22"/>
                <w:szCs w:val="22"/>
              </w:rPr>
              <w:t>ρὰ</w:t>
            </w:r>
            <w:proofErr w:type="spellEnd"/>
            <w:r w:rsidRPr="008566FD">
              <w:rPr>
                <w:sz w:val="22"/>
                <w:szCs w:val="22"/>
              </w:rPr>
              <w:t xml:space="preserve"> </w:t>
            </w:r>
            <w:proofErr w:type="spellStart"/>
            <w:r w:rsidRPr="008566FD">
              <w:rPr>
                <w:sz w:val="22"/>
                <w:szCs w:val="22"/>
              </w:rPr>
              <w:t>χρυσῇ</w:t>
            </w:r>
            <w:proofErr w:type="spellEnd"/>
            <w:r w:rsidRPr="008566FD">
              <w:rPr>
                <w:sz w:val="22"/>
                <w:szCs w:val="22"/>
              </w:rPr>
              <w:t xml:space="preserve"> </w:t>
            </w:r>
            <w:proofErr w:type="spellStart"/>
            <w:r w:rsidRPr="008566FD">
              <w:rPr>
                <w:sz w:val="22"/>
                <w:szCs w:val="22"/>
              </w:rPr>
              <w:t>Ἀφροδίτῃ</w:t>
            </w:r>
            <w:proofErr w:type="spellEnd"/>
            <w:r w:rsidRPr="008566FD">
              <w:rPr>
                <w:sz w:val="22"/>
                <w:szCs w:val="22"/>
              </w:rPr>
              <w:t xml:space="preserve">.” </w:t>
            </w:r>
            <w:r w:rsidRPr="008566FD">
              <w:rPr>
                <w:sz w:val="22"/>
                <w:szCs w:val="22"/>
              </w:rPr>
              <w:br/>
            </w:r>
            <w:proofErr w:type="spellStart"/>
            <w:r w:rsidRPr="008566FD">
              <w:rPr>
                <w:sz w:val="22"/>
                <w:szCs w:val="22"/>
              </w:rPr>
              <w:t>ὣς</w:t>
            </w:r>
            <w:proofErr w:type="spellEnd"/>
            <w:r w:rsidRPr="008566FD">
              <w:rPr>
                <w:sz w:val="22"/>
                <w:szCs w:val="22"/>
              </w:rPr>
              <w:t xml:space="preserve"> </w:t>
            </w:r>
            <w:proofErr w:type="spellStart"/>
            <w:r w:rsidRPr="008566FD">
              <w:rPr>
                <w:sz w:val="22"/>
                <w:szCs w:val="22"/>
              </w:rPr>
              <w:t>ἔφ</w:t>
            </w:r>
            <w:proofErr w:type="spellEnd"/>
            <w:r w:rsidRPr="008566FD">
              <w:rPr>
                <w:sz w:val="22"/>
                <w:szCs w:val="22"/>
              </w:rPr>
              <w:t xml:space="preserve">ατ’, </w:t>
            </w:r>
            <w:proofErr w:type="spellStart"/>
            <w:r w:rsidRPr="008566FD">
              <w:rPr>
                <w:b/>
                <w:bCs/>
                <w:sz w:val="22"/>
                <w:szCs w:val="22"/>
              </w:rPr>
              <w:t>ἐν</w:t>
            </w:r>
            <w:proofErr w:type="spellEnd"/>
            <w:r w:rsidRPr="008566FD">
              <w:rPr>
                <w:b/>
                <w:bCs/>
                <w:sz w:val="22"/>
                <w:szCs w:val="22"/>
              </w:rPr>
              <w:t xml:space="preserve"> </w:t>
            </w:r>
            <w:proofErr w:type="spellStart"/>
            <w:r w:rsidRPr="008566FD">
              <w:rPr>
                <w:b/>
                <w:bCs/>
                <w:sz w:val="22"/>
                <w:szCs w:val="22"/>
              </w:rPr>
              <w:t>δὲ</w:t>
            </w:r>
            <w:proofErr w:type="spellEnd"/>
            <w:r w:rsidRPr="008566FD">
              <w:rPr>
                <w:b/>
                <w:bCs/>
                <w:sz w:val="22"/>
                <w:szCs w:val="22"/>
              </w:rPr>
              <w:t xml:space="preserve"> </w:t>
            </w:r>
            <w:proofErr w:type="spellStart"/>
            <w:r w:rsidRPr="008566FD">
              <w:rPr>
                <w:b/>
                <w:bCs/>
                <w:sz w:val="22"/>
                <w:szCs w:val="22"/>
              </w:rPr>
              <w:t>γέλως</w:t>
            </w:r>
            <w:proofErr w:type="spellEnd"/>
            <w:r w:rsidRPr="008566FD">
              <w:rPr>
                <w:b/>
                <w:bCs/>
                <w:sz w:val="22"/>
                <w:szCs w:val="22"/>
              </w:rPr>
              <w:t xml:space="preserve"> </w:t>
            </w:r>
            <w:proofErr w:type="spellStart"/>
            <w:r w:rsidRPr="008566FD">
              <w:rPr>
                <w:b/>
                <w:bCs/>
                <w:sz w:val="22"/>
                <w:szCs w:val="22"/>
              </w:rPr>
              <w:t>ὦρτ</w:t>
            </w:r>
            <w:proofErr w:type="spellEnd"/>
            <w:r w:rsidRPr="008566FD">
              <w:rPr>
                <w:b/>
                <w:bCs/>
                <w:sz w:val="22"/>
                <w:szCs w:val="22"/>
              </w:rPr>
              <w:t xml:space="preserve">’ </w:t>
            </w:r>
            <w:proofErr w:type="spellStart"/>
            <w:r w:rsidRPr="008566FD">
              <w:rPr>
                <w:b/>
                <w:bCs/>
                <w:sz w:val="22"/>
                <w:szCs w:val="22"/>
              </w:rPr>
              <w:t>ἀθ</w:t>
            </w:r>
            <w:proofErr w:type="spellEnd"/>
            <w:r w:rsidRPr="008566FD">
              <w:rPr>
                <w:b/>
                <w:bCs/>
                <w:sz w:val="22"/>
                <w:szCs w:val="22"/>
              </w:rPr>
              <w:t>α</w:t>
            </w:r>
            <w:proofErr w:type="spellStart"/>
            <w:r w:rsidRPr="008566FD">
              <w:rPr>
                <w:b/>
                <w:bCs/>
                <w:sz w:val="22"/>
                <w:szCs w:val="22"/>
              </w:rPr>
              <w:t>νάτοισι</w:t>
            </w:r>
            <w:proofErr w:type="spellEnd"/>
            <w:r w:rsidRPr="008566FD">
              <w:rPr>
                <w:b/>
                <w:bCs/>
                <w:sz w:val="22"/>
                <w:szCs w:val="22"/>
              </w:rPr>
              <w:t xml:space="preserve"> </w:t>
            </w:r>
            <w:proofErr w:type="spellStart"/>
            <w:r w:rsidRPr="008566FD">
              <w:rPr>
                <w:b/>
                <w:bCs/>
                <w:sz w:val="22"/>
                <w:szCs w:val="22"/>
              </w:rPr>
              <w:t>θεοῖσιν</w:t>
            </w:r>
            <w:proofErr w:type="spellEnd"/>
            <w:r w:rsidRPr="008566FD">
              <w:rPr>
                <w:sz w:val="22"/>
                <w:szCs w:val="22"/>
              </w:rPr>
              <w:t>.</w:t>
            </w:r>
          </w:p>
          <w:p w14:paraId="03A8B3A8" w14:textId="5FFD8936" w:rsidR="008566FD" w:rsidRPr="008566FD" w:rsidRDefault="008566FD" w:rsidP="008566FD">
            <w:pPr>
              <w:rPr>
                <w:sz w:val="22"/>
                <w:szCs w:val="22"/>
              </w:rPr>
            </w:pPr>
            <w:r>
              <w:rPr>
                <w:sz w:val="22"/>
                <w:szCs w:val="22"/>
              </w:rPr>
              <w:t>(</w:t>
            </w:r>
            <w:r>
              <w:rPr>
                <w:i/>
                <w:iCs/>
                <w:sz w:val="22"/>
                <w:szCs w:val="22"/>
              </w:rPr>
              <w:t>Od</w:t>
            </w:r>
            <w:r>
              <w:rPr>
                <w:sz w:val="22"/>
                <w:szCs w:val="22"/>
              </w:rPr>
              <w:t>. 8.339-343)</w:t>
            </w:r>
          </w:p>
          <w:p w14:paraId="5E724027" w14:textId="77777777" w:rsidR="008566FD" w:rsidRPr="008566FD" w:rsidRDefault="008566FD" w:rsidP="00586BF1">
            <w:pPr>
              <w:rPr>
                <w:sz w:val="22"/>
                <w:szCs w:val="22"/>
              </w:rPr>
            </w:pPr>
          </w:p>
          <w:p w14:paraId="5733D5C7" w14:textId="272443F7" w:rsidR="00A936D9" w:rsidRPr="0072101D" w:rsidRDefault="00A936D9" w:rsidP="00586BF1">
            <w:pPr>
              <w:rPr>
                <w:sz w:val="22"/>
                <w:szCs w:val="22"/>
              </w:rPr>
            </w:pPr>
          </w:p>
          <w:p w14:paraId="5D72C1DD" w14:textId="523FF436" w:rsidR="006E377E" w:rsidRPr="005C7606" w:rsidRDefault="006E377E" w:rsidP="00182FE9">
            <w:pPr>
              <w:rPr>
                <w:i/>
                <w:iCs/>
                <w:sz w:val="22"/>
                <w:szCs w:val="22"/>
              </w:rPr>
            </w:pPr>
            <w:r>
              <w:rPr>
                <w:i/>
                <w:iCs/>
                <w:sz w:val="22"/>
                <w:szCs w:val="22"/>
              </w:rPr>
              <w:t>Clytemnestra’s heart:</w:t>
            </w:r>
            <w:r w:rsidR="00182FE9" w:rsidRPr="0072101D">
              <w:rPr>
                <w:sz w:val="22"/>
                <w:szCs w:val="22"/>
              </w:rPr>
              <w:t xml:space="preserve">                           </w:t>
            </w:r>
          </w:p>
          <w:p w14:paraId="3B57CC42" w14:textId="33887BE6" w:rsidR="00182FE9" w:rsidRPr="0072101D" w:rsidRDefault="006E377E" w:rsidP="00182FE9">
            <w:pPr>
              <w:rPr>
                <w:rStyle w:val="hi4"/>
                <w:sz w:val="22"/>
                <w:szCs w:val="22"/>
              </w:rPr>
            </w:pPr>
            <w:r w:rsidRPr="0072101D">
              <w:rPr>
                <w:sz w:val="22"/>
                <w:szCs w:val="22"/>
              </w:rPr>
              <w:t xml:space="preserve">                                 </w:t>
            </w:r>
            <w:proofErr w:type="spellStart"/>
            <w:r w:rsidR="00182FE9" w:rsidRPr="0048471C">
              <w:rPr>
                <w:sz w:val="22"/>
                <w:szCs w:val="22"/>
                <w:lang w:val="el-GR"/>
              </w:rPr>
              <w:t>ὧδε</w:t>
            </w:r>
            <w:proofErr w:type="spellEnd"/>
            <w:r w:rsidR="00182FE9" w:rsidRPr="0072101D">
              <w:rPr>
                <w:sz w:val="22"/>
                <w:szCs w:val="22"/>
              </w:rPr>
              <w:t xml:space="preserve"> </w:t>
            </w:r>
            <w:proofErr w:type="spellStart"/>
            <w:r w:rsidR="00182FE9" w:rsidRPr="0048471C">
              <w:rPr>
                <w:sz w:val="22"/>
                <w:szCs w:val="22"/>
                <w:lang w:val="el-GR"/>
              </w:rPr>
              <w:t>γὰρ</w:t>
            </w:r>
            <w:proofErr w:type="spellEnd"/>
            <w:r w:rsidR="00182FE9" w:rsidRPr="0072101D">
              <w:rPr>
                <w:sz w:val="22"/>
                <w:szCs w:val="22"/>
              </w:rPr>
              <w:t xml:space="preserve"> </w:t>
            </w:r>
            <w:proofErr w:type="spellStart"/>
            <w:r w:rsidR="00182FE9" w:rsidRPr="0048471C">
              <w:rPr>
                <w:sz w:val="22"/>
                <w:szCs w:val="22"/>
                <w:lang w:val="el-GR"/>
              </w:rPr>
              <w:t>κρατεῖ</w:t>
            </w:r>
            <w:proofErr w:type="spellEnd"/>
            <w:r w:rsidR="00182FE9" w:rsidRPr="0048471C">
              <w:rPr>
                <w:sz w:val="22"/>
                <w:szCs w:val="22"/>
              </w:rPr>
              <w:t>  </w:t>
            </w:r>
            <w:r w:rsidR="00182FE9" w:rsidRPr="0072101D">
              <w:rPr>
                <w:sz w:val="22"/>
                <w:szCs w:val="22"/>
              </w:rPr>
              <w:br/>
            </w:r>
            <w:proofErr w:type="spellStart"/>
            <w:r w:rsidR="00182FE9" w:rsidRPr="0048471C">
              <w:rPr>
                <w:rStyle w:val="hi4"/>
                <w:sz w:val="22"/>
                <w:szCs w:val="22"/>
                <w:lang w:val="el-GR"/>
              </w:rPr>
              <w:t>γυναικὸς</w:t>
            </w:r>
            <w:proofErr w:type="spellEnd"/>
            <w:r w:rsidR="00182FE9" w:rsidRPr="0072101D">
              <w:rPr>
                <w:rStyle w:val="hi4"/>
                <w:sz w:val="22"/>
                <w:szCs w:val="22"/>
              </w:rPr>
              <w:t xml:space="preserve"> </w:t>
            </w:r>
            <w:proofErr w:type="spellStart"/>
            <w:r w:rsidR="00182FE9" w:rsidRPr="00081D5D">
              <w:rPr>
                <w:rStyle w:val="hi4"/>
                <w:b/>
                <w:bCs/>
                <w:sz w:val="22"/>
                <w:szCs w:val="22"/>
                <w:lang w:val="el-GR"/>
              </w:rPr>
              <w:t>ἀνδρόβουλον</w:t>
            </w:r>
            <w:proofErr w:type="spellEnd"/>
            <w:r w:rsidR="00182FE9" w:rsidRPr="0072101D">
              <w:rPr>
                <w:rStyle w:val="hi4"/>
                <w:sz w:val="22"/>
                <w:szCs w:val="22"/>
              </w:rPr>
              <w:t xml:space="preserve"> </w:t>
            </w:r>
            <w:proofErr w:type="spellStart"/>
            <w:r w:rsidR="00182FE9" w:rsidRPr="0048471C">
              <w:rPr>
                <w:rStyle w:val="hi4"/>
                <w:sz w:val="22"/>
                <w:szCs w:val="22"/>
                <w:lang w:val="el-GR"/>
              </w:rPr>
              <w:t>ἐλπίζον</w:t>
            </w:r>
            <w:proofErr w:type="spellEnd"/>
            <w:r w:rsidR="00182FE9" w:rsidRPr="0072101D">
              <w:rPr>
                <w:rStyle w:val="hi4"/>
                <w:sz w:val="22"/>
                <w:szCs w:val="22"/>
              </w:rPr>
              <w:t xml:space="preserve"> </w:t>
            </w:r>
            <w:proofErr w:type="spellStart"/>
            <w:r w:rsidR="00182FE9" w:rsidRPr="00081D5D">
              <w:rPr>
                <w:rStyle w:val="hi4"/>
                <w:b/>
                <w:bCs/>
                <w:sz w:val="22"/>
                <w:szCs w:val="22"/>
                <w:lang w:val="el-GR"/>
              </w:rPr>
              <w:t>κέαρ</w:t>
            </w:r>
            <w:proofErr w:type="spellEnd"/>
            <w:r w:rsidR="00182FE9" w:rsidRPr="0072101D">
              <w:rPr>
                <w:rStyle w:val="hi4"/>
                <w:sz w:val="22"/>
                <w:szCs w:val="22"/>
              </w:rPr>
              <w:t>·</w:t>
            </w:r>
          </w:p>
          <w:p w14:paraId="4F32C15C" w14:textId="65E8ED1C" w:rsidR="00282EEA" w:rsidRPr="0072101D" w:rsidRDefault="00282EEA" w:rsidP="00182FE9">
            <w:pPr>
              <w:rPr>
                <w:rStyle w:val="hi4"/>
                <w:sz w:val="22"/>
                <w:szCs w:val="22"/>
              </w:rPr>
            </w:pPr>
            <w:r w:rsidRPr="0072101D">
              <w:rPr>
                <w:rStyle w:val="hi4"/>
                <w:sz w:val="22"/>
                <w:szCs w:val="22"/>
              </w:rPr>
              <w:lastRenderedPageBreak/>
              <w:t>(</w:t>
            </w:r>
            <w:r>
              <w:rPr>
                <w:rStyle w:val="hi4"/>
                <w:i/>
                <w:iCs/>
                <w:sz w:val="22"/>
                <w:szCs w:val="22"/>
              </w:rPr>
              <w:t>Ag</w:t>
            </w:r>
            <w:r w:rsidRPr="0072101D">
              <w:rPr>
                <w:rStyle w:val="hi4"/>
                <w:i/>
                <w:iCs/>
                <w:sz w:val="22"/>
                <w:szCs w:val="22"/>
              </w:rPr>
              <w:t xml:space="preserve">. </w:t>
            </w:r>
            <w:r w:rsidRPr="0072101D">
              <w:rPr>
                <w:sz w:val="22"/>
                <w:szCs w:val="22"/>
              </w:rPr>
              <w:t>11-12)</w:t>
            </w:r>
          </w:p>
          <w:p w14:paraId="425F94E1" w14:textId="16CD7741" w:rsidR="00182FE9" w:rsidRPr="0072101D" w:rsidRDefault="00182FE9" w:rsidP="00182FE9">
            <w:pPr>
              <w:rPr>
                <w:rStyle w:val="hi4"/>
                <w:sz w:val="22"/>
                <w:szCs w:val="22"/>
              </w:rPr>
            </w:pPr>
          </w:p>
          <w:p w14:paraId="6364AFC2" w14:textId="23653BDF" w:rsidR="006E377E" w:rsidRPr="0072101D" w:rsidRDefault="006E377E" w:rsidP="00182FE9">
            <w:pPr>
              <w:rPr>
                <w:rStyle w:val="hi4"/>
                <w:i/>
                <w:iCs/>
                <w:sz w:val="22"/>
                <w:szCs w:val="22"/>
              </w:rPr>
            </w:pPr>
            <w:r>
              <w:rPr>
                <w:rStyle w:val="hi4"/>
                <w:i/>
                <w:iCs/>
                <w:sz w:val="22"/>
                <w:szCs w:val="22"/>
              </w:rPr>
              <w:t>Clytemnestra</w:t>
            </w:r>
            <w:r w:rsidRPr="0072101D">
              <w:rPr>
                <w:rStyle w:val="hi4"/>
                <w:i/>
                <w:iCs/>
                <w:sz w:val="22"/>
                <w:szCs w:val="22"/>
              </w:rPr>
              <w:t xml:space="preserve"> </w:t>
            </w:r>
            <w:r>
              <w:rPr>
                <w:rStyle w:val="hi4"/>
                <w:i/>
                <w:iCs/>
                <w:sz w:val="22"/>
                <w:szCs w:val="22"/>
              </w:rPr>
              <w:t>to</w:t>
            </w:r>
            <w:r w:rsidRPr="0072101D">
              <w:rPr>
                <w:rStyle w:val="hi4"/>
                <w:i/>
                <w:iCs/>
                <w:sz w:val="22"/>
                <w:szCs w:val="22"/>
              </w:rPr>
              <w:t xml:space="preserve"> </w:t>
            </w:r>
            <w:r>
              <w:rPr>
                <w:rStyle w:val="hi4"/>
                <w:i/>
                <w:iCs/>
                <w:sz w:val="22"/>
                <w:szCs w:val="22"/>
              </w:rPr>
              <w:t>chorus</w:t>
            </w:r>
            <w:r w:rsidRPr="0072101D">
              <w:rPr>
                <w:rStyle w:val="hi4"/>
                <w:i/>
                <w:iCs/>
                <w:sz w:val="22"/>
                <w:szCs w:val="22"/>
              </w:rPr>
              <w:t>:</w:t>
            </w:r>
          </w:p>
          <w:p w14:paraId="6BC8EAD5" w14:textId="13985D15" w:rsidR="00182FE9" w:rsidRPr="0072101D" w:rsidRDefault="00182FE9" w:rsidP="00182FE9">
            <w:pPr>
              <w:rPr>
                <w:rStyle w:val="hi4"/>
                <w:sz w:val="22"/>
                <w:szCs w:val="22"/>
              </w:rPr>
            </w:pPr>
            <w:proofErr w:type="spellStart"/>
            <w:r w:rsidRPr="00081D5D">
              <w:rPr>
                <w:rStyle w:val="hi4"/>
                <w:b/>
                <w:bCs/>
                <w:sz w:val="22"/>
                <w:szCs w:val="22"/>
                <w:lang w:val="el-GR"/>
              </w:rPr>
              <w:t>παιδὸς</w:t>
            </w:r>
            <w:proofErr w:type="spellEnd"/>
            <w:r w:rsidRPr="0072101D">
              <w:rPr>
                <w:rStyle w:val="hi4"/>
                <w:b/>
                <w:bCs/>
                <w:sz w:val="22"/>
                <w:szCs w:val="22"/>
              </w:rPr>
              <w:t xml:space="preserve"> </w:t>
            </w:r>
            <w:r w:rsidRPr="00081D5D">
              <w:rPr>
                <w:rStyle w:val="hi4"/>
                <w:b/>
                <w:bCs/>
                <w:sz w:val="22"/>
                <w:szCs w:val="22"/>
                <w:lang w:val="el-GR"/>
              </w:rPr>
              <w:t>νέας</w:t>
            </w:r>
            <w:r w:rsidRPr="0072101D">
              <w:rPr>
                <w:rStyle w:val="hi4"/>
                <w:sz w:val="22"/>
                <w:szCs w:val="22"/>
              </w:rPr>
              <w:t xml:space="preserve"> </w:t>
            </w:r>
            <w:proofErr w:type="spellStart"/>
            <w:r w:rsidRPr="0048471C">
              <w:rPr>
                <w:rStyle w:val="hi4"/>
                <w:sz w:val="22"/>
                <w:szCs w:val="22"/>
                <w:lang w:val="el-GR"/>
              </w:rPr>
              <w:t>ὣς</w:t>
            </w:r>
            <w:proofErr w:type="spellEnd"/>
            <w:r w:rsidRPr="0072101D">
              <w:rPr>
                <w:rStyle w:val="hi4"/>
                <w:sz w:val="22"/>
                <w:szCs w:val="22"/>
              </w:rPr>
              <w:t xml:space="preserve"> </w:t>
            </w:r>
            <w:proofErr w:type="spellStart"/>
            <w:r w:rsidRPr="0048471C">
              <w:rPr>
                <w:rStyle w:val="hi4"/>
                <w:sz w:val="22"/>
                <w:szCs w:val="22"/>
                <w:lang w:val="el-GR"/>
              </w:rPr>
              <w:t>κάρτ</w:t>
            </w:r>
            <w:proofErr w:type="spellEnd"/>
            <w:r w:rsidRPr="0072101D">
              <w:rPr>
                <w:rStyle w:val="hi4"/>
                <w:sz w:val="22"/>
                <w:szCs w:val="22"/>
              </w:rPr>
              <w:t xml:space="preserve">’ </w:t>
            </w:r>
            <w:proofErr w:type="spellStart"/>
            <w:r w:rsidRPr="0048471C">
              <w:rPr>
                <w:rStyle w:val="hi4"/>
                <w:sz w:val="22"/>
                <w:szCs w:val="22"/>
                <w:lang w:val="el-GR"/>
              </w:rPr>
              <w:t>ἐμωμήσω</w:t>
            </w:r>
            <w:proofErr w:type="spellEnd"/>
            <w:r w:rsidRPr="0072101D">
              <w:rPr>
                <w:rStyle w:val="hi4"/>
                <w:sz w:val="22"/>
                <w:szCs w:val="22"/>
              </w:rPr>
              <w:t xml:space="preserve"> </w:t>
            </w:r>
            <w:proofErr w:type="spellStart"/>
            <w:r w:rsidRPr="0048471C">
              <w:rPr>
                <w:rStyle w:val="hi4"/>
                <w:sz w:val="22"/>
                <w:szCs w:val="22"/>
                <w:lang w:val="el-GR"/>
              </w:rPr>
              <w:t>φρένας</w:t>
            </w:r>
            <w:proofErr w:type="spellEnd"/>
            <w:r w:rsidR="002660B0" w:rsidRPr="0072101D">
              <w:rPr>
                <w:rStyle w:val="hi4"/>
                <w:sz w:val="22"/>
                <w:szCs w:val="22"/>
              </w:rPr>
              <w:t>.</w:t>
            </w:r>
          </w:p>
          <w:p w14:paraId="52C8FC88" w14:textId="13357725" w:rsidR="00282EEA" w:rsidRPr="0072101D" w:rsidRDefault="00282EEA" w:rsidP="00182FE9">
            <w:pPr>
              <w:rPr>
                <w:rStyle w:val="hi4"/>
                <w:sz w:val="22"/>
                <w:szCs w:val="22"/>
              </w:rPr>
            </w:pPr>
            <w:r w:rsidRPr="0072101D">
              <w:rPr>
                <w:rStyle w:val="hi4"/>
                <w:sz w:val="22"/>
                <w:szCs w:val="22"/>
              </w:rPr>
              <w:t>(</w:t>
            </w:r>
            <w:r>
              <w:rPr>
                <w:rStyle w:val="hi4"/>
                <w:i/>
                <w:iCs/>
                <w:sz w:val="22"/>
                <w:szCs w:val="22"/>
              </w:rPr>
              <w:t>Ag</w:t>
            </w:r>
            <w:r w:rsidRPr="0072101D">
              <w:rPr>
                <w:rStyle w:val="hi4"/>
                <w:i/>
                <w:iCs/>
                <w:sz w:val="22"/>
                <w:szCs w:val="22"/>
              </w:rPr>
              <w:t>.</w:t>
            </w:r>
            <w:r w:rsidRPr="0072101D">
              <w:rPr>
                <w:rStyle w:val="hi4"/>
                <w:sz w:val="22"/>
                <w:szCs w:val="22"/>
              </w:rPr>
              <w:t xml:space="preserve"> 277)</w:t>
            </w:r>
          </w:p>
          <w:p w14:paraId="1CA8C88D" w14:textId="7DB6A982" w:rsidR="006E7FD8" w:rsidRPr="0072101D" w:rsidRDefault="006E7FD8" w:rsidP="00182FE9">
            <w:pPr>
              <w:rPr>
                <w:rStyle w:val="hi4"/>
                <w:sz w:val="22"/>
                <w:szCs w:val="22"/>
              </w:rPr>
            </w:pPr>
          </w:p>
          <w:p w14:paraId="6391D5B6" w14:textId="18B6AE82" w:rsidR="006E377E" w:rsidRPr="006E377E" w:rsidRDefault="006E377E" w:rsidP="00182FE9">
            <w:pPr>
              <w:rPr>
                <w:rStyle w:val="hi4"/>
                <w:i/>
                <w:iCs/>
                <w:sz w:val="22"/>
                <w:szCs w:val="22"/>
              </w:rPr>
            </w:pPr>
            <w:r>
              <w:rPr>
                <w:rStyle w:val="hi4"/>
                <w:i/>
                <w:iCs/>
                <w:sz w:val="22"/>
                <w:szCs w:val="22"/>
              </w:rPr>
              <w:t>Chorus to Clytemnestra:</w:t>
            </w:r>
          </w:p>
          <w:p w14:paraId="598BCC14" w14:textId="67A445C5" w:rsidR="006E7FD8" w:rsidRPr="0072101D" w:rsidRDefault="006E7FD8" w:rsidP="006E7FD8">
            <w:pPr>
              <w:rPr>
                <w:rStyle w:val="hi4"/>
                <w:sz w:val="22"/>
                <w:szCs w:val="22"/>
              </w:rPr>
            </w:pPr>
            <w:r w:rsidRPr="0048471C">
              <w:rPr>
                <w:rStyle w:val="hi4"/>
                <w:sz w:val="22"/>
                <w:szCs w:val="22"/>
                <w:lang w:val="el-GR"/>
              </w:rPr>
              <w:t>γύναι</w:t>
            </w:r>
            <w:r w:rsidRPr="0072101D">
              <w:rPr>
                <w:rStyle w:val="hi4"/>
                <w:sz w:val="22"/>
                <w:szCs w:val="22"/>
              </w:rPr>
              <w:t xml:space="preserve">, </w:t>
            </w:r>
            <w:proofErr w:type="spellStart"/>
            <w:r w:rsidRPr="0048471C">
              <w:rPr>
                <w:rStyle w:val="hi4"/>
                <w:sz w:val="22"/>
                <w:szCs w:val="22"/>
                <w:lang w:val="el-GR"/>
              </w:rPr>
              <w:t>κατ</w:t>
            </w:r>
            <w:proofErr w:type="spellEnd"/>
            <w:r w:rsidRPr="0072101D">
              <w:rPr>
                <w:rStyle w:val="hi4"/>
                <w:sz w:val="22"/>
                <w:szCs w:val="22"/>
              </w:rPr>
              <w:t xml:space="preserve">’ </w:t>
            </w:r>
            <w:proofErr w:type="spellStart"/>
            <w:r w:rsidRPr="00081D5D">
              <w:rPr>
                <w:rStyle w:val="hi4"/>
                <w:b/>
                <w:bCs/>
                <w:sz w:val="22"/>
                <w:szCs w:val="22"/>
                <w:lang w:val="el-GR"/>
              </w:rPr>
              <w:t>ἄνδρα</w:t>
            </w:r>
            <w:proofErr w:type="spellEnd"/>
            <w:r w:rsidRPr="0072101D">
              <w:rPr>
                <w:rStyle w:val="hi4"/>
                <w:b/>
                <w:bCs/>
                <w:sz w:val="22"/>
                <w:szCs w:val="22"/>
              </w:rPr>
              <w:t xml:space="preserve"> </w:t>
            </w:r>
            <w:r w:rsidRPr="00081D5D">
              <w:rPr>
                <w:rStyle w:val="hi4"/>
                <w:b/>
                <w:bCs/>
                <w:sz w:val="22"/>
                <w:szCs w:val="22"/>
                <w:lang w:val="el-GR"/>
              </w:rPr>
              <w:t>σώφρον</w:t>
            </w:r>
            <w:r w:rsidRPr="0072101D">
              <w:rPr>
                <w:rStyle w:val="hi4"/>
                <w:b/>
                <w:bCs/>
                <w:sz w:val="22"/>
                <w:szCs w:val="22"/>
              </w:rPr>
              <w:t xml:space="preserve">’ </w:t>
            </w:r>
            <w:proofErr w:type="spellStart"/>
            <w:r w:rsidRPr="00081D5D">
              <w:rPr>
                <w:rStyle w:val="hi4"/>
                <w:b/>
                <w:bCs/>
                <w:sz w:val="22"/>
                <w:szCs w:val="22"/>
                <w:lang w:val="el-GR"/>
              </w:rPr>
              <w:t>εὐφρόνως</w:t>
            </w:r>
            <w:proofErr w:type="spellEnd"/>
            <w:r w:rsidRPr="0072101D">
              <w:rPr>
                <w:rStyle w:val="hi4"/>
                <w:sz w:val="22"/>
                <w:szCs w:val="22"/>
              </w:rPr>
              <w:t xml:space="preserve"> </w:t>
            </w:r>
            <w:r w:rsidRPr="0048471C">
              <w:rPr>
                <w:rStyle w:val="hi4"/>
                <w:sz w:val="22"/>
                <w:szCs w:val="22"/>
                <w:lang w:val="el-GR"/>
              </w:rPr>
              <w:t>λέγεις</w:t>
            </w:r>
            <w:r w:rsidRPr="0072101D">
              <w:rPr>
                <w:rStyle w:val="hi4"/>
                <w:sz w:val="22"/>
                <w:szCs w:val="22"/>
              </w:rPr>
              <w:t>·</w:t>
            </w:r>
          </w:p>
          <w:p w14:paraId="65FF70CC" w14:textId="7B998552" w:rsidR="00166B75" w:rsidRPr="00CB4939" w:rsidRDefault="00F72F4C" w:rsidP="004B3882">
            <w:pPr>
              <w:rPr>
                <w:sz w:val="22"/>
                <w:szCs w:val="22"/>
              </w:rPr>
            </w:pPr>
            <w:r>
              <w:rPr>
                <w:sz w:val="22"/>
                <w:szCs w:val="22"/>
              </w:rPr>
              <w:t>(</w:t>
            </w:r>
            <w:r>
              <w:rPr>
                <w:i/>
                <w:iCs/>
                <w:sz w:val="22"/>
                <w:szCs w:val="22"/>
              </w:rPr>
              <w:t xml:space="preserve">Ag. </w:t>
            </w:r>
            <w:r w:rsidRPr="0048471C">
              <w:rPr>
                <w:rStyle w:val="hi4"/>
                <w:sz w:val="22"/>
                <w:szCs w:val="22"/>
              </w:rPr>
              <w:t>351</w:t>
            </w:r>
            <w:r>
              <w:rPr>
                <w:rStyle w:val="hi4"/>
                <w:sz w:val="22"/>
                <w:szCs w:val="22"/>
              </w:rPr>
              <w:t>)</w:t>
            </w:r>
          </w:p>
          <w:p w14:paraId="5B0E4045" w14:textId="4CC46D15" w:rsidR="004B3882" w:rsidRPr="0048471C" w:rsidRDefault="004B3882" w:rsidP="004B3882">
            <w:pPr>
              <w:rPr>
                <w:sz w:val="22"/>
                <w:szCs w:val="22"/>
                <w:lang w:val="el-GR"/>
              </w:rPr>
            </w:pPr>
          </w:p>
          <w:p w14:paraId="2699AC8D" w14:textId="77777777" w:rsidR="004B3882" w:rsidRPr="0048471C" w:rsidRDefault="004B3882" w:rsidP="004B3882">
            <w:pPr>
              <w:rPr>
                <w:sz w:val="22"/>
                <w:szCs w:val="22"/>
                <w:lang w:val="el-GR"/>
              </w:rPr>
            </w:pPr>
          </w:p>
          <w:p w14:paraId="23BABFD3" w14:textId="7C0EE709" w:rsidR="00EB2D24" w:rsidRPr="0048471C" w:rsidRDefault="00EB2D24" w:rsidP="00851B6E">
            <w:pPr>
              <w:rPr>
                <w:sz w:val="22"/>
                <w:szCs w:val="22"/>
                <w:lang w:val="el-GR"/>
              </w:rPr>
            </w:pPr>
          </w:p>
        </w:tc>
        <w:tc>
          <w:tcPr>
            <w:tcW w:w="4675" w:type="dxa"/>
          </w:tcPr>
          <w:p w14:paraId="6D779CEB" w14:textId="77777777" w:rsidR="00EB2D24" w:rsidRPr="00CB4939" w:rsidRDefault="00EB2D24" w:rsidP="00851B6E">
            <w:pPr>
              <w:rPr>
                <w:sz w:val="22"/>
                <w:szCs w:val="22"/>
              </w:rPr>
            </w:pPr>
          </w:p>
          <w:p w14:paraId="44C75F89" w14:textId="77777777" w:rsidR="00D10241" w:rsidRPr="00CB4939" w:rsidRDefault="00D10241" w:rsidP="00851B6E">
            <w:pPr>
              <w:rPr>
                <w:sz w:val="22"/>
                <w:szCs w:val="22"/>
              </w:rPr>
            </w:pPr>
          </w:p>
          <w:p w14:paraId="3D2B75E1" w14:textId="7B09807B" w:rsidR="00D10241" w:rsidRDefault="00D10241" w:rsidP="00851B6E">
            <w:pPr>
              <w:rPr>
                <w:sz w:val="22"/>
                <w:szCs w:val="22"/>
              </w:rPr>
            </w:pPr>
            <w:r w:rsidRPr="00302928">
              <w:rPr>
                <w:i/>
                <w:iCs/>
                <w:sz w:val="22"/>
                <w:szCs w:val="22"/>
              </w:rPr>
              <w:t>Chorus</w:t>
            </w:r>
            <w:r>
              <w:rPr>
                <w:sz w:val="22"/>
                <w:szCs w:val="22"/>
              </w:rPr>
              <w:t>: Tell me, what messenger could travel here so fast?</w:t>
            </w:r>
          </w:p>
          <w:p w14:paraId="01CD299F" w14:textId="45BCB7CE" w:rsidR="00D10241" w:rsidRDefault="00D10241" w:rsidP="00851B6E">
            <w:pPr>
              <w:rPr>
                <w:sz w:val="22"/>
                <w:szCs w:val="22"/>
              </w:rPr>
            </w:pPr>
            <w:r w:rsidRPr="00302928">
              <w:rPr>
                <w:i/>
                <w:iCs/>
                <w:sz w:val="22"/>
                <w:szCs w:val="22"/>
              </w:rPr>
              <w:t>Clytemnestra</w:t>
            </w:r>
            <w:r>
              <w:rPr>
                <w:sz w:val="22"/>
                <w:szCs w:val="22"/>
              </w:rPr>
              <w:t xml:space="preserve">: </w:t>
            </w:r>
            <w:r w:rsidRPr="0072101D">
              <w:rPr>
                <w:b/>
                <w:bCs/>
                <w:sz w:val="22"/>
                <w:szCs w:val="22"/>
              </w:rPr>
              <w:t>Hephaistos</w:t>
            </w:r>
            <w:r>
              <w:rPr>
                <w:sz w:val="22"/>
                <w:szCs w:val="22"/>
              </w:rPr>
              <w:t>. It was he who sent the bright gleam blazing on its way from Troy’s Mount Ida…</w:t>
            </w:r>
            <w:r w:rsidR="002660B0">
              <w:rPr>
                <w:rStyle w:val="FootnoteReference"/>
                <w:sz w:val="22"/>
                <w:szCs w:val="22"/>
              </w:rPr>
              <w:footnoteReference w:id="1"/>
            </w:r>
          </w:p>
          <w:p w14:paraId="5A522242" w14:textId="77777777" w:rsidR="00D10241" w:rsidRDefault="00D10241" w:rsidP="00851B6E">
            <w:pPr>
              <w:rPr>
                <w:sz w:val="22"/>
                <w:szCs w:val="22"/>
              </w:rPr>
            </w:pPr>
          </w:p>
          <w:p w14:paraId="500C7AA7" w14:textId="77777777" w:rsidR="00CB4939" w:rsidRDefault="00CB4939" w:rsidP="00DF33B8">
            <w:pPr>
              <w:rPr>
                <w:sz w:val="22"/>
                <w:szCs w:val="22"/>
              </w:rPr>
            </w:pPr>
          </w:p>
          <w:p w14:paraId="528B54B4" w14:textId="1EFFA292" w:rsidR="00DF33B8" w:rsidRDefault="00DF33B8" w:rsidP="00DF33B8">
            <w:pPr>
              <w:rPr>
                <w:sz w:val="22"/>
                <w:szCs w:val="22"/>
              </w:rPr>
            </w:pPr>
            <w:r>
              <w:rPr>
                <w:sz w:val="22"/>
                <w:szCs w:val="22"/>
              </w:rPr>
              <w:t xml:space="preserve">I have no deeper knowledge of enjoyment or of scandal from another man than I know </w:t>
            </w:r>
            <w:r w:rsidRPr="0072101D">
              <w:rPr>
                <w:b/>
                <w:bCs/>
                <w:sz w:val="22"/>
                <w:szCs w:val="22"/>
              </w:rPr>
              <w:t>how to dip and temper red-hot metal</w:t>
            </w:r>
            <w:r>
              <w:rPr>
                <w:sz w:val="22"/>
                <w:szCs w:val="22"/>
              </w:rPr>
              <w:t>.</w:t>
            </w:r>
          </w:p>
          <w:p w14:paraId="62B19AC5" w14:textId="77777777" w:rsidR="00DF33B8" w:rsidRDefault="00DF33B8" w:rsidP="00851B6E">
            <w:pPr>
              <w:rPr>
                <w:sz w:val="22"/>
                <w:szCs w:val="22"/>
              </w:rPr>
            </w:pPr>
          </w:p>
          <w:p w14:paraId="3A9E0E06" w14:textId="77777777" w:rsidR="00CB4939" w:rsidRDefault="00CB4939" w:rsidP="00851B6E">
            <w:pPr>
              <w:rPr>
                <w:sz w:val="22"/>
                <w:szCs w:val="22"/>
              </w:rPr>
            </w:pPr>
          </w:p>
          <w:p w14:paraId="7FD2A8DA" w14:textId="7E91CE23" w:rsidR="00D10241" w:rsidRDefault="00D10241" w:rsidP="00851B6E">
            <w:pPr>
              <w:rPr>
                <w:sz w:val="22"/>
                <w:szCs w:val="22"/>
              </w:rPr>
            </w:pPr>
            <w:r>
              <w:rPr>
                <w:sz w:val="22"/>
                <w:szCs w:val="22"/>
              </w:rPr>
              <w:t xml:space="preserve">And as </w:t>
            </w:r>
            <w:r w:rsidRPr="0072101D">
              <w:rPr>
                <w:b/>
                <w:bCs/>
                <w:sz w:val="22"/>
                <w:szCs w:val="22"/>
              </w:rPr>
              <w:t>her saffron-tinted cloth</w:t>
            </w:r>
            <w:r>
              <w:rPr>
                <w:sz w:val="22"/>
                <w:szCs w:val="22"/>
              </w:rPr>
              <w:t xml:space="preserve"> fell pouring to the earth, she shot each leader standing by </w:t>
            </w:r>
          </w:p>
          <w:p w14:paraId="6EC81D4D" w14:textId="77777777" w:rsidR="00D10241" w:rsidRDefault="00D10241" w:rsidP="00851B6E">
            <w:pPr>
              <w:rPr>
                <w:sz w:val="22"/>
                <w:szCs w:val="22"/>
              </w:rPr>
            </w:pPr>
            <w:r>
              <w:rPr>
                <w:sz w:val="22"/>
                <w:szCs w:val="22"/>
              </w:rPr>
              <w:t>an arrow from her eye, imploring pity.</w:t>
            </w:r>
          </w:p>
          <w:p w14:paraId="2E3A54A5" w14:textId="77777777" w:rsidR="00D10241" w:rsidRDefault="00D10241" w:rsidP="00851B6E">
            <w:pPr>
              <w:rPr>
                <w:sz w:val="22"/>
                <w:szCs w:val="22"/>
              </w:rPr>
            </w:pPr>
          </w:p>
          <w:p w14:paraId="7F3F02AE" w14:textId="77777777" w:rsidR="00C91DF8" w:rsidRDefault="00C91DF8" w:rsidP="00851B6E">
            <w:pPr>
              <w:rPr>
                <w:sz w:val="22"/>
                <w:szCs w:val="22"/>
              </w:rPr>
            </w:pPr>
          </w:p>
          <w:p w14:paraId="4326C765" w14:textId="77777777" w:rsidR="00CB4939" w:rsidRDefault="00CB4939" w:rsidP="00851B6E">
            <w:pPr>
              <w:rPr>
                <w:sz w:val="22"/>
                <w:szCs w:val="22"/>
              </w:rPr>
            </w:pPr>
          </w:p>
          <w:p w14:paraId="4ACFFE18" w14:textId="0897D082" w:rsidR="00C91DF8" w:rsidRDefault="00C91DF8" w:rsidP="00851B6E">
            <w:pPr>
              <w:rPr>
                <w:sz w:val="22"/>
                <w:szCs w:val="22"/>
              </w:rPr>
            </w:pPr>
            <w:r>
              <w:rPr>
                <w:sz w:val="22"/>
                <w:szCs w:val="22"/>
              </w:rPr>
              <w:t>The sea there is – and who could drain it dry?</w:t>
            </w:r>
          </w:p>
          <w:p w14:paraId="402B8233" w14:textId="77777777" w:rsidR="00C91DF8" w:rsidRDefault="00C91DF8" w:rsidP="00851B6E">
            <w:pPr>
              <w:rPr>
                <w:sz w:val="22"/>
                <w:szCs w:val="22"/>
              </w:rPr>
            </w:pPr>
            <w:r>
              <w:rPr>
                <w:sz w:val="22"/>
                <w:szCs w:val="22"/>
              </w:rPr>
              <w:t xml:space="preserve">The sea produces many, many dye shells, an inexhaustible supply of welling purple, worth much silver, rich for </w:t>
            </w:r>
            <w:r w:rsidRPr="0072101D">
              <w:rPr>
                <w:b/>
                <w:bCs/>
                <w:sz w:val="22"/>
                <w:szCs w:val="22"/>
              </w:rPr>
              <w:t>steeping fabrics</w:t>
            </w:r>
            <w:r>
              <w:rPr>
                <w:sz w:val="22"/>
                <w:szCs w:val="22"/>
              </w:rPr>
              <w:t>.</w:t>
            </w:r>
          </w:p>
          <w:p w14:paraId="797835EF" w14:textId="77777777" w:rsidR="00545676" w:rsidRDefault="00545676" w:rsidP="00851B6E">
            <w:pPr>
              <w:rPr>
                <w:sz w:val="22"/>
                <w:szCs w:val="22"/>
              </w:rPr>
            </w:pPr>
          </w:p>
          <w:p w14:paraId="60A0B2E9" w14:textId="77777777" w:rsidR="00545676" w:rsidRDefault="00545676" w:rsidP="00851B6E">
            <w:pPr>
              <w:rPr>
                <w:sz w:val="22"/>
                <w:szCs w:val="22"/>
              </w:rPr>
            </w:pPr>
          </w:p>
          <w:p w14:paraId="6623CECE" w14:textId="77777777" w:rsidR="00545676" w:rsidRDefault="00545676" w:rsidP="00851B6E">
            <w:pPr>
              <w:rPr>
                <w:sz w:val="22"/>
                <w:szCs w:val="22"/>
              </w:rPr>
            </w:pPr>
          </w:p>
          <w:p w14:paraId="0F218D94" w14:textId="77777777" w:rsidR="00CB4939" w:rsidRDefault="00CB4939" w:rsidP="00851B6E">
            <w:pPr>
              <w:rPr>
                <w:sz w:val="22"/>
                <w:szCs w:val="22"/>
              </w:rPr>
            </w:pPr>
          </w:p>
          <w:p w14:paraId="45BAC2E7" w14:textId="2DB18AAB" w:rsidR="00545676" w:rsidRDefault="00BF0AB6" w:rsidP="00851B6E">
            <w:pPr>
              <w:rPr>
                <w:sz w:val="22"/>
                <w:szCs w:val="22"/>
              </w:rPr>
            </w:pPr>
            <w:r>
              <w:rPr>
                <w:sz w:val="22"/>
                <w:szCs w:val="22"/>
              </w:rPr>
              <w:t xml:space="preserve">[He] spun his </w:t>
            </w:r>
            <w:r w:rsidRPr="0072101D">
              <w:rPr>
                <w:b/>
                <w:bCs/>
                <w:sz w:val="22"/>
                <w:szCs w:val="22"/>
              </w:rPr>
              <w:t>fastenings</w:t>
            </w:r>
            <w:r>
              <w:rPr>
                <w:sz w:val="22"/>
                <w:szCs w:val="22"/>
              </w:rPr>
              <w:t xml:space="preserve"> around the posts from every direction, while many more were suspended overhead, from the roof beams, </w:t>
            </w:r>
            <w:r w:rsidRPr="00613A69">
              <w:rPr>
                <w:b/>
                <w:bCs/>
                <w:sz w:val="22"/>
                <w:szCs w:val="22"/>
              </w:rPr>
              <w:t>thin, like spider webs, which not even one of the blessed gods could see</w:t>
            </w:r>
            <w:r>
              <w:rPr>
                <w:sz w:val="22"/>
                <w:szCs w:val="22"/>
              </w:rPr>
              <w:t xml:space="preserve">. He had fashioned it to be very </w:t>
            </w:r>
            <w:r w:rsidRPr="0072101D">
              <w:rPr>
                <w:b/>
                <w:bCs/>
                <w:sz w:val="22"/>
                <w:szCs w:val="22"/>
              </w:rPr>
              <w:t>deceptive</w:t>
            </w:r>
            <w:r>
              <w:rPr>
                <w:sz w:val="22"/>
                <w:szCs w:val="22"/>
              </w:rPr>
              <w:t>.</w:t>
            </w:r>
          </w:p>
          <w:p w14:paraId="66A38900" w14:textId="77777777" w:rsidR="00545676" w:rsidRDefault="00545676" w:rsidP="00851B6E">
            <w:pPr>
              <w:rPr>
                <w:sz w:val="22"/>
                <w:szCs w:val="22"/>
              </w:rPr>
            </w:pPr>
          </w:p>
          <w:p w14:paraId="7FCDA077" w14:textId="3E81ED72" w:rsidR="00CB4939" w:rsidRPr="000233DF" w:rsidRDefault="000233DF" w:rsidP="00851B6E">
            <w:pPr>
              <w:rPr>
                <w:sz w:val="22"/>
                <w:szCs w:val="22"/>
              </w:rPr>
            </w:pPr>
            <w:r>
              <w:rPr>
                <w:sz w:val="22"/>
                <w:szCs w:val="22"/>
              </w:rPr>
              <w:t xml:space="preserve">but then my </w:t>
            </w:r>
            <w:r w:rsidRPr="0072101D">
              <w:rPr>
                <w:b/>
                <w:bCs/>
                <w:sz w:val="22"/>
                <w:szCs w:val="22"/>
              </w:rPr>
              <w:t>fastenings</w:t>
            </w:r>
            <w:r>
              <w:rPr>
                <w:sz w:val="22"/>
                <w:szCs w:val="22"/>
              </w:rPr>
              <w:t xml:space="preserve"> and my </w:t>
            </w:r>
            <w:r w:rsidRPr="0072101D">
              <w:rPr>
                <w:b/>
                <w:bCs/>
                <w:sz w:val="22"/>
                <w:szCs w:val="22"/>
              </w:rPr>
              <w:t>snare</w:t>
            </w:r>
            <w:r>
              <w:rPr>
                <w:sz w:val="22"/>
                <w:szCs w:val="22"/>
              </w:rPr>
              <w:t xml:space="preserve"> will restrain them…</w:t>
            </w:r>
          </w:p>
          <w:p w14:paraId="6B4A5828" w14:textId="77777777" w:rsidR="000233DF" w:rsidRDefault="000233DF" w:rsidP="00851B6E">
            <w:pPr>
              <w:rPr>
                <w:sz w:val="22"/>
                <w:szCs w:val="22"/>
              </w:rPr>
            </w:pPr>
          </w:p>
          <w:p w14:paraId="1FCDB239" w14:textId="77777777" w:rsidR="000233DF" w:rsidRDefault="000233DF" w:rsidP="00851B6E">
            <w:pPr>
              <w:rPr>
                <w:sz w:val="22"/>
                <w:szCs w:val="22"/>
              </w:rPr>
            </w:pPr>
          </w:p>
          <w:p w14:paraId="0B2A22FA" w14:textId="7EBFD14F" w:rsidR="00545676" w:rsidRDefault="00545676" w:rsidP="00851B6E">
            <w:pPr>
              <w:rPr>
                <w:sz w:val="22"/>
                <w:szCs w:val="22"/>
              </w:rPr>
            </w:pPr>
            <w:r>
              <w:rPr>
                <w:sz w:val="22"/>
                <w:szCs w:val="22"/>
              </w:rPr>
              <w:t xml:space="preserve">I cast around him </w:t>
            </w:r>
            <w:r w:rsidRPr="0072101D">
              <w:rPr>
                <w:b/>
                <w:bCs/>
                <w:sz w:val="22"/>
                <w:szCs w:val="22"/>
              </w:rPr>
              <w:t>an impenetrable mesh</w:t>
            </w:r>
            <w:r>
              <w:rPr>
                <w:sz w:val="22"/>
                <w:szCs w:val="22"/>
              </w:rPr>
              <w:t xml:space="preserve">, like one for netting fish, </w:t>
            </w:r>
            <w:r w:rsidRPr="0072101D">
              <w:rPr>
                <w:b/>
                <w:bCs/>
                <w:sz w:val="22"/>
                <w:szCs w:val="22"/>
              </w:rPr>
              <w:t>a fatal luxury of fabric</w:t>
            </w:r>
            <w:r>
              <w:rPr>
                <w:sz w:val="22"/>
                <w:szCs w:val="22"/>
              </w:rPr>
              <w:t>.</w:t>
            </w:r>
          </w:p>
          <w:p w14:paraId="1138C78C" w14:textId="77777777" w:rsidR="00BF0AB6" w:rsidRDefault="00BF0AB6" w:rsidP="00851B6E">
            <w:pPr>
              <w:rPr>
                <w:sz w:val="22"/>
                <w:szCs w:val="22"/>
              </w:rPr>
            </w:pPr>
          </w:p>
          <w:p w14:paraId="5FBA6923" w14:textId="77777777" w:rsidR="00BF0AB6" w:rsidRDefault="00BF0AB6" w:rsidP="00851B6E">
            <w:pPr>
              <w:rPr>
                <w:sz w:val="22"/>
                <w:szCs w:val="22"/>
              </w:rPr>
            </w:pPr>
          </w:p>
          <w:p w14:paraId="2728E277" w14:textId="77777777" w:rsidR="006E377E" w:rsidRDefault="006E377E" w:rsidP="00851B6E">
            <w:pPr>
              <w:rPr>
                <w:sz w:val="22"/>
                <w:szCs w:val="22"/>
              </w:rPr>
            </w:pPr>
          </w:p>
          <w:p w14:paraId="7FBE07DE" w14:textId="77377FA5" w:rsidR="00BF0AB6" w:rsidRDefault="00BF0AB6" w:rsidP="00851B6E">
            <w:pPr>
              <w:rPr>
                <w:sz w:val="22"/>
                <w:szCs w:val="22"/>
              </w:rPr>
            </w:pPr>
            <w:r w:rsidRPr="0072101D">
              <w:rPr>
                <w:b/>
                <w:bCs/>
                <w:sz w:val="22"/>
                <w:szCs w:val="22"/>
              </w:rPr>
              <w:t>What might I call it</w:t>
            </w:r>
            <w:r>
              <w:rPr>
                <w:sz w:val="22"/>
                <w:szCs w:val="22"/>
              </w:rPr>
              <w:t>, striking proper terms?</w:t>
            </w:r>
          </w:p>
          <w:p w14:paraId="0749121B" w14:textId="77777777" w:rsidR="00B512BC" w:rsidRDefault="008C3F3F" w:rsidP="00851B6E">
            <w:pPr>
              <w:rPr>
                <w:sz w:val="22"/>
                <w:szCs w:val="22"/>
              </w:rPr>
            </w:pPr>
            <w:r>
              <w:rPr>
                <w:sz w:val="22"/>
                <w:szCs w:val="22"/>
              </w:rPr>
              <w:t xml:space="preserve">A trap? A coffin-drape to wrap a corpse </w:t>
            </w:r>
          </w:p>
          <w:p w14:paraId="0704D21D" w14:textId="77777777" w:rsidR="00B512BC" w:rsidRDefault="008C3F3F" w:rsidP="00851B6E">
            <w:pPr>
              <w:rPr>
                <w:sz w:val="22"/>
                <w:szCs w:val="22"/>
              </w:rPr>
            </w:pPr>
            <w:r>
              <w:rPr>
                <w:sz w:val="22"/>
                <w:szCs w:val="22"/>
              </w:rPr>
              <w:t xml:space="preserve">from head to foot? Or no, a net, </w:t>
            </w:r>
          </w:p>
          <w:p w14:paraId="5BF6D1DC" w14:textId="77777777" w:rsidR="00DD4CD3" w:rsidRDefault="008C3F3F" w:rsidP="00851B6E">
            <w:pPr>
              <w:rPr>
                <w:sz w:val="22"/>
                <w:szCs w:val="22"/>
              </w:rPr>
            </w:pPr>
            <w:r>
              <w:rPr>
                <w:sz w:val="22"/>
                <w:szCs w:val="22"/>
              </w:rPr>
              <w:t xml:space="preserve">a snare, a shawl for snagging ankles. </w:t>
            </w:r>
          </w:p>
          <w:p w14:paraId="0B6426D7" w14:textId="7C90D98C" w:rsidR="008C3F3F" w:rsidRDefault="008C3F3F" w:rsidP="00851B6E">
            <w:pPr>
              <w:rPr>
                <w:sz w:val="22"/>
                <w:szCs w:val="22"/>
              </w:rPr>
            </w:pPr>
            <w:r>
              <w:rPr>
                <w:sz w:val="22"/>
                <w:szCs w:val="22"/>
              </w:rPr>
              <w:t>It’s the sort of thing a highwayman might use,</w:t>
            </w:r>
          </w:p>
          <w:p w14:paraId="6019E733" w14:textId="6B529399" w:rsidR="008C3F3F" w:rsidRDefault="008C3F3F" w:rsidP="00851B6E">
            <w:pPr>
              <w:rPr>
                <w:sz w:val="22"/>
                <w:szCs w:val="22"/>
              </w:rPr>
            </w:pPr>
            <w:r>
              <w:rPr>
                <w:sz w:val="22"/>
                <w:szCs w:val="22"/>
              </w:rPr>
              <w:t xml:space="preserve">who spends his time in tricking travelers – </w:t>
            </w:r>
          </w:p>
          <w:p w14:paraId="61E9D703" w14:textId="77777777" w:rsidR="008C3F3F" w:rsidRDefault="008C3F3F" w:rsidP="00851B6E">
            <w:pPr>
              <w:rPr>
                <w:sz w:val="22"/>
                <w:szCs w:val="22"/>
              </w:rPr>
            </w:pPr>
            <w:r>
              <w:rPr>
                <w:sz w:val="22"/>
                <w:szCs w:val="22"/>
              </w:rPr>
              <w:t>with this he could enjoy dispensing death.</w:t>
            </w:r>
          </w:p>
          <w:p w14:paraId="578D7104" w14:textId="77777777" w:rsidR="009D21BC" w:rsidRDefault="009D21BC" w:rsidP="00851B6E">
            <w:pPr>
              <w:rPr>
                <w:sz w:val="22"/>
                <w:szCs w:val="22"/>
              </w:rPr>
            </w:pPr>
          </w:p>
          <w:p w14:paraId="6B16C5EB" w14:textId="77777777" w:rsidR="009D21BC" w:rsidRDefault="009D21BC" w:rsidP="00851B6E">
            <w:pPr>
              <w:rPr>
                <w:sz w:val="22"/>
                <w:szCs w:val="22"/>
              </w:rPr>
            </w:pPr>
          </w:p>
          <w:p w14:paraId="02C3A57F" w14:textId="77777777" w:rsidR="009D21BC" w:rsidRDefault="009D21BC" w:rsidP="00851B6E">
            <w:pPr>
              <w:rPr>
                <w:sz w:val="22"/>
                <w:szCs w:val="22"/>
              </w:rPr>
            </w:pPr>
          </w:p>
          <w:p w14:paraId="62427B90" w14:textId="77777777" w:rsidR="009D21BC" w:rsidRDefault="009D21BC" w:rsidP="00851B6E">
            <w:pPr>
              <w:rPr>
                <w:sz w:val="22"/>
                <w:szCs w:val="22"/>
              </w:rPr>
            </w:pPr>
          </w:p>
          <w:p w14:paraId="14882038" w14:textId="77777777" w:rsidR="009D21BC" w:rsidRDefault="009D21BC" w:rsidP="00851B6E">
            <w:pPr>
              <w:rPr>
                <w:sz w:val="22"/>
                <w:szCs w:val="22"/>
              </w:rPr>
            </w:pPr>
          </w:p>
          <w:p w14:paraId="14BD6290" w14:textId="77777777" w:rsidR="009D21BC" w:rsidRDefault="009D21BC" w:rsidP="00851B6E">
            <w:pPr>
              <w:rPr>
                <w:sz w:val="22"/>
                <w:szCs w:val="22"/>
              </w:rPr>
            </w:pPr>
          </w:p>
          <w:p w14:paraId="2540322C" w14:textId="77777777" w:rsidR="006E377E" w:rsidRDefault="006E377E" w:rsidP="00851B6E">
            <w:pPr>
              <w:rPr>
                <w:sz w:val="22"/>
                <w:szCs w:val="22"/>
              </w:rPr>
            </w:pPr>
          </w:p>
          <w:p w14:paraId="520D4E3E" w14:textId="6B729161" w:rsidR="009D21BC" w:rsidRDefault="009D21BC" w:rsidP="00851B6E">
            <w:pPr>
              <w:rPr>
                <w:sz w:val="22"/>
                <w:szCs w:val="22"/>
              </w:rPr>
            </w:pPr>
            <w:r>
              <w:rPr>
                <w:sz w:val="22"/>
                <w:szCs w:val="22"/>
              </w:rPr>
              <w:t xml:space="preserve">He spoke, and the goddess of the white arms Hera smiled at him, and smiling she accepted the goblet out of her son’s hand. Thereafter beginning from the left he poured drinks for the other gods, dipping up from the mixing bowl the sweet nectar. But among the blessed </w:t>
            </w:r>
            <w:proofErr w:type="gramStart"/>
            <w:r>
              <w:rPr>
                <w:sz w:val="22"/>
                <w:szCs w:val="22"/>
              </w:rPr>
              <w:t>immortals</w:t>
            </w:r>
            <w:proofErr w:type="gramEnd"/>
            <w:r>
              <w:rPr>
                <w:sz w:val="22"/>
                <w:szCs w:val="22"/>
              </w:rPr>
              <w:t xml:space="preserve"> uncontrollable laughter went up as they saw </w:t>
            </w:r>
            <w:r w:rsidRPr="00A013C8">
              <w:rPr>
                <w:b/>
                <w:bCs/>
                <w:sz w:val="22"/>
                <w:szCs w:val="22"/>
              </w:rPr>
              <w:t>Hephaistos bustling about the palace</w:t>
            </w:r>
            <w:r>
              <w:rPr>
                <w:sz w:val="22"/>
                <w:szCs w:val="22"/>
              </w:rPr>
              <w:t>.</w:t>
            </w:r>
          </w:p>
          <w:p w14:paraId="2ED64674" w14:textId="77777777" w:rsidR="009D21BC" w:rsidRDefault="009D21BC" w:rsidP="00851B6E">
            <w:pPr>
              <w:rPr>
                <w:sz w:val="22"/>
                <w:szCs w:val="22"/>
              </w:rPr>
            </w:pPr>
          </w:p>
          <w:p w14:paraId="38A4D8F7" w14:textId="77777777" w:rsidR="006E377E" w:rsidRDefault="006E377E" w:rsidP="009D21BC">
            <w:pPr>
              <w:rPr>
                <w:iCs/>
                <w:sz w:val="22"/>
                <w:szCs w:val="22"/>
              </w:rPr>
            </w:pPr>
          </w:p>
          <w:p w14:paraId="3D115530" w14:textId="56313400" w:rsidR="009D21BC" w:rsidRDefault="009D21BC" w:rsidP="009D21BC">
            <w:pPr>
              <w:rPr>
                <w:iCs/>
                <w:sz w:val="22"/>
                <w:szCs w:val="22"/>
              </w:rPr>
            </w:pPr>
            <w:r>
              <w:rPr>
                <w:iCs/>
                <w:sz w:val="22"/>
                <w:szCs w:val="22"/>
              </w:rPr>
              <w:t xml:space="preserve">Father Zeus and all you other blessed immortal gods, come here, to see a ridiculous sight, no seemly matter, how Aphrodite daughter of Zeus </w:t>
            </w:r>
            <w:r w:rsidRPr="000719CB">
              <w:rPr>
                <w:b/>
                <w:bCs/>
                <w:iCs/>
                <w:sz w:val="22"/>
                <w:szCs w:val="22"/>
              </w:rPr>
              <w:t>forever holds me in little favor, but she loves ruinous Ares because he is handsome, and goes sound on his feet, while I am misshapen from birth, and for this I hold no other responsible but my own father and mother, and I wish they had never got me.</w:t>
            </w:r>
          </w:p>
          <w:p w14:paraId="1116D73B" w14:textId="77777777" w:rsidR="00A936D9" w:rsidRDefault="00A936D9" w:rsidP="009D21BC">
            <w:pPr>
              <w:rPr>
                <w:iCs/>
                <w:sz w:val="22"/>
                <w:szCs w:val="22"/>
              </w:rPr>
            </w:pPr>
          </w:p>
          <w:p w14:paraId="13DBC1D3" w14:textId="77777777" w:rsidR="00A936D9" w:rsidRDefault="00A936D9" w:rsidP="009D21BC">
            <w:pPr>
              <w:rPr>
                <w:iCs/>
                <w:sz w:val="22"/>
                <w:szCs w:val="22"/>
              </w:rPr>
            </w:pPr>
          </w:p>
          <w:p w14:paraId="550557CD" w14:textId="77777777" w:rsidR="006E377E" w:rsidRDefault="006E377E" w:rsidP="009D21BC">
            <w:pPr>
              <w:rPr>
                <w:iCs/>
                <w:sz w:val="22"/>
                <w:szCs w:val="22"/>
              </w:rPr>
            </w:pPr>
          </w:p>
          <w:p w14:paraId="5EED5644" w14:textId="52CF7767" w:rsidR="008566FD" w:rsidRDefault="008566FD" w:rsidP="009D21BC">
            <w:pPr>
              <w:rPr>
                <w:iCs/>
                <w:sz w:val="22"/>
                <w:szCs w:val="22"/>
              </w:rPr>
            </w:pPr>
            <w:r>
              <w:rPr>
                <w:iCs/>
                <w:sz w:val="22"/>
                <w:szCs w:val="22"/>
              </w:rPr>
              <w:t xml:space="preserve">“Lord who strike from afar, Apollo, I wish it could only be, and there could be thrice this number of endless fastenings, and all you gods could be looking on and all the goddesses, and </w:t>
            </w:r>
            <w:proofErr w:type="gramStart"/>
            <w:r>
              <w:rPr>
                <w:iCs/>
                <w:sz w:val="22"/>
                <w:szCs w:val="22"/>
              </w:rPr>
              <w:t>still</w:t>
            </w:r>
            <w:proofErr w:type="gramEnd"/>
            <w:r>
              <w:rPr>
                <w:iCs/>
                <w:sz w:val="22"/>
                <w:szCs w:val="22"/>
              </w:rPr>
              <w:t xml:space="preserve"> I would sleep by the side of Aphrodite the golden.” He spoke, </w:t>
            </w:r>
            <w:r w:rsidRPr="008566FD">
              <w:rPr>
                <w:b/>
                <w:bCs/>
                <w:iCs/>
                <w:sz w:val="22"/>
                <w:szCs w:val="22"/>
              </w:rPr>
              <w:t>and there was laughter among the immortals.</w:t>
            </w:r>
          </w:p>
          <w:p w14:paraId="4DBDD586" w14:textId="77777777" w:rsidR="008566FD" w:rsidRDefault="008566FD" w:rsidP="009D21BC">
            <w:pPr>
              <w:rPr>
                <w:iCs/>
              </w:rPr>
            </w:pPr>
          </w:p>
          <w:p w14:paraId="15955728" w14:textId="77777777" w:rsidR="00613A69" w:rsidRDefault="00613A69" w:rsidP="009D21BC">
            <w:pPr>
              <w:rPr>
                <w:iCs/>
                <w:sz w:val="22"/>
                <w:szCs w:val="22"/>
              </w:rPr>
            </w:pPr>
          </w:p>
          <w:p w14:paraId="670675AB" w14:textId="1C4B735C" w:rsidR="00D03B52" w:rsidRDefault="00D03B52" w:rsidP="009D21BC">
            <w:pPr>
              <w:rPr>
                <w:iCs/>
                <w:sz w:val="22"/>
                <w:szCs w:val="22"/>
              </w:rPr>
            </w:pPr>
            <w:r>
              <w:rPr>
                <w:iCs/>
                <w:sz w:val="22"/>
                <w:szCs w:val="22"/>
              </w:rPr>
              <w:lastRenderedPageBreak/>
              <w:t xml:space="preserve">And in control of this there waits a heart in hope, </w:t>
            </w:r>
            <w:r w:rsidRPr="007D4A29">
              <w:rPr>
                <w:b/>
                <w:bCs/>
                <w:iCs/>
                <w:sz w:val="22"/>
                <w:szCs w:val="22"/>
              </w:rPr>
              <w:t>a woman’s heart that organizes like a man</w:t>
            </w:r>
            <w:r>
              <w:rPr>
                <w:iCs/>
                <w:sz w:val="22"/>
                <w:szCs w:val="22"/>
              </w:rPr>
              <w:t>.</w:t>
            </w:r>
          </w:p>
          <w:p w14:paraId="235D8C7A" w14:textId="77777777" w:rsidR="007F7EEA" w:rsidRDefault="007F7EEA" w:rsidP="009D21BC">
            <w:pPr>
              <w:rPr>
                <w:iCs/>
                <w:sz w:val="22"/>
                <w:szCs w:val="22"/>
              </w:rPr>
            </w:pPr>
          </w:p>
          <w:p w14:paraId="5CB90284" w14:textId="77777777" w:rsidR="007F7EEA" w:rsidRDefault="007F7EEA" w:rsidP="009D21BC">
            <w:pPr>
              <w:rPr>
                <w:iCs/>
                <w:sz w:val="22"/>
                <w:szCs w:val="22"/>
              </w:rPr>
            </w:pPr>
          </w:p>
          <w:p w14:paraId="43DAD9DF" w14:textId="1DDD4CF2" w:rsidR="007F7EEA" w:rsidRDefault="007F7EEA" w:rsidP="009D21BC">
            <w:pPr>
              <w:rPr>
                <w:iCs/>
                <w:sz w:val="22"/>
                <w:szCs w:val="22"/>
              </w:rPr>
            </w:pPr>
            <w:r>
              <w:rPr>
                <w:iCs/>
                <w:sz w:val="22"/>
                <w:szCs w:val="22"/>
              </w:rPr>
              <w:t xml:space="preserve">You are insulting my intelligence as though I were </w:t>
            </w:r>
            <w:r w:rsidRPr="007D4A29">
              <w:rPr>
                <w:b/>
                <w:bCs/>
                <w:iCs/>
                <w:sz w:val="22"/>
                <w:szCs w:val="22"/>
              </w:rPr>
              <w:t xml:space="preserve">some </w:t>
            </w:r>
            <w:proofErr w:type="gramStart"/>
            <w:r w:rsidRPr="007D4A29">
              <w:rPr>
                <w:b/>
                <w:bCs/>
                <w:iCs/>
                <w:sz w:val="22"/>
                <w:szCs w:val="22"/>
              </w:rPr>
              <w:t>girl</w:t>
            </w:r>
            <w:proofErr w:type="gramEnd"/>
            <w:r>
              <w:rPr>
                <w:iCs/>
                <w:sz w:val="22"/>
                <w:szCs w:val="22"/>
              </w:rPr>
              <w:t>.</w:t>
            </w:r>
          </w:p>
          <w:p w14:paraId="162993E2" w14:textId="77777777" w:rsidR="00F510DB" w:rsidRDefault="00F510DB" w:rsidP="009D21BC">
            <w:pPr>
              <w:rPr>
                <w:iCs/>
                <w:sz w:val="22"/>
                <w:szCs w:val="22"/>
              </w:rPr>
            </w:pPr>
          </w:p>
          <w:p w14:paraId="5603EE61" w14:textId="77777777" w:rsidR="006E377E" w:rsidRDefault="006E377E" w:rsidP="009D21BC">
            <w:pPr>
              <w:rPr>
                <w:iCs/>
                <w:sz w:val="22"/>
                <w:szCs w:val="22"/>
              </w:rPr>
            </w:pPr>
          </w:p>
          <w:p w14:paraId="4E5DC802" w14:textId="33516E5F" w:rsidR="00F510DB" w:rsidRPr="009D21BC" w:rsidRDefault="00F510DB" w:rsidP="009D21BC">
            <w:pPr>
              <w:rPr>
                <w:iCs/>
                <w:sz w:val="22"/>
                <w:szCs w:val="22"/>
              </w:rPr>
            </w:pPr>
            <w:r>
              <w:rPr>
                <w:iCs/>
                <w:sz w:val="22"/>
                <w:szCs w:val="22"/>
              </w:rPr>
              <w:t xml:space="preserve">You’ve spoken, woman, </w:t>
            </w:r>
            <w:r w:rsidRPr="007D4A29">
              <w:rPr>
                <w:b/>
                <w:bCs/>
                <w:iCs/>
                <w:sz w:val="22"/>
                <w:szCs w:val="22"/>
              </w:rPr>
              <w:t>shrewdly as a man, one of good sense.</w:t>
            </w:r>
          </w:p>
        </w:tc>
      </w:tr>
    </w:tbl>
    <w:p w14:paraId="23B1EF8D" w14:textId="77777777" w:rsidR="005C7606" w:rsidRDefault="005C7606" w:rsidP="00CB4939">
      <w:pPr>
        <w:rPr>
          <w:iCs/>
        </w:rPr>
      </w:pPr>
    </w:p>
    <w:p w14:paraId="06F44BD1" w14:textId="7C3FB76E" w:rsidR="00CB4939" w:rsidRDefault="00CB4939" w:rsidP="00CB4939">
      <w:pPr>
        <w:rPr>
          <w:iCs/>
        </w:rPr>
      </w:pPr>
      <w:r>
        <w:rPr>
          <w:iCs/>
        </w:rPr>
        <w:t>Selected Bibliography:</w:t>
      </w:r>
    </w:p>
    <w:p w14:paraId="650D4872" w14:textId="77777777" w:rsidR="00CB4939" w:rsidRDefault="00CB4939" w:rsidP="00CB4939">
      <w:pPr>
        <w:rPr>
          <w:iCs/>
        </w:rPr>
      </w:pPr>
    </w:p>
    <w:p w14:paraId="49A12E1B" w14:textId="77777777" w:rsidR="00CB4939" w:rsidRDefault="00CB4939" w:rsidP="00CB4939">
      <w:pPr>
        <w:rPr>
          <w:i/>
        </w:rPr>
      </w:pPr>
      <w:r>
        <w:rPr>
          <w:iCs/>
        </w:rPr>
        <w:t xml:space="preserve">Carson, A. (1990), ‘Putting Her in Her Place: Woman, Dirt, and Desire’ in </w:t>
      </w:r>
      <w:r>
        <w:rPr>
          <w:i/>
        </w:rPr>
        <w:t>Before Sexuality: The</w:t>
      </w:r>
    </w:p>
    <w:p w14:paraId="4772A2D7" w14:textId="77777777" w:rsidR="00CB4939" w:rsidRDefault="00CB4939" w:rsidP="00CB4939">
      <w:pPr>
        <w:ind w:firstLine="720"/>
        <w:rPr>
          <w:iCs/>
        </w:rPr>
      </w:pPr>
      <w:r>
        <w:rPr>
          <w:i/>
        </w:rPr>
        <w:t xml:space="preserve"> Construction of Erotic Experience in the Ancient Greek World</w:t>
      </w:r>
      <w:r>
        <w:rPr>
          <w:iCs/>
        </w:rPr>
        <w:t>, ed. D. Halperin et al.</w:t>
      </w:r>
    </w:p>
    <w:p w14:paraId="13DDF490" w14:textId="77777777" w:rsidR="00CB4939" w:rsidRDefault="00CB4939" w:rsidP="00CB4939">
      <w:pPr>
        <w:ind w:firstLine="720"/>
        <w:rPr>
          <w:iCs/>
        </w:rPr>
      </w:pPr>
      <w:r>
        <w:rPr>
          <w:iCs/>
        </w:rPr>
        <w:t xml:space="preserve"> (Princeton: Princeton University Press).</w:t>
      </w:r>
    </w:p>
    <w:p w14:paraId="44FC05B7" w14:textId="77777777" w:rsidR="00CB4939" w:rsidRPr="0033489C" w:rsidRDefault="00CB4939" w:rsidP="00CB4939">
      <w:pPr>
        <w:rPr>
          <w:i/>
        </w:rPr>
      </w:pPr>
      <w:proofErr w:type="spellStart"/>
      <w:r>
        <w:rPr>
          <w:iCs/>
        </w:rPr>
        <w:t>Debnar</w:t>
      </w:r>
      <w:proofErr w:type="spellEnd"/>
      <w:r>
        <w:rPr>
          <w:iCs/>
        </w:rPr>
        <w:t xml:space="preserve">, P. (2010), ‘The Sexual Status of Aeschylus’ Cassandra’. </w:t>
      </w:r>
      <w:proofErr w:type="spellStart"/>
      <w:r>
        <w:rPr>
          <w:i/>
        </w:rPr>
        <w:t>CPh</w:t>
      </w:r>
      <w:proofErr w:type="spellEnd"/>
      <w:r>
        <w:rPr>
          <w:iCs/>
        </w:rPr>
        <w:t xml:space="preserve"> 105: 129-145.</w:t>
      </w:r>
    </w:p>
    <w:p w14:paraId="13740950" w14:textId="77777777" w:rsidR="00CB4939" w:rsidRDefault="00CB4939" w:rsidP="00CB4939">
      <w:pPr>
        <w:rPr>
          <w:i/>
        </w:rPr>
      </w:pPr>
      <w:r>
        <w:rPr>
          <w:iCs/>
        </w:rPr>
        <w:t xml:space="preserve">Kelley, N. (2007), ‘Deformity and Disability in Ancient Greece and Rome’ in </w:t>
      </w:r>
      <w:r>
        <w:rPr>
          <w:i/>
        </w:rPr>
        <w:t>This Abled Body:</w:t>
      </w:r>
    </w:p>
    <w:p w14:paraId="6595EEA5" w14:textId="77777777" w:rsidR="00CB4939" w:rsidRDefault="00CB4939" w:rsidP="00CB4939">
      <w:pPr>
        <w:ind w:firstLine="720"/>
        <w:rPr>
          <w:iCs/>
        </w:rPr>
      </w:pPr>
      <w:r>
        <w:rPr>
          <w:i/>
        </w:rPr>
        <w:t xml:space="preserve"> Rethinking Disabilities in Biblical Studies</w:t>
      </w:r>
      <w:r>
        <w:rPr>
          <w:iCs/>
        </w:rPr>
        <w:t>, ed. H. Avalos et al. (Atlanta: Society of</w:t>
      </w:r>
    </w:p>
    <w:p w14:paraId="43F10CB4" w14:textId="77777777" w:rsidR="00CB4939" w:rsidRDefault="00CB4939" w:rsidP="00CB4939">
      <w:pPr>
        <w:ind w:firstLine="720"/>
        <w:rPr>
          <w:iCs/>
        </w:rPr>
      </w:pPr>
      <w:r>
        <w:rPr>
          <w:iCs/>
        </w:rPr>
        <w:t xml:space="preserve"> Biblical Literature).</w:t>
      </w:r>
    </w:p>
    <w:p w14:paraId="11812A4A" w14:textId="77777777" w:rsidR="00CB4939" w:rsidRPr="00593C1A" w:rsidRDefault="00CB4939" w:rsidP="00CB4939">
      <w:pPr>
        <w:rPr>
          <w:iCs/>
        </w:rPr>
      </w:pPr>
      <w:r>
        <w:rPr>
          <w:iCs/>
        </w:rPr>
        <w:t xml:space="preserve">Lattimore, R. (1961), </w:t>
      </w:r>
      <w:r>
        <w:rPr>
          <w:i/>
        </w:rPr>
        <w:t>The Iliad of Homer</w:t>
      </w:r>
      <w:r>
        <w:rPr>
          <w:iCs/>
        </w:rPr>
        <w:t xml:space="preserve"> (Chicago: University of Chicago Press).</w:t>
      </w:r>
    </w:p>
    <w:p w14:paraId="234004A5" w14:textId="77777777" w:rsidR="00CB4939" w:rsidRPr="00B57144" w:rsidRDefault="00CB4939" w:rsidP="00CB4939">
      <w:pPr>
        <w:rPr>
          <w:iCs/>
        </w:rPr>
      </w:pPr>
      <w:r>
        <w:rPr>
          <w:iCs/>
        </w:rPr>
        <w:t xml:space="preserve">--------- (1999), </w:t>
      </w:r>
      <w:r>
        <w:rPr>
          <w:i/>
        </w:rPr>
        <w:t xml:space="preserve">The Odyssey of Homer </w:t>
      </w:r>
      <w:r>
        <w:rPr>
          <w:iCs/>
        </w:rPr>
        <w:t xml:space="preserve">(New York: Harper Perennial). </w:t>
      </w:r>
    </w:p>
    <w:p w14:paraId="728D925E" w14:textId="77777777" w:rsidR="00CB4939" w:rsidRDefault="00CB4939" w:rsidP="00CB4939">
      <w:pPr>
        <w:rPr>
          <w:iCs/>
        </w:rPr>
      </w:pPr>
      <w:r>
        <w:rPr>
          <w:iCs/>
        </w:rPr>
        <w:t>Lynn-George, M. (1993), ‘A Reflection of Homeric Dawn in the Parodos of Aeschylus,</w:t>
      </w:r>
    </w:p>
    <w:p w14:paraId="3C351483" w14:textId="77777777" w:rsidR="00CB4939" w:rsidRPr="0067175E" w:rsidRDefault="00CB4939" w:rsidP="00CB4939">
      <w:pPr>
        <w:ind w:firstLine="720"/>
        <w:rPr>
          <w:iCs/>
        </w:rPr>
      </w:pPr>
      <w:r>
        <w:rPr>
          <w:iCs/>
        </w:rPr>
        <w:t xml:space="preserve"> </w:t>
      </w:r>
      <w:r>
        <w:rPr>
          <w:i/>
        </w:rPr>
        <w:t>Agamemnon</w:t>
      </w:r>
      <w:r>
        <w:rPr>
          <w:iCs/>
        </w:rPr>
        <w:t xml:space="preserve">’, </w:t>
      </w:r>
      <w:r>
        <w:rPr>
          <w:i/>
        </w:rPr>
        <w:t xml:space="preserve">CQ </w:t>
      </w:r>
      <w:r>
        <w:rPr>
          <w:iCs/>
        </w:rPr>
        <w:t>43: 1-9.</w:t>
      </w:r>
    </w:p>
    <w:p w14:paraId="5B60C2E0" w14:textId="77777777" w:rsidR="00CB4939" w:rsidRDefault="00CB4939" w:rsidP="00CB4939">
      <w:pPr>
        <w:rPr>
          <w:i/>
        </w:rPr>
      </w:pPr>
      <w:r>
        <w:rPr>
          <w:iCs/>
        </w:rPr>
        <w:t xml:space="preserve">Penrose, W. D., Jr. (2015), ‘The Discourse of Disability in Ancient Greece’. </w:t>
      </w:r>
      <w:r>
        <w:rPr>
          <w:i/>
        </w:rPr>
        <w:t>The Classical World</w:t>
      </w:r>
    </w:p>
    <w:p w14:paraId="2A20EAAF" w14:textId="77777777" w:rsidR="00CB4939" w:rsidRPr="008C2E58" w:rsidRDefault="00CB4939" w:rsidP="00CB4939">
      <w:pPr>
        <w:ind w:firstLine="720"/>
        <w:rPr>
          <w:iCs/>
        </w:rPr>
      </w:pPr>
      <w:r>
        <w:rPr>
          <w:iCs/>
        </w:rPr>
        <w:t xml:space="preserve"> 105: 499-523.</w:t>
      </w:r>
    </w:p>
    <w:p w14:paraId="4BD81736" w14:textId="77777777" w:rsidR="00CB4939" w:rsidRDefault="00CB4939" w:rsidP="00CB4939">
      <w:pPr>
        <w:rPr>
          <w:i/>
        </w:rPr>
      </w:pPr>
      <w:r>
        <w:rPr>
          <w:iCs/>
        </w:rPr>
        <w:t xml:space="preserve">--------- (2016), ‘Female masculinity and courage in ancient Greek thought’ in </w:t>
      </w:r>
      <w:r>
        <w:rPr>
          <w:i/>
        </w:rPr>
        <w:t>Postcolonial</w:t>
      </w:r>
    </w:p>
    <w:p w14:paraId="3BFF5214" w14:textId="77777777" w:rsidR="00CB4939" w:rsidRDefault="00CB4939" w:rsidP="00CB4939">
      <w:pPr>
        <w:ind w:firstLine="720"/>
        <w:rPr>
          <w:i/>
        </w:rPr>
      </w:pPr>
      <w:r>
        <w:rPr>
          <w:i/>
        </w:rPr>
        <w:t xml:space="preserve"> Amazons: Female Masculinity and Courage in Ancient Greek and Sanskrit Literature</w:t>
      </w:r>
    </w:p>
    <w:p w14:paraId="4CFC8C7A" w14:textId="77777777" w:rsidR="00CB4939" w:rsidRDefault="00CB4939" w:rsidP="00CB4939">
      <w:pPr>
        <w:ind w:firstLine="720"/>
        <w:rPr>
          <w:iCs/>
        </w:rPr>
      </w:pPr>
      <w:r>
        <w:rPr>
          <w:iCs/>
        </w:rPr>
        <w:t xml:space="preserve"> (Oxford: Oxford University Press).</w:t>
      </w:r>
    </w:p>
    <w:p w14:paraId="0FA5FB8A" w14:textId="77777777" w:rsidR="00CB4939" w:rsidRDefault="00CB4939" w:rsidP="00CB4939">
      <w:pPr>
        <w:rPr>
          <w:iCs/>
        </w:rPr>
      </w:pPr>
      <w:r>
        <w:rPr>
          <w:iCs/>
        </w:rPr>
        <w:t xml:space="preserve">Surtees, A. and J. Dyer (eds). (2020), </w:t>
      </w:r>
      <w:r>
        <w:rPr>
          <w:i/>
        </w:rPr>
        <w:t>Exploring Gender Diversity in the Ancient World</w:t>
      </w:r>
      <w:r>
        <w:rPr>
          <w:iCs/>
        </w:rPr>
        <w:t xml:space="preserve"> </w:t>
      </w:r>
    </w:p>
    <w:p w14:paraId="6DAFA117" w14:textId="7A421F90" w:rsidR="00CB4939" w:rsidRDefault="00CB4939" w:rsidP="00CB4939">
      <w:pPr>
        <w:ind w:firstLine="720"/>
        <w:rPr>
          <w:iCs/>
        </w:rPr>
      </w:pPr>
      <w:r>
        <w:rPr>
          <w:iCs/>
        </w:rPr>
        <w:t>(Edinburgh: Edinburgh University Press).</w:t>
      </w:r>
    </w:p>
    <w:p w14:paraId="55C1BDF7" w14:textId="0E05BDA5" w:rsidR="00A953A4" w:rsidRPr="00A953A4" w:rsidRDefault="00A953A4" w:rsidP="00A953A4">
      <w:pPr>
        <w:rPr>
          <w:iCs/>
        </w:rPr>
      </w:pPr>
      <w:r>
        <w:rPr>
          <w:iCs/>
        </w:rPr>
        <w:t xml:space="preserve">Taplin, O. (2018), </w:t>
      </w:r>
      <w:r>
        <w:rPr>
          <w:i/>
        </w:rPr>
        <w:t>The Oresteia</w:t>
      </w:r>
      <w:r>
        <w:rPr>
          <w:iCs/>
        </w:rPr>
        <w:t>. (New York: Norton).</w:t>
      </w:r>
    </w:p>
    <w:p w14:paraId="05C3E5E5" w14:textId="77777777" w:rsidR="00CB4939" w:rsidRDefault="00CB4939" w:rsidP="00CB4939">
      <w:pPr>
        <w:rPr>
          <w:iCs/>
        </w:rPr>
      </w:pPr>
      <w:r>
        <w:rPr>
          <w:iCs/>
        </w:rPr>
        <w:t xml:space="preserve">Zeitlin, F. I. (1965), ‘The Motif of the Corrupt Sacrifice in Aeschylus’ </w:t>
      </w:r>
      <w:r>
        <w:rPr>
          <w:i/>
        </w:rPr>
        <w:t>Oresteia</w:t>
      </w:r>
      <w:r>
        <w:rPr>
          <w:iCs/>
        </w:rPr>
        <w:t xml:space="preserve">’, </w:t>
      </w:r>
      <w:proofErr w:type="spellStart"/>
      <w:r>
        <w:rPr>
          <w:i/>
        </w:rPr>
        <w:t>TAPhA</w:t>
      </w:r>
      <w:proofErr w:type="spellEnd"/>
      <w:r>
        <w:rPr>
          <w:i/>
        </w:rPr>
        <w:t xml:space="preserve"> </w:t>
      </w:r>
      <w:r>
        <w:rPr>
          <w:iCs/>
        </w:rPr>
        <w:t>96:</w:t>
      </w:r>
    </w:p>
    <w:p w14:paraId="47574374" w14:textId="77777777" w:rsidR="00CB4939" w:rsidRDefault="00CB4939" w:rsidP="00CB4939">
      <w:pPr>
        <w:ind w:firstLine="720"/>
        <w:rPr>
          <w:iCs/>
        </w:rPr>
      </w:pPr>
      <w:r>
        <w:rPr>
          <w:iCs/>
        </w:rPr>
        <w:t xml:space="preserve"> 463-508.</w:t>
      </w:r>
    </w:p>
    <w:p w14:paraId="202BE325" w14:textId="77777777" w:rsidR="00617381" w:rsidRDefault="00CB4939" w:rsidP="00617381">
      <w:pPr>
        <w:rPr>
          <w:iCs/>
        </w:rPr>
      </w:pPr>
      <w:r>
        <w:rPr>
          <w:iCs/>
        </w:rPr>
        <w:t>---------- (19</w:t>
      </w:r>
      <w:r w:rsidR="00617381">
        <w:rPr>
          <w:iCs/>
        </w:rPr>
        <w:t>85</w:t>
      </w:r>
      <w:r>
        <w:rPr>
          <w:iCs/>
        </w:rPr>
        <w:t xml:space="preserve">), </w:t>
      </w:r>
      <w:r w:rsidR="00617381">
        <w:rPr>
          <w:iCs/>
        </w:rPr>
        <w:t>‘Playing the Other: Theater, Theatricality, and the Feminine in Greek Drama’.</w:t>
      </w:r>
    </w:p>
    <w:p w14:paraId="601E0B04" w14:textId="79A73F14" w:rsidR="00CB4939" w:rsidRDefault="00617381" w:rsidP="00617381">
      <w:pPr>
        <w:ind w:firstLine="720"/>
        <w:rPr>
          <w:iCs/>
        </w:rPr>
      </w:pPr>
      <w:r>
        <w:rPr>
          <w:iCs/>
        </w:rPr>
        <w:t xml:space="preserve"> </w:t>
      </w:r>
      <w:r>
        <w:rPr>
          <w:i/>
        </w:rPr>
        <w:t>Representations</w:t>
      </w:r>
      <w:r>
        <w:rPr>
          <w:iCs/>
        </w:rPr>
        <w:t xml:space="preserve"> 11:63-94.</w:t>
      </w:r>
      <w:r w:rsidR="00CB4939">
        <w:rPr>
          <w:i/>
        </w:rPr>
        <w:t xml:space="preserve"> </w:t>
      </w:r>
    </w:p>
    <w:p w14:paraId="5C717076" w14:textId="77777777" w:rsidR="00CB4939" w:rsidRPr="00D10241" w:rsidRDefault="00CB4939" w:rsidP="00851B6E"/>
    <w:sectPr w:rsidR="00CB4939" w:rsidRPr="00D10241" w:rsidSect="0040788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A3DA" w14:textId="77777777" w:rsidR="00693374" w:rsidRDefault="00693374" w:rsidP="002660B0">
      <w:r>
        <w:separator/>
      </w:r>
    </w:p>
  </w:endnote>
  <w:endnote w:type="continuationSeparator" w:id="0">
    <w:p w14:paraId="15734B61" w14:textId="77777777" w:rsidR="00693374" w:rsidRDefault="00693374" w:rsidP="0026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405820"/>
      <w:docPartObj>
        <w:docPartGallery w:val="Page Numbers (Bottom of Page)"/>
        <w:docPartUnique/>
      </w:docPartObj>
    </w:sdtPr>
    <w:sdtContent>
      <w:p w14:paraId="27595828" w14:textId="3F4CE7C1" w:rsidR="0046636B" w:rsidRDefault="0046636B" w:rsidP="007669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DC131" w14:textId="77777777" w:rsidR="0046636B" w:rsidRDefault="0046636B" w:rsidP="00466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5748599"/>
      <w:docPartObj>
        <w:docPartGallery w:val="Page Numbers (Bottom of Page)"/>
        <w:docPartUnique/>
      </w:docPartObj>
    </w:sdtPr>
    <w:sdtEndPr>
      <w:rPr>
        <w:rStyle w:val="PageNumber"/>
        <w:rFonts w:ascii="Times New Roman" w:hAnsi="Times New Roman" w:cs="Times New Roman"/>
      </w:rPr>
    </w:sdtEndPr>
    <w:sdtContent>
      <w:p w14:paraId="1B707EB5" w14:textId="088208AB" w:rsidR="0046636B" w:rsidRPr="004B4129" w:rsidRDefault="0046636B" w:rsidP="007669DC">
        <w:pPr>
          <w:pStyle w:val="Footer"/>
          <w:framePr w:wrap="none" w:vAnchor="text" w:hAnchor="margin" w:xAlign="right" w:y="1"/>
          <w:rPr>
            <w:rStyle w:val="PageNumber"/>
            <w:rFonts w:ascii="Times New Roman" w:hAnsi="Times New Roman" w:cs="Times New Roman"/>
          </w:rPr>
        </w:pPr>
        <w:r w:rsidRPr="004B4129">
          <w:rPr>
            <w:rStyle w:val="PageNumber"/>
            <w:rFonts w:ascii="Times New Roman" w:hAnsi="Times New Roman" w:cs="Times New Roman"/>
          </w:rPr>
          <w:fldChar w:fldCharType="begin"/>
        </w:r>
        <w:r w:rsidRPr="004B4129">
          <w:rPr>
            <w:rStyle w:val="PageNumber"/>
            <w:rFonts w:ascii="Times New Roman" w:hAnsi="Times New Roman" w:cs="Times New Roman"/>
          </w:rPr>
          <w:instrText xml:space="preserve"> PAGE </w:instrText>
        </w:r>
        <w:r w:rsidRPr="004B4129">
          <w:rPr>
            <w:rStyle w:val="PageNumber"/>
            <w:rFonts w:ascii="Times New Roman" w:hAnsi="Times New Roman" w:cs="Times New Roman"/>
          </w:rPr>
          <w:fldChar w:fldCharType="separate"/>
        </w:r>
        <w:r w:rsidRPr="004B4129">
          <w:rPr>
            <w:rStyle w:val="PageNumber"/>
            <w:rFonts w:ascii="Times New Roman" w:hAnsi="Times New Roman" w:cs="Times New Roman"/>
            <w:noProof/>
          </w:rPr>
          <w:t>1</w:t>
        </w:r>
        <w:r w:rsidRPr="004B4129">
          <w:rPr>
            <w:rStyle w:val="PageNumber"/>
            <w:rFonts w:ascii="Times New Roman" w:hAnsi="Times New Roman" w:cs="Times New Roman"/>
          </w:rPr>
          <w:fldChar w:fldCharType="end"/>
        </w:r>
      </w:p>
    </w:sdtContent>
  </w:sdt>
  <w:p w14:paraId="028DF805" w14:textId="77777777" w:rsidR="0046636B" w:rsidRPr="004B4129" w:rsidRDefault="0046636B" w:rsidP="0046636B">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5040" w14:textId="77777777" w:rsidR="00693374" w:rsidRDefault="00693374" w:rsidP="002660B0">
      <w:r>
        <w:separator/>
      </w:r>
    </w:p>
  </w:footnote>
  <w:footnote w:type="continuationSeparator" w:id="0">
    <w:p w14:paraId="4ABBABC7" w14:textId="77777777" w:rsidR="00693374" w:rsidRDefault="00693374" w:rsidP="002660B0">
      <w:r>
        <w:continuationSeparator/>
      </w:r>
    </w:p>
  </w:footnote>
  <w:footnote w:id="1">
    <w:p w14:paraId="73E4304D" w14:textId="64A8EFC5" w:rsidR="002660B0" w:rsidRPr="002660B0" w:rsidRDefault="002660B0">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Translations of Aeschylus from Taplin</w:t>
      </w:r>
      <w:r w:rsidR="000478DD">
        <w:rPr>
          <w:rFonts w:ascii="Times New Roman" w:hAnsi="Times New Roman" w:cs="Times New Roman"/>
          <w:sz w:val="22"/>
          <w:szCs w:val="22"/>
        </w:rPr>
        <w:t xml:space="preserve"> (2018)</w:t>
      </w:r>
      <w:r>
        <w:rPr>
          <w:rFonts w:ascii="Times New Roman" w:hAnsi="Times New Roman" w:cs="Times New Roman"/>
          <w:sz w:val="22"/>
          <w:szCs w:val="22"/>
        </w:rPr>
        <w:t>; translations of Homer from Lattimore</w:t>
      </w:r>
      <w:r w:rsidR="000478DD">
        <w:rPr>
          <w:rFonts w:ascii="Times New Roman" w:hAnsi="Times New Roman" w:cs="Times New Roman"/>
          <w:sz w:val="22"/>
          <w:szCs w:val="22"/>
        </w:rPr>
        <w:t xml:space="preserve"> (1961; 1999)</w:t>
      </w:r>
      <w:r>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3CF4" w14:textId="21E735CE" w:rsidR="004A715B" w:rsidRPr="0048471C" w:rsidRDefault="004A715B" w:rsidP="004A715B">
    <w:pPr>
      <w:rPr>
        <w:sz w:val="22"/>
        <w:szCs w:val="22"/>
      </w:rPr>
    </w:pPr>
    <w:r w:rsidRPr="0048471C">
      <w:rPr>
        <w:sz w:val="22"/>
        <w:szCs w:val="22"/>
      </w:rPr>
      <w:t>Emma Duvall</w:t>
    </w:r>
    <w:r w:rsidRPr="0048471C">
      <w:rPr>
        <w:sz w:val="22"/>
        <w:szCs w:val="22"/>
      </w:rPr>
      <w:tab/>
    </w:r>
    <w:r w:rsidRPr="0048471C">
      <w:rPr>
        <w:sz w:val="22"/>
        <w:szCs w:val="22"/>
      </w:rPr>
      <w:tab/>
    </w:r>
    <w:r w:rsidRPr="0048471C">
      <w:rPr>
        <w:sz w:val="22"/>
        <w:szCs w:val="22"/>
      </w:rPr>
      <w:tab/>
    </w:r>
    <w:r w:rsidRPr="0048471C">
      <w:rPr>
        <w:sz w:val="22"/>
        <w:szCs w:val="22"/>
      </w:rPr>
      <w:tab/>
    </w:r>
    <w:r w:rsidRPr="0048471C">
      <w:rPr>
        <w:sz w:val="22"/>
        <w:szCs w:val="22"/>
      </w:rPr>
      <w:tab/>
    </w:r>
    <w:r w:rsidRPr="0048471C">
      <w:rPr>
        <w:sz w:val="22"/>
        <w:szCs w:val="22"/>
      </w:rPr>
      <w:tab/>
    </w:r>
    <w:r w:rsidRPr="0048471C">
      <w:rPr>
        <w:sz w:val="22"/>
        <w:szCs w:val="22"/>
      </w:rPr>
      <w:tab/>
    </w:r>
    <w:r w:rsidRPr="0048471C">
      <w:rPr>
        <w:sz w:val="22"/>
        <w:szCs w:val="22"/>
      </w:rPr>
      <w:tab/>
    </w:r>
    <w:r w:rsidRPr="0048471C">
      <w:rPr>
        <w:sz w:val="22"/>
        <w:szCs w:val="22"/>
      </w:rPr>
      <w:tab/>
      <w:t>Thursday, March 24</w:t>
    </w:r>
  </w:p>
  <w:p w14:paraId="10A92AB8" w14:textId="77777777" w:rsidR="004A715B" w:rsidRPr="0048471C" w:rsidRDefault="00693374" w:rsidP="004A715B">
    <w:pPr>
      <w:rPr>
        <w:sz w:val="22"/>
        <w:szCs w:val="22"/>
      </w:rPr>
    </w:pPr>
    <w:hyperlink r:id="rId1" w:history="1">
      <w:r w:rsidR="004A715B" w:rsidRPr="0048471C">
        <w:rPr>
          <w:rStyle w:val="Hyperlink"/>
          <w:sz w:val="22"/>
          <w:szCs w:val="22"/>
        </w:rPr>
        <w:t>emmama@live.unc.edu</w:t>
      </w:r>
    </w:hyperlink>
    <w:r w:rsidR="004A715B" w:rsidRPr="0048471C">
      <w:rPr>
        <w:sz w:val="22"/>
        <w:szCs w:val="22"/>
      </w:rPr>
      <w:tab/>
    </w:r>
    <w:r w:rsidR="004A715B" w:rsidRPr="0048471C">
      <w:rPr>
        <w:sz w:val="22"/>
        <w:szCs w:val="22"/>
      </w:rPr>
      <w:tab/>
    </w:r>
    <w:r w:rsidR="004A715B" w:rsidRPr="0048471C">
      <w:rPr>
        <w:sz w:val="22"/>
        <w:szCs w:val="22"/>
      </w:rPr>
      <w:tab/>
    </w:r>
    <w:r w:rsidR="004A715B" w:rsidRPr="0048471C">
      <w:rPr>
        <w:sz w:val="22"/>
        <w:szCs w:val="22"/>
      </w:rPr>
      <w:tab/>
    </w:r>
    <w:r w:rsidR="004A715B" w:rsidRPr="0048471C">
      <w:rPr>
        <w:sz w:val="22"/>
        <w:szCs w:val="22"/>
      </w:rPr>
      <w:tab/>
    </w:r>
    <w:r w:rsidR="004A715B" w:rsidRPr="0048471C">
      <w:rPr>
        <w:sz w:val="22"/>
        <w:szCs w:val="22"/>
      </w:rPr>
      <w:tab/>
    </w:r>
    <w:r w:rsidR="004A715B" w:rsidRPr="0048471C">
      <w:rPr>
        <w:sz w:val="22"/>
        <w:szCs w:val="22"/>
      </w:rPr>
      <w:tab/>
    </w:r>
    <w:r w:rsidR="004A715B">
      <w:rPr>
        <w:sz w:val="22"/>
        <w:szCs w:val="22"/>
      </w:rPr>
      <w:tab/>
    </w:r>
    <w:r w:rsidR="004A715B" w:rsidRPr="0048471C">
      <w:rPr>
        <w:sz w:val="22"/>
        <w:szCs w:val="22"/>
      </w:rPr>
      <w:t>Third Paper Session</w:t>
    </w:r>
  </w:p>
  <w:p w14:paraId="44D892A9" w14:textId="77777777" w:rsidR="004A715B" w:rsidRPr="0048471C" w:rsidRDefault="004A715B" w:rsidP="004A715B">
    <w:pPr>
      <w:rPr>
        <w:sz w:val="22"/>
        <w:szCs w:val="22"/>
      </w:rPr>
    </w:pPr>
    <w:r w:rsidRPr="0048471C">
      <w:rPr>
        <w:sz w:val="22"/>
        <w:szCs w:val="22"/>
      </w:rPr>
      <w:t>University of North Carolina at Chapel Hill</w:t>
    </w:r>
    <w:r w:rsidRPr="0048471C">
      <w:rPr>
        <w:sz w:val="22"/>
        <w:szCs w:val="22"/>
      </w:rPr>
      <w:tab/>
    </w:r>
    <w:r w:rsidRPr="0048471C">
      <w:rPr>
        <w:sz w:val="22"/>
        <w:szCs w:val="22"/>
      </w:rPr>
      <w:tab/>
    </w:r>
    <w:r w:rsidRPr="0048471C">
      <w:rPr>
        <w:sz w:val="22"/>
        <w:szCs w:val="22"/>
      </w:rPr>
      <w:tab/>
    </w:r>
    <w:r w:rsidRPr="0048471C">
      <w:rPr>
        <w:sz w:val="22"/>
        <w:szCs w:val="22"/>
      </w:rPr>
      <w:tab/>
    </w:r>
    <w:r w:rsidRPr="0048471C">
      <w:rPr>
        <w:sz w:val="22"/>
        <w:szCs w:val="22"/>
      </w:rPr>
      <w:tab/>
      <w:t>Section F: Aeschylus</w:t>
    </w:r>
  </w:p>
  <w:p w14:paraId="545A0021" w14:textId="3215CE33" w:rsidR="004A715B" w:rsidRDefault="004A715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5EBC"/>
    <w:multiLevelType w:val="hybridMultilevel"/>
    <w:tmpl w:val="E6F8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8B"/>
    <w:rsid w:val="00014E15"/>
    <w:rsid w:val="000233DF"/>
    <w:rsid w:val="000478DD"/>
    <w:rsid w:val="00063568"/>
    <w:rsid w:val="000719CB"/>
    <w:rsid w:val="00081D5D"/>
    <w:rsid w:val="000B57A4"/>
    <w:rsid w:val="00166B75"/>
    <w:rsid w:val="00182FE9"/>
    <w:rsid w:val="00203B6B"/>
    <w:rsid w:val="002660B0"/>
    <w:rsid w:val="00272015"/>
    <w:rsid w:val="00282EEA"/>
    <w:rsid w:val="002C6D11"/>
    <w:rsid w:val="002C7F4D"/>
    <w:rsid w:val="002E0C05"/>
    <w:rsid w:val="002E3B59"/>
    <w:rsid w:val="00302928"/>
    <w:rsid w:val="003456E9"/>
    <w:rsid w:val="00386573"/>
    <w:rsid w:val="00407886"/>
    <w:rsid w:val="00420D4E"/>
    <w:rsid w:val="00457EB4"/>
    <w:rsid w:val="0046636B"/>
    <w:rsid w:val="0048471C"/>
    <w:rsid w:val="004A715B"/>
    <w:rsid w:val="004B3882"/>
    <w:rsid w:val="004B4129"/>
    <w:rsid w:val="004F78E3"/>
    <w:rsid w:val="00545676"/>
    <w:rsid w:val="00586BF1"/>
    <w:rsid w:val="005C7606"/>
    <w:rsid w:val="005E297D"/>
    <w:rsid w:val="00613A69"/>
    <w:rsid w:val="00617381"/>
    <w:rsid w:val="00666418"/>
    <w:rsid w:val="00693374"/>
    <w:rsid w:val="006E377E"/>
    <w:rsid w:val="006E7FD8"/>
    <w:rsid w:val="0070447C"/>
    <w:rsid w:val="00705216"/>
    <w:rsid w:val="0072101D"/>
    <w:rsid w:val="007A0981"/>
    <w:rsid w:val="007C71E4"/>
    <w:rsid w:val="007D4A29"/>
    <w:rsid w:val="007F7EEA"/>
    <w:rsid w:val="00802B0F"/>
    <w:rsid w:val="0083048B"/>
    <w:rsid w:val="00851B6E"/>
    <w:rsid w:val="008566FD"/>
    <w:rsid w:val="008A6835"/>
    <w:rsid w:val="008C3F3F"/>
    <w:rsid w:val="00916E46"/>
    <w:rsid w:val="00957603"/>
    <w:rsid w:val="009D21BC"/>
    <w:rsid w:val="00A013C8"/>
    <w:rsid w:val="00A1562C"/>
    <w:rsid w:val="00A26ACF"/>
    <w:rsid w:val="00A91F5F"/>
    <w:rsid w:val="00A936D9"/>
    <w:rsid w:val="00A953A4"/>
    <w:rsid w:val="00B23462"/>
    <w:rsid w:val="00B512BC"/>
    <w:rsid w:val="00B762B5"/>
    <w:rsid w:val="00BF0AB6"/>
    <w:rsid w:val="00C6662E"/>
    <w:rsid w:val="00C91DF8"/>
    <w:rsid w:val="00CA6A9B"/>
    <w:rsid w:val="00CB4939"/>
    <w:rsid w:val="00CF1D29"/>
    <w:rsid w:val="00D03B52"/>
    <w:rsid w:val="00D10241"/>
    <w:rsid w:val="00D272F0"/>
    <w:rsid w:val="00DD4CD3"/>
    <w:rsid w:val="00DE4248"/>
    <w:rsid w:val="00DF33B8"/>
    <w:rsid w:val="00E81AC1"/>
    <w:rsid w:val="00EA4CE0"/>
    <w:rsid w:val="00EB2D24"/>
    <w:rsid w:val="00F510DB"/>
    <w:rsid w:val="00F721A3"/>
    <w:rsid w:val="00F72F4C"/>
    <w:rsid w:val="00F82816"/>
    <w:rsid w:val="00F9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6A29"/>
  <w15:chartTrackingRefBased/>
  <w15:docId w15:val="{8060A59C-06EB-1D48-92E9-2ADB8D3E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816"/>
    <w:rPr>
      <w:color w:val="0563C1" w:themeColor="hyperlink"/>
      <w:u w:val="single"/>
    </w:rPr>
  </w:style>
  <w:style w:type="character" w:styleId="UnresolvedMention">
    <w:name w:val="Unresolved Mention"/>
    <w:basedOn w:val="DefaultParagraphFont"/>
    <w:uiPriority w:val="99"/>
    <w:semiHidden/>
    <w:unhideWhenUsed/>
    <w:rsid w:val="00F82816"/>
    <w:rPr>
      <w:color w:val="605E5C"/>
      <w:shd w:val="clear" w:color="auto" w:fill="E1DFDD"/>
    </w:rPr>
  </w:style>
  <w:style w:type="table" w:styleId="TableGrid">
    <w:name w:val="Table Grid"/>
    <w:basedOn w:val="TableNormal"/>
    <w:uiPriority w:val="39"/>
    <w:rsid w:val="00EB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4">
    <w:name w:val="hi4"/>
    <w:basedOn w:val="DefaultParagraphFont"/>
    <w:rsid w:val="004B3882"/>
  </w:style>
  <w:style w:type="character" w:customStyle="1" w:styleId="speaker">
    <w:name w:val="speaker"/>
    <w:basedOn w:val="DefaultParagraphFont"/>
    <w:rsid w:val="004B3882"/>
  </w:style>
  <w:style w:type="character" w:customStyle="1" w:styleId="citright">
    <w:name w:val="citright"/>
    <w:basedOn w:val="DefaultParagraphFont"/>
    <w:rsid w:val="004B3882"/>
  </w:style>
  <w:style w:type="character" w:customStyle="1" w:styleId="escape">
    <w:name w:val="escape"/>
    <w:basedOn w:val="DefaultParagraphFont"/>
    <w:rsid w:val="00CF1D29"/>
  </w:style>
  <w:style w:type="paragraph" w:styleId="ListParagraph">
    <w:name w:val="List Paragraph"/>
    <w:basedOn w:val="Normal"/>
    <w:uiPriority w:val="34"/>
    <w:qFormat/>
    <w:rsid w:val="00386573"/>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2660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660B0"/>
    <w:rPr>
      <w:sz w:val="20"/>
      <w:szCs w:val="20"/>
    </w:rPr>
  </w:style>
  <w:style w:type="character" w:styleId="FootnoteReference">
    <w:name w:val="footnote reference"/>
    <w:basedOn w:val="DefaultParagraphFont"/>
    <w:uiPriority w:val="99"/>
    <w:semiHidden/>
    <w:unhideWhenUsed/>
    <w:rsid w:val="002660B0"/>
    <w:rPr>
      <w:vertAlign w:val="superscript"/>
    </w:rPr>
  </w:style>
  <w:style w:type="paragraph" w:styleId="Header">
    <w:name w:val="header"/>
    <w:basedOn w:val="Normal"/>
    <w:link w:val="HeaderChar"/>
    <w:uiPriority w:val="99"/>
    <w:unhideWhenUsed/>
    <w:rsid w:val="004A715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715B"/>
  </w:style>
  <w:style w:type="paragraph" w:styleId="Footer">
    <w:name w:val="footer"/>
    <w:basedOn w:val="Normal"/>
    <w:link w:val="FooterChar"/>
    <w:uiPriority w:val="99"/>
    <w:unhideWhenUsed/>
    <w:rsid w:val="004A715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715B"/>
  </w:style>
  <w:style w:type="character" w:styleId="PageNumber">
    <w:name w:val="page number"/>
    <w:basedOn w:val="DefaultParagraphFont"/>
    <w:uiPriority w:val="99"/>
    <w:semiHidden/>
    <w:unhideWhenUsed/>
    <w:rsid w:val="0046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07286">
      <w:bodyDiv w:val="1"/>
      <w:marLeft w:val="0"/>
      <w:marRight w:val="0"/>
      <w:marTop w:val="0"/>
      <w:marBottom w:val="0"/>
      <w:divBdr>
        <w:top w:val="none" w:sz="0" w:space="0" w:color="auto"/>
        <w:left w:val="none" w:sz="0" w:space="0" w:color="auto"/>
        <w:bottom w:val="none" w:sz="0" w:space="0" w:color="auto"/>
        <w:right w:val="none" w:sz="0" w:space="0" w:color="auto"/>
      </w:divBdr>
    </w:div>
    <w:div w:id="374893873">
      <w:bodyDiv w:val="1"/>
      <w:marLeft w:val="0"/>
      <w:marRight w:val="0"/>
      <w:marTop w:val="0"/>
      <w:marBottom w:val="0"/>
      <w:divBdr>
        <w:top w:val="none" w:sz="0" w:space="0" w:color="auto"/>
        <w:left w:val="none" w:sz="0" w:space="0" w:color="auto"/>
        <w:bottom w:val="none" w:sz="0" w:space="0" w:color="auto"/>
        <w:right w:val="none" w:sz="0" w:space="0" w:color="auto"/>
      </w:divBdr>
    </w:div>
    <w:div w:id="575356480">
      <w:bodyDiv w:val="1"/>
      <w:marLeft w:val="0"/>
      <w:marRight w:val="0"/>
      <w:marTop w:val="0"/>
      <w:marBottom w:val="0"/>
      <w:divBdr>
        <w:top w:val="none" w:sz="0" w:space="0" w:color="auto"/>
        <w:left w:val="none" w:sz="0" w:space="0" w:color="auto"/>
        <w:bottom w:val="none" w:sz="0" w:space="0" w:color="auto"/>
        <w:right w:val="none" w:sz="0" w:space="0" w:color="auto"/>
      </w:divBdr>
    </w:div>
    <w:div w:id="603344290">
      <w:bodyDiv w:val="1"/>
      <w:marLeft w:val="0"/>
      <w:marRight w:val="0"/>
      <w:marTop w:val="0"/>
      <w:marBottom w:val="0"/>
      <w:divBdr>
        <w:top w:val="none" w:sz="0" w:space="0" w:color="auto"/>
        <w:left w:val="none" w:sz="0" w:space="0" w:color="auto"/>
        <w:bottom w:val="none" w:sz="0" w:space="0" w:color="auto"/>
        <w:right w:val="none" w:sz="0" w:space="0" w:color="auto"/>
      </w:divBdr>
    </w:div>
    <w:div w:id="643045191">
      <w:bodyDiv w:val="1"/>
      <w:marLeft w:val="0"/>
      <w:marRight w:val="0"/>
      <w:marTop w:val="0"/>
      <w:marBottom w:val="0"/>
      <w:divBdr>
        <w:top w:val="none" w:sz="0" w:space="0" w:color="auto"/>
        <w:left w:val="none" w:sz="0" w:space="0" w:color="auto"/>
        <w:bottom w:val="none" w:sz="0" w:space="0" w:color="auto"/>
        <w:right w:val="none" w:sz="0" w:space="0" w:color="auto"/>
      </w:divBdr>
    </w:div>
    <w:div w:id="657004067">
      <w:bodyDiv w:val="1"/>
      <w:marLeft w:val="0"/>
      <w:marRight w:val="0"/>
      <w:marTop w:val="0"/>
      <w:marBottom w:val="0"/>
      <w:divBdr>
        <w:top w:val="none" w:sz="0" w:space="0" w:color="auto"/>
        <w:left w:val="none" w:sz="0" w:space="0" w:color="auto"/>
        <w:bottom w:val="none" w:sz="0" w:space="0" w:color="auto"/>
        <w:right w:val="none" w:sz="0" w:space="0" w:color="auto"/>
      </w:divBdr>
    </w:div>
    <w:div w:id="685593717">
      <w:bodyDiv w:val="1"/>
      <w:marLeft w:val="0"/>
      <w:marRight w:val="0"/>
      <w:marTop w:val="0"/>
      <w:marBottom w:val="0"/>
      <w:divBdr>
        <w:top w:val="none" w:sz="0" w:space="0" w:color="auto"/>
        <w:left w:val="none" w:sz="0" w:space="0" w:color="auto"/>
        <w:bottom w:val="none" w:sz="0" w:space="0" w:color="auto"/>
        <w:right w:val="none" w:sz="0" w:space="0" w:color="auto"/>
      </w:divBdr>
    </w:div>
    <w:div w:id="913971890">
      <w:bodyDiv w:val="1"/>
      <w:marLeft w:val="0"/>
      <w:marRight w:val="0"/>
      <w:marTop w:val="0"/>
      <w:marBottom w:val="0"/>
      <w:divBdr>
        <w:top w:val="none" w:sz="0" w:space="0" w:color="auto"/>
        <w:left w:val="none" w:sz="0" w:space="0" w:color="auto"/>
        <w:bottom w:val="none" w:sz="0" w:space="0" w:color="auto"/>
        <w:right w:val="none" w:sz="0" w:space="0" w:color="auto"/>
      </w:divBdr>
    </w:div>
    <w:div w:id="1034618702">
      <w:bodyDiv w:val="1"/>
      <w:marLeft w:val="0"/>
      <w:marRight w:val="0"/>
      <w:marTop w:val="0"/>
      <w:marBottom w:val="0"/>
      <w:divBdr>
        <w:top w:val="none" w:sz="0" w:space="0" w:color="auto"/>
        <w:left w:val="none" w:sz="0" w:space="0" w:color="auto"/>
        <w:bottom w:val="none" w:sz="0" w:space="0" w:color="auto"/>
        <w:right w:val="none" w:sz="0" w:space="0" w:color="auto"/>
      </w:divBdr>
    </w:div>
    <w:div w:id="1208638082">
      <w:bodyDiv w:val="1"/>
      <w:marLeft w:val="0"/>
      <w:marRight w:val="0"/>
      <w:marTop w:val="0"/>
      <w:marBottom w:val="0"/>
      <w:divBdr>
        <w:top w:val="none" w:sz="0" w:space="0" w:color="auto"/>
        <w:left w:val="none" w:sz="0" w:space="0" w:color="auto"/>
        <w:bottom w:val="none" w:sz="0" w:space="0" w:color="auto"/>
        <w:right w:val="none" w:sz="0" w:space="0" w:color="auto"/>
      </w:divBdr>
    </w:div>
    <w:div w:id="1359889122">
      <w:bodyDiv w:val="1"/>
      <w:marLeft w:val="0"/>
      <w:marRight w:val="0"/>
      <w:marTop w:val="0"/>
      <w:marBottom w:val="0"/>
      <w:divBdr>
        <w:top w:val="none" w:sz="0" w:space="0" w:color="auto"/>
        <w:left w:val="none" w:sz="0" w:space="0" w:color="auto"/>
        <w:bottom w:val="none" w:sz="0" w:space="0" w:color="auto"/>
        <w:right w:val="none" w:sz="0" w:space="0" w:color="auto"/>
      </w:divBdr>
    </w:div>
    <w:div w:id="1430927385">
      <w:bodyDiv w:val="1"/>
      <w:marLeft w:val="0"/>
      <w:marRight w:val="0"/>
      <w:marTop w:val="0"/>
      <w:marBottom w:val="0"/>
      <w:divBdr>
        <w:top w:val="none" w:sz="0" w:space="0" w:color="auto"/>
        <w:left w:val="none" w:sz="0" w:space="0" w:color="auto"/>
        <w:bottom w:val="none" w:sz="0" w:space="0" w:color="auto"/>
        <w:right w:val="none" w:sz="0" w:space="0" w:color="auto"/>
      </w:divBdr>
    </w:div>
    <w:div w:id="1573157477">
      <w:bodyDiv w:val="1"/>
      <w:marLeft w:val="0"/>
      <w:marRight w:val="0"/>
      <w:marTop w:val="0"/>
      <w:marBottom w:val="0"/>
      <w:divBdr>
        <w:top w:val="none" w:sz="0" w:space="0" w:color="auto"/>
        <w:left w:val="none" w:sz="0" w:space="0" w:color="auto"/>
        <w:bottom w:val="none" w:sz="0" w:space="0" w:color="auto"/>
        <w:right w:val="none" w:sz="0" w:space="0" w:color="auto"/>
      </w:divBdr>
    </w:div>
    <w:div w:id="1933200495">
      <w:bodyDiv w:val="1"/>
      <w:marLeft w:val="0"/>
      <w:marRight w:val="0"/>
      <w:marTop w:val="0"/>
      <w:marBottom w:val="0"/>
      <w:divBdr>
        <w:top w:val="none" w:sz="0" w:space="0" w:color="auto"/>
        <w:left w:val="none" w:sz="0" w:space="0" w:color="auto"/>
        <w:bottom w:val="none" w:sz="0" w:space="0" w:color="auto"/>
        <w:right w:val="none" w:sz="0" w:space="0" w:color="auto"/>
      </w:divBdr>
    </w:div>
    <w:div w:id="1992055850">
      <w:bodyDiv w:val="1"/>
      <w:marLeft w:val="0"/>
      <w:marRight w:val="0"/>
      <w:marTop w:val="0"/>
      <w:marBottom w:val="0"/>
      <w:divBdr>
        <w:top w:val="none" w:sz="0" w:space="0" w:color="auto"/>
        <w:left w:val="none" w:sz="0" w:space="0" w:color="auto"/>
        <w:bottom w:val="none" w:sz="0" w:space="0" w:color="auto"/>
        <w:right w:val="none" w:sz="0" w:space="0" w:color="auto"/>
      </w:divBdr>
    </w:div>
    <w:div w:id="2082368827">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ws.org/sites/default/files/meeting2022/2659HephaistosClytemnestr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mmama@liv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0DFE-08AC-8447-88A5-D5BF8E55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2022-03-23T19:27:00Z</cp:lastPrinted>
  <dcterms:created xsi:type="dcterms:W3CDTF">2022-03-23T19:32:00Z</dcterms:created>
  <dcterms:modified xsi:type="dcterms:W3CDTF">2022-03-23T19:33:00Z</dcterms:modified>
</cp:coreProperties>
</file>