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F6CE8" w14:textId="77777777" w:rsidR="009D7626" w:rsidRPr="00D56595" w:rsidRDefault="009D7626" w:rsidP="009D7626">
      <w:pPr>
        <w:rPr>
          <w:rFonts w:asciiTheme="majorBidi" w:hAnsiTheme="majorBidi" w:cstheme="majorBidi"/>
          <w:lang w:val="it-IT"/>
        </w:rPr>
      </w:pPr>
      <w:r w:rsidRPr="00D56595">
        <w:rPr>
          <w:rFonts w:asciiTheme="majorBidi" w:hAnsiTheme="majorBidi" w:cstheme="majorBidi"/>
          <w:lang w:val="it-IT"/>
        </w:rPr>
        <w:t xml:space="preserve">Joseph DiProperzio                                                          </w:t>
      </w:r>
      <w:r>
        <w:rPr>
          <w:rFonts w:asciiTheme="majorBidi" w:hAnsiTheme="majorBidi" w:cstheme="majorBidi"/>
          <w:lang w:val="it-IT"/>
        </w:rPr>
        <w:t xml:space="preserve">                                  </w:t>
      </w:r>
      <w:r w:rsidRPr="00D56595">
        <w:rPr>
          <w:rFonts w:asciiTheme="majorBidi" w:hAnsiTheme="majorBidi" w:cstheme="majorBidi"/>
          <w:lang w:val="it-IT"/>
        </w:rPr>
        <w:t>3/26/22</w:t>
      </w:r>
    </w:p>
    <w:p w14:paraId="6D81AE96" w14:textId="7FA97687" w:rsidR="009D7626" w:rsidRPr="009D7626" w:rsidRDefault="009D7626" w:rsidP="009D7626">
      <w:pPr>
        <w:rPr>
          <w:rFonts w:asciiTheme="majorBidi" w:hAnsiTheme="majorBidi" w:cstheme="majorBidi"/>
        </w:rPr>
      </w:pPr>
      <w:r w:rsidRPr="009D7626">
        <w:rPr>
          <w:rFonts w:asciiTheme="majorBidi" w:hAnsiTheme="majorBidi" w:cstheme="majorBidi"/>
        </w:rPr>
        <w:t>CAMWS 2022 Conference Handou</w:t>
      </w:r>
      <w:r>
        <w:rPr>
          <w:rFonts w:asciiTheme="majorBidi" w:hAnsiTheme="majorBidi" w:cstheme="majorBidi"/>
        </w:rPr>
        <w:t>t</w:t>
      </w:r>
      <w:r w:rsidRPr="009D7626">
        <w:rPr>
          <w:rFonts w:asciiTheme="majorBidi" w:hAnsiTheme="majorBidi" w:cstheme="majorBidi"/>
        </w:rPr>
        <w:t xml:space="preserve">  </w:t>
      </w:r>
      <w:r>
        <w:rPr>
          <w:rFonts w:asciiTheme="majorBidi" w:hAnsiTheme="majorBidi" w:cstheme="majorBidi"/>
        </w:rPr>
        <w:t xml:space="preserve"> </w:t>
      </w:r>
      <w:r w:rsidRPr="009D7626">
        <w:rPr>
          <w:rFonts w:asciiTheme="majorBidi" w:hAnsiTheme="majorBidi" w:cstheme="majorBidi"/>
        </w:rPr>
        <w:t xml:space="preserve">                                                              Fordham University </w:t>
      </w:r>
    </w:p>
    <w:p w14:paraId="23139414" w14:textId="77777777" w:rsidR="009D7626" w:rsidRPr="009D7626" w:rsidRDefault="009D7626" w:rsidP="009D7626">
      <w:pPr>
        <w:rPr>
          <w:rFonts w:asciiTheme="majorBidi" w:hAnsiTheme="majorBidi" w:cstheme="majorBidi"/>
        </w:rPr>
      </w:pPr>
    </w:p>
    <w:p w14:paraId="412476BE" w14:textId="77777777" w:rsidR="009D7626" w:rsidRPr="00630EBF" w:rsidRDefault="009D7626" w:rsidP="009D76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Callimachus’ Hesiodic Homer: the </w:t>
      </w:r>
      <w:r w:rsidRPr="00630EBF">
        <w:rPr>
          <w:rFonts w:ascii="Times New Roman" w:hAnsi="Times New Roman" w:cs="Times New Roman"/>
        </w:rPr>
        <w:t>Callimachean</w:t>
      </w:r>
      <w:r>
        <w:rPr>
          <w:rFonts w:ascii="Times New Roman" w:hAnsi="Times New Roman" w:cs="Times New Roman"/>
          <w:i/>
          <w:iCs/>
        </w:rPr>
        <w:t xml:space="preserve"> Hymn to Demeter</w:t>
      </w:r>
      <w:r>
        <w:rPr>
          <w:rFonts w:ascii="Times New Roman" w:hAnsi="Times New Roman" w:cs="Times New Roman"/>
        </w:rPr>
        <w:t xml:space="preserve"> as a Homeric Framework for Hesiod’s </w:t>
      </w:r>
      <w:r>
        <w:rPr>
          <w:rFonts w:ascii="Times New Roman" w:hAnsi="Times New Roman" w:cs="Times New Roman"/>
          <w:i/>
          <w:iCs/>
        </w:rPr>
        <w:t>Catalogue of Women</w:t>
      </w:r>
      <w:r>
        <w:rPr>
          <w:rFonts w:ascii="Times New Roman" w:hAnsi="Times New Roman" w:cs="Times New Roman"/>
        </w:rPr>
        <w:t xml:space="preserve">. </w:t>
      </w:r>
    </w:p>
    <w:p w14:paraId="601F30F4" w14:textId="23EA2164" w:rsidR="00547ABE" w:rsidRDefault="00547ABE">
      <w:pPr>
        <w:rPr>
          <w:rFonts w:asciiTheme="majorBidi" w:hAnsiTheme="majorBidi" w:cstheme="majorBidi"/>
        </w:rPr>
      </w:pPr>
    </w:p>
    <w:p w14:paraId="680FAF46" w14:textId="01C0759A" w:rsidR="009D7626" w:rsidRDefault="001E07B7" w:rsidP="009D7626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Differences between the Homeric and Callimachean hymns to Demeter:</w:t>
      </w:r>
    </w:p>
    <w:p w14:paraId="4F6C3444" w14:textId="69BA0495" w:rsidR="001E07B7" w:rsidRDefault="001E07B7" w:rsidP="001E07B7">
      <w:pPr>
        <w:rPr>
          <w:rFonts w:asciiTheme="majorBidi" w:hAnsiTheme="majorBidi" w:cstheme="majorBidi"/>
        </w:rPr>
      </w:pPr>
    </w:p>
    <w:p w14:paraId="204EBE4B" w14:textId="41D32BC7" w:rsidR="001E07B7" w:rsidRDefault="001E07B7" w:rsidP="001E07B7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  <w:iCs/>
        </w:rPr>
        <w:t>Homeric Hymn</w:t>
      </w:r>
      <w:r>
        <w:rPr>
          <w:rFonts w:asciiTheme="majorBidi" w:hAnsiTheme="majorBidi" w:cstheme="majorBidi"/>
        </w:rPr>
        <w:t xml:space="preserve">: </w:t>
      </w:r>
      <w:r w:rsidR="00BF0E74" w:rsidRPr="00094665">
        <w:rPr>
          <w:rFonts w:asciiTheme="majorBidi" w:hAnsiTheme="majorBidi" w:cstheme="majorBidi"/>
        </w:rPr>
        <w:t>Demeter loses her daughter Kore to Hades (ll. 19ff.) and resides at Eleusis (ll. 96ff.), where she establishes the Eleusinian Mysteries (ll.  273</w:t>
      </w:r>
      <w:r w:rsidR="00BF0E74">
        <w:rPr>
          <w:rFonts w:asciiTheme="majorBidi" w:hAnsiTheme="majorBidi" w:cstheme="majorBidi"/>
        </w:rPr>
        <w:t>-</w:t>
      </w:r>
      <w:r w:rsidR="00BF0E74" w:rsidRPr="00094665">
        <w:rPr>
          <w:rFonts w:asciiTheme="majorBidi" w:hAnsiTheme="majorBidi" w:cstheme="majorBidi"/>
        </w:rPr>
        <w:t>4).</w:t>
      </w:r>
    </w:p>
    <w:p w14:paraId="098FF9C3" w14:textId="5A5C14B6" w:rsidR="001E07B7" w:rsidRDefault="001E07B7" w:rsidP="001E07B7">
      <w:pPr>
        <w:rPr>
          <w:rFonts w:asciiTheme="majorBidi" w:hAnsiTheme="majorBidi" w:cstheme="majorBidi"/>
        </w:rPr>
      </w:pPr>
    </w:p>
    <w:p w14:paraId="58964493" w14:textId="4CFDE55D" w:rsidR="001E07B7" w:rsidRPr="00BF0E74" w:rsidRDefault="001E07B7" w:rsidP="00BF0E74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Callimachus’ (sixth) hymn:</w:t>
      </w:r>
      <w:r w:rsidR="00BF0E74">
        <w:rPr>
          <w:rFonts w:asciiTheme="majorBidi" w:hAnsiTheme="majorBidi" w:cstheme="majorBidi"/>
        </w:rPr>
        <w:t xml:space="preserve"> </w:t>
      </w:r>
      <w:r w:rsidR="00BF0E74" w:rsidRPr="00094665">
        <w:rPr>
          <w:rFonts w:asciiTheme="majorBidi" w:hAnsiTheme="majorBidi" w:cstheme="majorBidi"/>
        </w:rPr>
        <w:t>Erysichthon violates Demeter’s grove and is punished by the goddess with perpetual hunger (ll. 66ff.)</w:t>
      </w:r>
    </w:p>
    <w:p w14:paraId="33BC4455" w14:textId="70F3D586" w:rsidR="001E07B7" w:rsidRDefault="001E07B7" w:rsidP="001E07B7">
      <w:pPr>
        <w:rPr>
          <w:rFonts w:asciiTheme="majorBidi" w:hAnsiTheme="majorBidi" w:cstheme="majorBidi"/>
        </w:rPr>
      </w:pPr>
    </w:p>
    <w:p w14:paraId="31CDAED4" w14:textId="2732039E" w:rsidR="001E07B7" w:rsidRDefault="001E07B7" w:rsidP="001E07B7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Erysichthon </w:t>
      </w:r>
      <w:r w:rsidR="00BF0E74">
        <w:rPr>
          <w:rFonts w:asciiTheme="majorBidi" w:hAnsiTheme="majorBidi" w:cstheme="majorBidi"/>
        </w:rPr>
        <w:t xml:space="preserve">commits same crime but is </w:t>
      </w:r>
      <w:r>
        <w:rPr>
          <w:rFonts w:asciiTheme="majorBidi" w:hAnsiTheme="majorBidi" w:cstheme="majorBidi"/>
        </w:rPr>
        <w:t>younger in Callimachus’ version of the myth:</w:t>
      </w:r>
    </w:p>
    <w:p w14:paraId="5EEA7151" w14:textId="77777777" w:rsidR="001E07B7" w:rsidRDefault="001E07B7" w:rsidP="001E07B7">
      <w:pPr>
        <w:pStyle w:val="ListParagraph"/>
        <w:ind w:left="1080"/>
        <w:rPr>
          <w:rFonts w:asciiTheme="majorBidi" w:hAnsiTheme="majorBidi" w:cstheme="majorBidi"/>
        </w:rPr>
      </w:pPr>
    </w:p>
    <w:p w14:paraId="5553773B" w14:textId="50E08EA0" w:rsidR="001E07B7" w:rsidRPr="001E07B7" w:rsidRDefault="001E07B7" w:rsidP="001E07B7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 w:rsidRPr="001E07B7">
        <w:rPr>
          <w:rFonts w:asciiTheme="majorBidi" w:hAnsiTheme="majorBidi" w:cstheme="majorBidi"/>
        </w:rPr>
        <w:t xml:space="preserve"> Portrait of Erysichthon in the Hesiodic </w:t>
      </w:r>
      <w:r w:rsidRPr="001E07B7">
        <w:rPr>
          <w:rFonts w:asciiTheme="majorBidi" w:hAnsiTheme="majorBidi" w:cstheme="majorBidi"/>
          <w:i/>
          <w:iCs/>
        </w:rPr>
        <w:t>Catalogue of Women</w:t>
      </w:r>
      <w:r w:rsidRPr="001E07B7">
        <w:rPr>
          <w:rFonts w:asciiTheme="majorBidi" w:hAnsiTheme="majorBidi" w:cstheme="majorBidi"/>
        </w:rPr>
        <w:t>:</w:t>
      </w:r>
    </w:p>
    <w:p w14:paraId="559A2DEE" w14:textId="2BAAC13E" w:rsidR="001E07B7" w:rsidRDefault="001E07B7" w:rsidP="001E07B7">
      <w:pPr>
        <w:rPr>
          <w:rFonts w:asciiTheme="majorBidi" w:hAnsiTheme="majorBidi" w:cstheme="majorBidi"/>
        </w:rPr>
      </w:pPr>
    </w:p>
    <w:p w14:paraId="50C43D64" w14:textId="7BCB3052" w:rsidR="001E07B7" w:rsidRDefault="001E07B7" w:rsidP="001E07B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CW </w:t>
      </w:r>
      <w:r>
        <w:rPr>
          <w:rFonts w:ascii="Times New Roman" w:hAnsi="Times New Roman" w:cs="Times New Roman"/>
        </w:rPr>
        <w:t>Fr. 43a, 2</w:t>
      </w:r>
      <w:r w:rsidR="00BF0E7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7: </w:t>
      </w:r>
      <w:r w:rsidRPr="0034672F">
        <w:rPr>
          <w:rFonts w:ascii="Times New Roman" w:hAnsi="Times New Roman" w:cs="Times New Roman"/>
        </w:rPr>
        <w:t xml:space="preserve">ἠ ' οἵη θυγάτηρ Ἐρυσίχθονος ἀντι] </w:t>
      </w:r>
      <w:r w:rsidRPr="0034672F">
        <w:rPr>
          <w:rFonts w:ascii="Times New Roman" w:hAnsi="Times New Roman" w:cs="Times New Roman"/>
          <w:u w:val="dotted"/>
        </w:rPr>
        <w:t>θ</w:t>
      </w:r>
      <w:r w:rsidRPr="0034672F">
        <w:rPr>
          <w:rFonts w:ascii="Times New Roman" w:hAnsi="Times New Roman" w:cs="Times New Roman"/>
        </w:rPr>
        <w:t>έοιο/ ]</w:t>
      </w:r>
      <w:r w:rsidRPr="0034672F">
        <w:rPr>
          <w:rFonts w:ascii="Times New Roman" w:hAnsi="Times New Roman" w:cs="Times New Roman"/>
          <w:u w:val="dotted"/>
        </w:rPr>
        <w:t>ου</w:t>
      </w:r>
      <w:r w:rsidRPr="0034672F">
        <w:rPr>
          <w:rFonts w:ascii="Times New Roman" w:hAnsi="Times New Roman" w:cs="Times New Roman"/>
        </w:rPr>
        <w:t xml:space="preserve"> Τριοπίδαο/ Μήστρη εὐπλόκαμος, Χαρίτων ἀ]μαρύγματ' ἕχουσα·/ τὸν δ' Αἴθων' ἐκάλεσσαν ἐπ]ών[ύ]</w:t>
      </w:r>
      <w:r w:rsidRPr="0034672F">
        <w:rPr>
          <w:rFonts w:ascii="Times New Roman" w:hAnsi="Times New Roman" w:cs="Times New Roman"/>
          <w:u w:val="dotted"/>
        </w:rPr>
        <w:t>μ</w:t>
      </w:r>
      <w:r w:rsidRPr="0034672F">
        <w:rPr>
          <w:rFonts w:ascii="Times New Roman" w:hAnsi="Times New Roman" w:cs="Times New Roman"/>
        </w:rPr>
        <w:t xml:space="preserve">[ο]ν εἵνεκα λιμοῦ/ αἴθωνος κρατεροῦ ϕῦλα] θνητῶν ἀνθρώπων/ αἴθων]α </w:t>
      </w:r>
      <w:r w:rsidRPr="0034672F">
        <w:rPr>
          <w:rFonts w:ascii="Times New Roman" w:hAnsi="Times New Roman" w:cs="Times New Roman"/>
          <w:u w:val="dotted"/>
        </w:rPr>
        <w:t>δ</w:t>
      </w:r>
      <w:r w:rsidRPr="0034672F">
        <w:rPr>
          <w:rFonts w:ascii="Times New Roman" w:hAnsi="Times New Roman" w:cs="Times New Roman"/>
        </w:rPr>
        <w:t>ὲ λιμὸν ἅπαντες</w:t>
      </w:r>
      <w:r w:rsidRPr="00E356E0">
        <w:rPr>
          <w:rFonts w:ascii="Times New Roman" w:hAnsi="Times New Roman" w:cs="Times New Roman"/>
        </w:rPr>
        <w:t>.</w:t>
      </w:r>
    </w:p>
    <w:p w14:paraId="41FF21E4" w14:textId="73C3F3A7" w:rsidR="001E07B7" w:rsidRDefault="001E07B7" w:rsidP="001E07B7">
      <w:pPr>
        <w:ind w:left="360"/>
        <w:rPr>
          <w:rFonts w:asciiTheme="majorBidi" w:hAnsiTheme="majorBidi" w:cstheme="majorBidi"/>
        </w:rPr>
      </w:pPr>
    </w:p>
    <w:p w14:paraId="3F6746FA" w14:textId="17ABAB47" w:rsidR="001E07B7" w:rsidRDefault="001E07B7" w:rsidP="001E07B7">
      <w:pPr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</w:t>
      </w:r>
      <w:r w:rsidRPr="001E07B7">
        <w:rPr>
          <w:rFonts w:asciiTheme="majorBidi" w:hAnsiTheme="majorBidi" w:cstheme="majorBidi"/>
        </w:rPr>
        <w:t>Or as the daughter of Erysichthon equal to the gods, son of Triopas, Mestra with beautiful locks of hair, who had the twinkling of the Graces; and the tribes of mortal men called his name Aethon because of his burning… the burning hunger</w:t>
      </w:r>
      <w:r>
        <w:rPr>
          <w:rFonts w:asciiTheme="majorBidi" w:hAnsiTheme="majorBidi" w:cstheme="majorBidi"/>
        </w:rPr>
        <w:t xml:space="preserve">” (translations mine) </w:t>
      </w:r>
    </w:p>
    <w:p w14:paraId="2FD67BE4" w14:textId="525B9D0A" w:rsidR="00073E5A" w:rsidRDefault="00073E5A" w:rsidP="001E07B7">
      <w:pPr>
        <w:ind w:left="720"/>
        <w:rPr>
          <w:rFonts w:asciiTheme="majorBidi" w:hAnsiTheme="majorBidi" w:cstheme="majorBidi"/>
        </w:rPr>
      </w:pPr>
    </w:p>
    <w:p w14:paraId="1FA45FDA" w14:textId="1E68634B" w:rsidR="00073E5A" w:rsidRPr="00073E5A" w:rsidRDefault="00073E5A" w:rsidP="00073E5A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Scolion on Lycophron’s </w:t>
      </w:r>
      <w:r>
        <w:rPr>
          <w:rFonts w:asciiTheme="majorBidi" w:hAnsiTheme="majorBidi" w:cstheme="majorBidi"/>
          <w:i/>
          <w:iCs/>
        </w:rPr>
        <w:t>Alexandra</w:t>
      </w:r>
      <w:r>
        <w:rPr>
          <w:rFonts w:asciiTheme="majorBidi" w:hAnsiTheme="majorBidi" w:cstheme="majorBidi"/>
        </w:rPr>
        <w:t xml:space="preserve"> 1393a</w:t>
      </w:r>
      <w:r>
        <w:rPr>
          <w:rFonts w:ascii="Times New Roman" w:hAnsi="Times New Roman" w:cs="Times New Roman"/>
        </w:rPr>
        <w:t xml:space="preserve">: </w:t>
      </w:r>
      <w:r w:rsidRPr="0034672F">
        <w:rPr>
          <w:rFonts w:ascii="Times New Roman" w:hAnsi="Times New Roman" w:cs="Times New Roman"/>
        </w:rPr>
        <w:t xml:space="preserve">Ἐρυσίχθων τις υἱὸς Τριόπα </w:t>
      </w:r>
      <w:bookmarkStart w:id="0" w:name="_Hlk71820598"/>
      <w:r w:rsidRPr="0034672F">
        <w:rPr>
          <w:rFonts w:ascii="Times New Roman" w:hAnsi="Times New Roman" w:cs="Times New Roman"/>
        </w:rPr>
        <w:t xml:space="preserve">ἐξέτεμε τὸ ἄλσος τῆς </w:t>
      </w:r>
      <w:bookmarkStart w:id="1" w:name="_Hlk71820622"/>
      <w:bookmarkEnd w:id="0"/>
      <w:r w:rsidRPr="0034672F">
        <w:rPr>
          <w:rFonts w:ascii="Times New Roman" w:hAnsi="Times New Roman" w:cs="Times New Roman"/>
        </w:rPr>
        <w:t>Δήμητρος</w:t>
      </w:r>
      <w:r>
        <w:rPr>
          <w:rFonts w:ascii="Times New Roman" w:hAnsi="Times New Roman" w:cs="Times New Roman"/>
        </w:rPr>
        <w:t xml:space="preserve"> </w:t>
      </w:r>
      <w:bookmarkEnd w:id="1"/>
      <w:r>
        <w:rPr>
          <w:rFonts w:ascii="Times New Roman" w:hAnsi="Times New Roman" w:cs="Times New Roman"/>
        </w:rPr>
        <w:t xml:space="preserve">(“A certain Erysichthon, son of Triopas, cut down the sacred grove of Demeter”).  </w:t>
      </w:r>
      <w:r w:rsidRPr="00440DE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</w:p>
    <w:p w14:paraId="141132A2" w14:textId="72D03C74" w:rsidR="001E07B7" w:rsidRDefault="001E07B7" w:rsidP="001E07B7">
      <w:pPr>
        <w:ind w:left="720"/>
        <w:rPr>
          <w:rFonts w:asciiTheme="majorBidi" w:hAnsiTheme="majorBidi" w:cstheme="majorBidi"/>
        </w:rPr>
      </w:pPr>
    </w:p>
    <w:p w14:paraId="39AC128C" w14:textId="584A897D" w:rsidR="001E07B7" w:rsidRDefault="00297332" w:rsidP="001E07B7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Erysichthon in Callimachus’ </w:t>
      </w:r>
      <w:r>
        <w:rPr>
          <w:rFonts w:asciiTheme="majorBidi" w:hAnsiTheme="majorBidi" w:cstheme="majorBidi"/>
          <w:i/>
          <w:iCs/>
        </w:rPr>
        <w:t>Hymn to Demeter</w:t>
      </w:r>
      <w:r>
        <w:rPr>
          <w:rFonts w:asciiTheme="majorBidi" w:hAnsiTheme="majorBidi" w:cstheme="majorBidi"/>
        </w:rPr>
        <w:t xml:space="preserve">: </w:t>
      </w:r>
      <w:r w:rsidR="00073E5A">
        <w:rPr>
          <w:rFonts w:asciiTheme="majorBidi" w:hAnsiTheme="majorBidi" w:cstheme="majorBidi"/>
        </w:rPr>
        <w:t xml:space="preserve">Demeter calls him </w:t>
      </w:r>
      <w:r w:rsidRPr="00B15CD1">
        <w:rPr>
          <w:rFonts w:asciiTheme="majorBidi" w:hAnsiTheme="majorBidi" w:cstheme="majorBidi"/>
        </w:rPr>
        <w:t>τέκνον</w:t>
      </w:r>
      <w:r w:rsidR="00073E5A">
        <w:rPr>
          <w:rFonts w:asciiTheme="majorBidi" w:hAnsiTheme="majorBidi" w:cstheme="majorBidi"/>
        </w:rPr>
        <w:t xml:space="preserve"> in </w:t>
      </w:r>
      <w:r w:rsidRPr="00B15CD1">
        <w:rPr>
          <w:rFonts w:asciiTheme="majorBidi" w:hAnsiTheme="majorBidi" w:cstheme="majorBidi"/>
        </w:rPr>
        <w:t>l. 46</w:t>
      </w:r>
      <w:r w:rsidR="00252DBC">
        <w:rPr>
          <w:rFonts w:asciiTheme="majorBidi" w:hAnsiTheme="majorBidi" w:cstheme="majorBidi"/>
        </w:rPr>
        <w:t xml:space="preserve">. </w:t>
      </w:r>
    </w:p>
    <w:p w14:paraId="429C4E94" w14:textId="3AE4C7B8" w:rsidR="0067708A" w:rsidRDefault="0067708A" w:rsidP="0067708A">
      <w:pPr>
        <w:rPr>
          <w:rFonts w:asciiTheme="majorBidi" w:hAnsiTheme="majorBidi" w:cstheme="majorBidi"/>
        </w:rPr>
      </w:pPr>
    </w:p>
    <w:p w14:paraId="75CEB163" w14:textId="1578111D" w:rsidR="0067708A" w:rsidRDefault="0067708A" w:rsidP="0067708A">
      <w:pPr>
        <w:rPr>
          <w:rFonts w:asciiTheme="majorBidi" w:hAnsiTheme="majorBidi" w:cstheme="majorBidi"/>
        </w:rPr>
      </w:pPr>
    </w:p>
    <w:p w14:paraId="3A35399C" w14:textId="434E3C42" w:rsidR="0067708A" w:rsidRDefault="00BF0E74" w:rsidP="0067708A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Erysichthon’s punishment: perpetual hunger.</w:t>
      </w:r>
    </w:p>
    <w:p w14:paraId="2B6A864C" w14:textId="05FA067A" w:rsidR="00252DBC" w:rsidRDefault="00252DBC" w:rsidP="00252DBC">
      <w:pPr>
        <w:rPr>
          <w:rFonts w:asciiTheme="majorBidi" w:hAnsiTheme="majorBidi" w:cstheme="majorBidi"/>
        </w:rPr>
      </w:pPr>
    </w:p>
    <w:p w14:paraId="63D71B09" w14:textId="412CBE2D" w:rsidR="00252DBC" w:rsidRDefault="00252DBC" w:rsidP="00252DBC">
      <w:pPr>
        <w:pStyle w:val="ListParagraph"/>
        <w:numPr>
          <w:ilvl w:val="0"/>
          <w:numId w:val="5"/>
        </w:numPr>
        <w:rPr>
          <w:rFonts w:asciiTheme="majorBidi" w:hAnsiTheme="majorBidi" w:cstheme="majorBidi"/>
        </w:rPr>
      </w:pPr>
      <w:r>
        <w:rPr>
          <w:rFonts w:ascii="Times New Roman" w:hAnsi="Times New Roman" w:cs="Times New Roman"/>
          <w:i/>
          <w:iCs/>
        </w:rPr>
        <w:t xml:space="preserve">CW </w:t>
      </w:r>
      <w:r>
        <w:rPr>
          <w:rFonts w:ascii="Times New Roman" w:hAnsi="Times New Roman" w:cs="Times New Roman"/>
        </w:rPr>
        <w:t xml:space="preserve">Fr. 43a: </w:t>
      </w:r>
      <w:r w:rsidRPr="0034672F">
        <w:rPr>
          <w:rFonts w:ascii="Times New Roman" w:hAnsi="Times New Roman" w:cs="Times New Roman"/>
        </w:rPr>
        <w:t>τὸν δ' Αἴθων' ἐκάλεσσαν ἐπ]ών[ύ]</w:t>
      </w:r>
      <w:r w:rsidRPr="0034672F">
        <w:rPr>
          <w:rFonts w:ascii="Times New Roman" w:hAnsi="Times New Roman" w:cs="Times New Roman"/>
          <w:u w:val="dotted"/>
        </w:rPr>
        <w:t>μ</w:t>
      </w:r>
      <w:r w:rsidRPr="0034672F">
        <w:rPr>
          <w:rFonts w:ascii="Times New Roman" w:hAnsi="Times New Roman" w:cs="Times New Roman"/>
        </w:rPr>
        <w:t xml:space="preserve">[ο]ν εἵνεκα λιμοῦ/ αἴθωνος κρατεροῦ ϕῦλα] θνητῶν ἀνθρώπων/ αἴθων]α </w:t>
      </w:r>
      <w:r w:rsidRPr="0034672F">
        <w:rPr>
          <w:rFonts w:ascii="Times New Roman" w:hAnsi="Times New Roman" w:cs="Times New Roman"/>
          <w:u w:val="dotted"/>
        </w:rPr>
        <w:t>δ</w:t>
      </w:r>
      <w:r w:rsidRPr="0034672F">
        <w:rPr>
          <w:rFonts w:ascii="Times New Roman" w:hAnsi="Times New Roman" w:cs="Times New Roman"/>
        </w:rPr>
        <w:t>ὲ λιμὸν ἅπαντες</w:t>
      </w:r>
      <w:r>
        <w:rPr>
          <w:rFonts w:ascii="Times New Roman" w:hAnsi="Times New Roman" w:cs="Times New Roman"/>
        </w:rPr>
        <w:t xml:space="preserve"> (“</w:t>
      </w:r>
      <w:r w:rsidRPr="001E07B7">
        <w:rPr>
          <w:rFonts w:asciiTheme="majorBidi" w:hAnsiTheme="majorBidi" w:cstheme="majorBidi"/>
        </w:rPr>
        <w:t>the tribes of mortal men called his name Aethon because of his burning… the burning hunger</w:t>
      </w:r>
      <w:r>
        <w:rPr>
          <w:rFonts w:asciiTheme="majorBidi" w:hAnsiTheme="majorBidi" w:cstheme="majorBidi"/>
        </w:rPr>
        <w:t>”).</w:t>
      </w:r>
    </w:p>
    <w:p w14:paraId="6C889DCF" w14:textId="53DA9187" w:rsidR="00252DBC" w:rsidRDefault="00252DBC" w:rsidP="00252DBC">
      <w:pPr>
        <w:rPr>
          <w:rFonts w:asciiTheme="majorBidi" w:hAnsiTheme="majorBidi" w:cstheme="majorBidi"/>
        </w:rPr>
      </w:pPr>
    </w:p>
    <w:p w14:paraId="02476F4F" w14:textId="77777777" w:rsidR="00252DBC" w:rsidRDefault="00252DBC" w:rsidP="00252DBC">
      <w:pPr>
        <w:pStyle w:val="ListParagraph"/>
        <w:numPr>
          <w:ilvl w:val="0"/>
          <w:numId w:val="5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Callimachus’ </w:t>
      </w:r>
      <w:r>
        <w:rPr>
          <w:rFonts w:asciiTheme="majorBidi" w:hAnsiTheme="majorBidi" w:cstheme="majorBidi"/>
          <w:i/>
          <w:iCs/>
        </w:rPr>
        <w:t>Hymn to Demeter</w:t>
      </w:r>
      <w:r>
        <w:rPr>
          <w:rFonts w:asciiTheme="majorBidi" w:hAnsiTheme="majorBidi" w:cstheme="majorBidi"/>
        </w:rPr>
        <w:t xml:space="preserve"> 66-67: </w:t>
      </w:r>
    </w:p>
    <w:p w14:paraId="0985D1DD" w14:textId="77777777" w:rsidR="00252DBC" w:rsidRPr="00252DBC" w:rsidRDefault="00252DBC" w:rsidP="00252DBC">
      <w:pPr>
        <w:pStyle w:val="ListParagraph"/>
        <w:rPr>
          <w:rFonts w:asciiTheme="majorBidi" w:hAnsiTheme="majorBidi" w:cstheme="majorBidi"/>
        </w:rPr>
      </w:pPr>
    </w:p>
    <w:p w14:paraId="64AFF7DC" w14:textId="0BCE3EAF" w:rsidR="00252DBC" w:rsidRPr="00252DBC" w:rsidRDefault="00252DBC" w:rsidP="00252DBC">
      <w:pPr>
        <w:pStyle w:val="ListParagraph"/>
        <w:rPr>
          <w:rFonts w:asciiTheme="majorBidi" w:hAnsiTheme="majorBidi" w:cstheme="majorBidi"/>
          <w:lang w:val="el-GR"/>
        </w:rPr>
      </w:pPr>
      <w:r w:rsidRPr="00252DBC">
        <w:rPr>
          <w:rFonts w:asciiTheme="majorBidi" w:hAnsiTheme="majorBidi" w:cstheme="majorBidi"/>
          <w:lang w:val="el-GR"/>
        </w:rPr>
        <w:t>αὐτίκα οἱ χαλεπόν τε καὶ ἂγριον ἔμβαλε λιμόν</w:t>
      </w:r>
    </w:p>
    <w:p w14:paraId="030DD9B7" w14:textId="4DC4A3D7" w:rsidR="00252DBC" w:rsidRPr="00252DBC" w:rsidRDefault="00252DBC" w:rsidP="00252DBC">
      <w:pPr>
        <w:pStyle w:val="ListParagraph"/>
        <w:rPr>
          <w:rFonts w:asciiTheme="majorBidi" w:hAnsiTheme="majorBidi" w:cstheme="majorBidi"/>
          <w:lang w:val="el-GR"/>
        </w:rPr>
      </w:pPr>
      <w:r w:rsidRPr="00252DBC">
        <w:rPr>
          <w:rFonts w:asciiTheme="majorBidi" w:hAnsiTheme="majorBidi" w:cstheme="majorBidi"/>
          <w:lang w:val="el-GR"/>
        </w:rPr>
        <w:t xml:space="preserve">αἴθωνα κρατερόν, μεγάλᾳ δ' ἐστρεύγετο νούσῳ  </w:t>
      </w:r>
    </w:p>
    <w:p w14:paraId="234FCEC4" w14:textId="1B2221B3" w:rsidR="00BF0E74" w:rsidRDefault="00BF0E74" w:rsidP="00BF0E74">
      <w:pPr>
        <w:rPr>
          <w:rFonts w:asciiTheme="majorBidi" w:hAnsiTheme="majorBidi" w:cstheme="majorBidi"/>
          <w:lang w:val="el-GR"/>
        </w:rPr>
      </w:pPr>
    </w:p>
    <w:p w14:paraId="07738082" w14:textId="3C58E287" w:rsidR="00252DBC" w:rsidRPr="00252DBC" w:rsidRDefault="00252DBC" w:rsidP="00BD3F3F">
      <w:p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</w:t>
      </w:r>
      <w:r w:rsidR="00BD3F3F">
        <w:rPr>
          <w:rFonts w:asciiTheme="majorBidi" w:hAnsiTheme="majorBidi" w:cstheme="majorBidi"/>
        </w:rPr>
        <w:t xml:space="preserve">She [i.e., Demeter] immediately cast upon him a grievous and cruel hunger, a strong burning, and he was pained with a great sickness.”   </w:t>
      </w:r>
    </w:p>
    <w:p w14:paraId="747508EE" w14:textId="48E48EEB" w:rsidR="00BF0E74" w:rsidRPr="00BD3F3F" w:rsidRDefault="00BF0E74" w:rsidP="00BF0E74">
      <w:pPr>
        <w:rPr>
          <w:rFonts w:asciiTheme="majorBidi" w:hAnsiTheme="majorBidi" w:cstheme="majorBidi"/>
        </w:rPr>
      </w:pPr>
    </w:p>
    <w:p w14:paraId="034B9BFA" w14:textId="018B6038" w:rsidR="00BF0E74" w:rsidRDefault="00612373" w:rsidP="00BF0E74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Use of deceit to mitigate Erysichthon’s hunger.</w:t>
      </w:r>
    </w:p>
    <w:p w14:paraId="5AF70887" w14:textId="7C99F5A7" w:rsidR="00BD3F3F" w:rsidRDefault="00BD3F3F" w:rsidP="00BD3F3F">
      <w:pPr>
        <w:rPr>
          <w:rFonts w:asciiTheme="majorBidi" w:hAnsiTheme="majorBidi" w:cstheme="majorBidi"/>
        </w:rPr>
      </w:pPr>
    </w:p>
    <w:p w14:paraId="3972052C" w14:textId="6743EA21" w:rsidR="00BD3F3F" w:rsidRPr="00BD3F3F" w:rsidRDefault="00BD3F3F" w:rsidP="00BD3F3F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>
        <w:rPr>
          <w:rFonts w:ascii="Times New Roman" w:hAnsi="Times New Roman" w:cs="Times New Roman"/>
          <w:i/>
          <w:iCs/>
        </w:rPr>
        <w:t>CW</w:t>
      </w:r>
      <w:r>
        <w:rPr>
          <w:rFonts w:ascii="Times New Roman" w:hAnsi="Times New Roman" w:cs="Times New Roman"/>
        </w:rPr>
        <w:t xml:space="preserve"> Fr. 43a, ll. 18-24, 29-33: </w:t>
      </w:r>
      <w:r w:rsidRPr="0034672F">
        <w:rPr>
          <w:rFonts w:ascii="Times New Roman" w:hAnsi="Times New Roman" w:cs="Times New Roman"/>
        </w:rPr>
        <w:t>Σίσυϕον ἐξαπά]</w:t>
      </w:r>
      <w:r w:rsidRPr="0034672F">
        <w:rPr>
          <w:rFonts w:ascii="Times New Roman" w:hAnsi="Times New Roman" w:cs="Times New Roman"/>
          <w:u w:val="dotted"/>
        </w:rPr>
        <w:t>τ</w:t>
      </w:r>
      <w:r w:rsidRPr="0034672F">
        <w:rPr>
          <w:rFonts w:ascii="Times New Roman" w:hAnsi="Times New Roman" w:cs="Times New Roman"/>
        </w:rPr>
        <w:t xml:space="preserve">ησε </w:t>
      </w:r>
      <w:r w:rsidRPr="0034672F">
        <w:rPr>
          <w:rFonts w:ascii="Times New Roman" w:hAnsi="Times New Roman" w:cs="Times New Roman"/>
          <w:u w:val="dotted"/>
        </w:rPr>
        <w:t>π</w:t>
      </w:r>
      <w:r w:rsidRPr="0034672F">
        <w:rPr>
          <w:rFonts w:ascii="Times New Roman" w:hAnsi="Times New Roman" w:cs="Times New Roman"/>
        </w:rPr>
        <w:t>ολύϕρονά [πε]ρ μάλ' ἐόντα/ κού]ρην ἑλικώπιδα κ[αλλ]ιπάρηον/ ]</w:t>
      </w:r>
      <w:r w:rsidRPr="0034672F">
        <w:rPr>
          <w:rFonts w:ascii="Times New Roman" w:hAnsi="Times New Roman" w:cs="Times New Roman"/>
          <w:u w:val="dotted"/>
        </w:rPr>
        <w:t>τ</w:t>
      </w:r>
      <w:r w:rsidRPr="0034672F">
        <w:rPr>
          <w:rFonts w:ascii="Times New Roman" w:hAnsi="Times New Roman" w:cs="Times New Roman"/>
        </w:rPr>
        <w:t>' ἄλοχον θυμαρέ ' ἄ[γε]</w:t>
      </w:r>
      <w:r w:rsidRPr="0034672F">
        <w:rPr>
          <w:rFonts w:ascii="Times New Roman" w:hAnsi="Times New Roman" w:cs="Times New Roman"/>
          <w:u w:val="dotted"/>
        </w:rPr>
        <w:t>σ</w:t>
      </w:r>
      <w:r w:rsidRPr="0034672F">
        <w:rPr>
          <w:rFonts w:ascii="Times New Roman" w:hAnsi="Times New Roman" w:cs="Times New Roman"/>
        </w:rPr>
        <w:t xml:space="preserve">θαι/ ] </w:t>
      </w:r>
      <w:r w:rsidRPr="0034672F">
        <w:rPr>
          <w:rFonts w:ascii="Times New Roman" w:hAnsi="Times New Roman" w:cs="Times New Roman"/>
          <w:u w:val="dotted"/>
        </w:rPr>
        <w:t>γ</w:t>
      </w:r>
      <w:r w:rsidRPr="0034672F">
        <w:rPr>
          <w:rFonts w:ascii="Times New Roman" w:hAnsi="Times New Roman" w:cs="Times New Roman"/>
        </w:rPr>
        <w:t xml:space="preserve">αρο[... ὑπέσ]χετ[ο] μυρία ἓδνα/ </w:t>
      </w:r>
      <w:r w:rsidRPr="00B27354">
        <w:rPr>
          <w:rFonts w:ascii="Times New Roman" w:hAnsi="Times New Roman" w:cs="Times New Roman"/>
          <w:b/>
          <w:bCs/>
        </w:rPr>
        <w:t>ἑ]</w:t>
      </w:r>
      <w:r w:rsidRPr="00B27354">
        <w:rPr>
          <w:rFonts w:ascii="Times New Roman" w:hAnsi="Times New Roman" w:cs="Times New Roman"/>
          <w:b/>
          <w:bCs/>
          <w:u w:val="dotted"/>
        </w:rPr>
        <w:t>κ</w:t>
      </w:r>
      <w:r w:rsidRPr="00B27354">
        <w:rPr>
          <w:rFonts w:ascii="Times New Roman" w:hAnsi="Times New Roman" w:cs="Times New Roman"/>
          <w:b/>
          <w:bCs/>
        </w:rPr>
        <w:t>ατὸν</w:t>
      </w:r>
      <w:r w:rsidRPr="0034672F">
        <w:rPr>
          <w:rFonts w:ascii="Times New Roman" w:hAnsi="Times New Roman" w:cs="Times New Roman"/>
        </w:rPr>
        <w:t>[............] ημερα δω[/ ]</w:t>
      </w:r>
      <w:r w:rsidRPr="0034672F">
        <w:rPr>
          <w:rFonts w:ascii="Times New Roman" w:hAnsi="Times New Roman" w:cs="Times New Roman"/>
          <w:u w:val="dotted"/>
        </w:rPr>
        <w:t xml:space="preserve"> </w:t>
      </w:r>
      <w:r w:rsidRPr="0034672F">
        <w:rPr>
          <w:rFonts w:ascii="Times New Roman" w:hAnsi="Times New Roman" w:cs="Times New Roman"/>
        </w:rPr>
        <w:t xml:space="preserve">ων[..] </w:t>
      </w:r>
      <w:r w:rsidRPr="0034672F">
        <w:rPr>
          <w:rFonts w:ascii="Times New Roman" w:hAnsi="Times New Roman" w:cs="Times New Roman"/>
          <w:u w:val="dotted"/>
        </w:rPr>
        <w:t>β</w:t>
      </w:r>
      <w:r w:rsidRPr="0034672F">
        <w:rPr>
          <w:rFonts w:ascii="Times New Roman" w:hAnsi="Times New Roman" w:cs="Times New Roman"/>
        </w:rPr>
        <w:t xml:space="preserve">οῶν </w:t>
      </w:r>
      <w:r w:rsidRPr="0034672F">
        <w:rPr>
          <w:rFonts w:ascii="Times New Roman" w:hAnsi="Times New Roman" w:cs="Times New Roman"/>
          <w:u w:val="dotted"/>
        </w:rPr>
        <w:t>ἀ</w:t>
      </w:r>
      <w:r w:rsidRPr="0034672F">
        <w:rPr>
          <w:rFonts w:ascii="Times New Roman" w:hAnsi="Times New Roman" w:cs="Times New Roman"/>
        </w:rPr>
        <w:t xml:space="preserve">[γέλα]ς ἐριμύκω[ν/ ποίμνας τ' εἰρο]πόκων ὀΐων </w:t>
      </w:r>
      <w:r w:rsidRPr="0034672F">
        <w:rPr>
          <w:rFonts w:ascii="Times New Roman" w:hAnsi="Times New Roman" w:cs="Times New Roman"/>
          <w:u w:val="dotted"/>
        </w:rPr>
        <w:t>ἠ</w:t>
      </w:r>
      <w:r w:rsidRPr="0034672F">
        <w:rPr>
          <w:rFonts w:ascii="Times New Roman" w:hAnsi="Times New Roman" w:cs="Times New Roman"/>
        </w:rPr>
        <w:t>[δ' αἰπ]</w:t>
      </w:r>
      <w:r w:rsidRPr="0034672F">
        <w:rPr>
          <w:rFonts w:ascii="Times New Roman" w:hAnsi="Times New Roman" w:cs="Times New Roman"/>
          <w:u w:val="dotted"/>
        </w:rPr>
        <w:t xml:space="preserve">όλι </w:t>
      </w:r>
      <w:r w:rsidRPr="0034672F">
        <w:rPr>
          <w:rFonts w:ascii="Times New Roman" w:hAnsi="Times New Roman" w:cs="Times New Roman"/>
        </w:rPr>
        <w:t>' αἰγῶν[/.... οὐδ' ἐν] νόωι εἶχε[ν/ ὡς ῥ ' ἑτέ]</w:t>
      </w:r>
      <w:r w:rsidRPr="0034672F">
        <w:rPr>
          <w:rFonts w:ascii="Times New Roman" w:hAnsi="Times New Roman" w:cs="Times New Roman"/>
          <w:u w:val="dotted"/>
        </w:rPr>
        <w:t>ρ</w:t>
      </w:r>
      <w:r w:rsidRPr="0034672F">
        <w:rPr>
          <w:rFonts w:ascii="Times New Roman" w:hAnsi="Times New Roman" w:cs="Times New Roman"/>
        </w:rPr>
        <w:t>η τε γέ[ν]οιτο καὶ ἐκ[δύσειε]</w:t>
      </w:r>
      <w:r w:rsidRPr="0034672F">
        <w:rPr>
          <w:rFonts w:ascii="Times New Roman" w:hAnsi="Times New Roman" w:cs="Times New Roman"/>
          <w:u w:val="dotted"/>
        </w:rPr>
        <w:t>ν</w:t>
      </w:r>
      <w:r w:rsidRPr="0034672F">
        <w:rPr>
          <w:rFonts w:ascii="Times New Roman" w:hAnsi="Times New Roman" w:cs="Times New Roman"/>
        </w:rPr>
        <w:t xml:space="preserve"> ἑωυτῆς/ μορϕ]ήν· ἣ δὲ λυθ[εί]σα ϕίλου μ[ετὰ δώμα]τα πατρός/ ὤιχετ'] ἀπαΐξασα, γυνὴ δ' ἄϕαρ α[ὖτις ἔγεντο/ πατρὸς ἐ]νὶ μεγάροισι….</w:t>
      </w:r>
    </w:p>
    <w:p w14:paraId="3379E116" w14:textId="18ED49A6" w:rsidR="00BD3F3F" w:rsidRDefault="00BD3F3F" w:rsidP="00BD3F3F">
      <w:pPr>
        <w:rPr>
          <w:rFonts w:asciiTheme="majorBidi" w:hAnsiTheme="majorBidi" w:cstheme="majorBidi"/>
        </w:rPr>
      </w:pPr>
    </w:p>
    <w:p w14:paraId="622F1508" w14:textId="69FB187D" w:rsidR="00BD3F3F" w:rsidRPr="00B27354" w:rsidRDefault="00BD3F3F" w:rsidP="00BD3F3F">
      <w:pPr>
        <w:ind w:left="720"/>
        <w:rPr>
          <w:rFonts w:asciiTheme="majorBidi" w:hAnsiTheme="majorBidi" w:cstheme="majorBidi"/>
        </w:rPr>
      </w:pPr>
      <w:r w:rsidRPr="00B27354">
        <w:rPr>
          <w:rFonts w:asciiTheme="majorBidi" w:hAnsiTheme="majorBidi" w:cstheme="majorBidi"/>
        </w:rPr>
        <w:t xml:space="preserve">“[Erysichthon] deceived Sisyphus, although he was very thoughtful, to take as a wife his delightful daughter, [and Sisyphus] promised numberless gifts, a </w:t>
      </w:r>
      <w:r w:rsidRPr="00B27354">
        <w:rPr>
          <w:rFonts w:asciiTheme="majorBidi" w:hAnsiTheme="majorBidi" w:cstheme="majorBidi"/>
          <w:b/>
          <w:bCs/>
        </w:rPr>
        <w:t>hundred</w:t>
      </w:r>
      <w:r w:rsidRPr="00B27354">
        <w:rPr>
          <w:rFonts w:asciiTheme="majorBidi" w:hAnsiTheme="majorBidi" w:cstheme="majorBidi"/>
        </w:rPr>
        <w:t xml:space="preserve"> loudly bellowing cattle and flocks of woolly sheep and flocks of goats…. But [Sisyphus] did not have in mind that she [i.e., Mestra] would become different and put off her shape; and she, after being released, would go, having darted away, to the dwelling of her dear father, and at once she would become a woman again in the halls of her father.”</w:t>
      </w:r>
    </w:p>
    <w:p w14:paraId="60E75E68" w14:textId="271DA44F" w:rsidR="00BD3F3F" w:rsidRDefault="00BD3F3F" w:rsidP="00BD3F3F">
      <w:pPr>
        <w:ind w:left="720"/>
        <w:rPr>
          <w:rFonts w:asciiTheme="majorBidi" w:hAnsiTheme="majorBidi" w:cstheme="majorBidi"/>
        </w:rPr>
      </w:pPr>
    </w:p>
    <w:p w14:paraId="37352D16" w14:textId="0E0F7C49" w:rsidR="00BD3F3F" w:rsidRDefault="00BD3F3F" w:rsidP="00BD3F3F">
      <w:pPr>
        <w:ind w:left="720"/>
        <w:rPr>
          <w:rFonts w:asciiTheme="majorBidi" w:hAnsiTheme="majorBidi" w:cstheme="majorBidi"/>
        </w:rPr>
      </w:pPr>
    </w:p>
    <w:p w14:paraId="031FC774" w14:textId="534E8D49" w:rsidR="00BD3F3F" w:rsidRPr="00B27354" w:rsidRDefault="00B27354" w:rsidP="00BD3F3F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 w:rsidRPr="00B27354">
        <w:rPr>
          <w:rFonts w:asciiTheme="majorBidi" w:hAnsiTheme="majorBidi" w:cstheme="majorBidi"/>
        </w:rPr>
        <w:t xml:space="preserve">Erysichthon’s mother lies that her son collecting a debt of “a </w:t>
      </w:r>
      <w:r w:rsidRPr="00B27354">
        <w:rPr>
          <w:rFonts w:asciiTheme="majorBidi" w:hAnsiTheme="majorBidi" w:cstheme="majorBidi"/>
          <w:b/>
          <w:bCs/>
        </w:rPr>
        <w:t>hundred</w:t>
      </w:r>
      <w:r w:rsidRPr="00B27354">
        <w:rPr>
          <w:rFonts w:asciiTheme="majorBidi" w:hAnsiTheme="majorBidi" w:cstheme="majorBidi"/>
        </w:rPr>
        <w:t xml:space="preserve"> cattle” (ἑκατὸν βόας, </w:t>
      </w:r>
      <w:r w:rsidRPr="00B27354">
        <w:rPr>
          <w:rFonts w:asciiTheme="majorBidi" w:hAnsiTheme="majorBidi" w:cstheme="majorBidi"/>
          <w:i/>
          <w:iCs/>
        </w:rPr>
        <w:t>hDem</w:t>
      </w:r>
      <w:r w:rsidRPr="00B27354">
        <w:rPr>
          <w:rFonts w:asciiTheme="majorBidi" w:hAnsiTheme="majorBidi" w:cstheme="majorBidi"/>
        </w:rPr>
        <w:t xml:space="preserve"> l. 77).), while the other excuses are that he has been injured by a boar in a hunt (ll. 81—82) or by a discus (l. 85), has suffered a fall from his chariot (l. 86), and is caring for his flocks (l. 86).</w:t>
      </w:r>
    </w:p>
    <w:p w14:paraId="43B54F6E" w14:textId="74B2667F" w:rsidR="00612373" w:rsidRDefault="00612373" w:rsidP="00612373">
      <w:pPr>
        <w:rPr>
          <w:rFonts w:asciiTheme="majorBidi" w:hAnsiTheme="majorBidi" w:cstheme="majorBidi"/>
        </w:rPr>
      </w:pPr>
    </w:p>
    <w:p w14:paraId="7B130541" w14:textId="23BD76D7" w:rsidR="00612373" w:rsidRDefault="00612373" w:rsidP="00612373">
      <w:pPr>
        <w:rPr>
          <w:rFonts w:asciiTheme="majorBidi" w:hAnsiTheme="majorBidi" w:cstheme="majorBidi"/>
        </w:rPr>
      </w:pPr>
    </w:p>
    <w:p w14:paraId="3684E30F" w14:textId="6D8576C1" w:rsidR="00612373" w:rsidRDefault="00612373" w:rsidP="00612373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Relation of Poseidon with Erysichthon’s family.</w:t>
      </w:r>
    </w:p>
    <w:p w14:paraId="3429AC32" w14:textId="65A19744" w:rsidR="00612373" w:rsidRDefault="00612373" w:rsidP="00612373">
      <w:pPr>
        <w:rPr>
          <w:rFonts w:asciiTheme="majorBidi" w:hAnsiTheme="majorBidi" w:cstheme="majorBidi"/>
        </w:rPr>
      </w:pPr>
    </w:p>
    <w:p w14:paraId="0334F68E" w14:textId="2277837D" w:rsidR="00612373" w:rsidRPr="00612373" w:rsidRDefault="00612373" w:rsidP="00612373">
      <w:pPr>
        <w:pStyle w:val="ListParagraph"/>
        <w:numPr>
          <w:ilvl w:val="0"/>
          <w:numId w:val="4"/>
        </w:numPr>
        <w:rPr>
          <w:rFonts w:asciiTheme="majorBidi" w:hAnsiTheme="majorBidi" w:cstheme="majorBidi"/>
        </w:rPr>
      </w:pPr>
      <w:r>
        <w:rPr>
          <w:rFonts w:ascii="Times New Roman" w:hAnsi="Times New Roman" w:cs="Times New Roman"/>
          <w:i/>
          <w:iCs/>
        </w:rPr>
        <w:t xml:space="preserve">CW </w:t>
      </w:r>
      <w:r>
        <w:rPr>
          <w:rFonts w:ascii="Times New Roman" w:hAnsi="Times New Roman" w:cs="Times New Roman"/>
        </w:rPr>
        <w:t xml:space="preserve">Fr. 43a, ll. 55-8: </w:t>
      </w:r>
      <w:r w:rsidRPr="00E53E4A">
        <w:rPr>
          <w:rFonts w:ascii="Times New Roman" w:hAnsi="Times New Roman" w:cs="Times New Roman"/>
        </w:rPr>
        <w:t>καὶ τὴν μέν ῥ ' ἐδάμασσε Ποσειδάων ἐνοσίχθ[ων/ τῆλ' ἀπὸ πατρὸς ἑοῖο ϕέρων ἐπὶ οἴνοπα πόν[τον/ ἐ</w:t>
      </w:r>
      <w:r w:rsidRPr="00E53E4A">
        <w:rPr>
          <w:rFonts w:ascii="Times New Roman" w:hAnsi="Times New Roman" w:cs="Times New Roman"/>
          <w:u w:val="dotted"/>
        </w:rPr>
        <w:t>ν</w:t>
      </w:r>
      <w:r w:rsidRPr="00E53E4A">
        <w:rPr>
          <w:rFonts w:ascii="Times New Roman" w:hAnsi="Times New Roman" w:cs="Times New Roman"/>
        </w:rPr>
        <w:t xml:space="preserve"> Κόωι ἀ[μ]ϕιρύτηι καίπερ πολύιδριν ἐοῦσα[ν·/ ἔνθ</w:t>
      </w:r>
      <w:r w:rsidRPr="00E53E4A">
        <w:rPr>
          <w:rFonts w:ascii="Times New Roman" w:hAnsi="Times New Roman" w:cs="Times New Roman"/>
          <w:u w:val="dotted"/>
        </w:rPr>
        <w:t>α</w:t>
      </w:r>
      <w:r w:rsidRPr="00E53E4A">
        <w:rPr>
          <w:rFonts w:ascii="Times New Roman" w:hAnsi="Times New Roman" w:cs="Times New Roman"/>
        </w:rPr>
        <w:t xml:space="preserve"> </w:t>
      </w:r>
      <w:r w:rsidRPr="00E53E4A">
        <w:rPr>
          <w:rFonts w:ascii="Times New Roman" w:hAnsi="Times New Roman" w:cs="Times New Roman"/>
          <w:u w:val="dotted"/>
        </w:rPr>
        <w:t>τέκ'</w:t>
      </w:r>
      <w:r w:rsidRPr="00E53E4A">
        <w:rPr>
          <w:rFonts w:ascii="Times New Roman" w:hAnsi="Times New Roman" w:cs="Times New Roman"/>
        </w:rPr>
        <w:t xml:space="preserve"> Εὐρύπυλονν πολέων ἡγήτορα λαῶ[ν</w:t>
      </w:r>
    </w:p>
    <w:p w14:paraId="5DFC0AE8" w14:textId="479B1594" w:rsidR="00612373" w:rsidRDefault="00612373" w:rsidP="00612373">
      <w:pPr>
        <w:rPr>
          <w:rFonts w:asciiTheme="majorBidi" w:hAnsiTheme="majorBidi" w:cstheme="majorBidi"/>
        </w:rPr>
      </w:pPr>
    </w:p>
    <w:p w14:paraId="2397AB87" w14:textId="3B50B568" w:rsidR="00612373" w:rsidRDefault="00612373" w:rsidP="00612373">
      <w:pPr>
        <w:ind w:left="720"/>
        <w:rPr>
          <w:rFonts w:asciiTheme="majorBidi" w:hAnsiTheme="majorBidi" w:cstheme="majorBidi"/>
        </w:rPr>
      </w:pPr>
      <w:r w:rsidRPr="00612373">
        <w:rPr>
          <w:rFonts w:asciiTheme="majorBidi" w:hAnsiTheme="majorBidi" w:cstheme="majorBidi"/>
        </w:rPr>
        <w:t>“And Poseidon the earth-shaker, carrying her upon the wine-dark sea to Cos, subdued her far away from her father even though she was shrewd; there she bore Eurypylus, leader of many peoples.”</w:t>
      </w:r>
    </w:p>
    <w:p w14:paraId="224C2F20" w14:textId="5FB89805" w:rsidR="00612373" w:rsidRDefault="00612373" w:rsidP="00612373">
      <w:pPr>
        <w:ind w:left="720"/>
        <w:rPr>
          <w:rFonts w:asciiTheme="majorBidi" w:hAnsiTheme="majorBidi" w:cstheme="majorBidi"/>
        </w:rPr>
      </w:pPr>
    </w:p>
    <w:p w14:paraId="0A6A4C5D" w14:textId="7775F10E" w:rsidR="00F31374" w:rsidRPr="00F31374" w:rsidRDefault="00F31374" w:rsidP="00F31374">
      <w:pPr>
        <w:pStyle w:val="ListParagraph"/>
        <w:numPr>
          <w:ilvl w:val="0"/>
          <w:numId w:val="4"/>
        </w:numPr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Callimachus, </w:t>
      </w:r>
      <w:r>
        <w:rPr>
          <w:rFonts w:asciiTheme="majorBidi" w:eastAsia="Times New Roman" w:hAnsiTheme="majorBidi" w:cstheme="majorBidi"/>
          <w:i/>
          <w:iCs/>
        </w:rPr>
        <w:t>Hymn to Demeter</w:t>
      </w:r>
      <w:r>
        <w:rPr>
          <w:rFonts w:asciiTheme="majorBidi" w:eastAsia="Times New Roman" w:hAnsiTheme="majorBidi" w:cstheme="majorBidi"/>
        </w:rPr>
        <w:t xml:space="preserve"> (ll. 96-99), Triopas, Erysichthon’s father, is the son of Poseidon:</w:t>
      </w:r>
    </w:p>
    <w:p w14:paraId="27E70BD1" w14:textId="77777777" w:rsidR="00F31374" w:rsidRDefault="00F31374" w:rsidP="00F31374">
      <w:pPr>
        <w:pStyle w:val="ListParagraph"/>
      </w:pPr>
    </w:p>
    <w:p w14:paraId="5A879E1C" w14:textId="3E3FF605" w:rsidR="00612373" w:rsidRPr="008730FB" w:rsidRDefault="004C7346" w:rsidP="00F31374">
      <w:pPr>
        <w:pStyle w:val="ListParagraph"/>
        <w:rPr>
          <w:rFonts w:asciiTheme="majorBidi" w:eastAsia="Times New Roman" w:hAnsiTheme="majorBidi" w:cstheme="majorBidi"/>
        </w:rPr>
      </w:pPr>
      <w:hyperlink r:id="rId7" w:tgtFrame="morph" w:history="1">
        <w:r w:rsidR="00612373" w:rsidRPr="00612373">
          <w:rPr>
            <w:rFonts w:asciiTheme="majorBidi" w:eastAsia="Times New Roman" w:hAnsiTheme="majorBidi" w:cstheme="majorBidi"/>
            <w:color w:val="000000"/>
          </w:rPr>
          <w:t>καὶ</w:t>
        </w:r>
      </w:hyperlink>
      <w:r w:rsidR="00612373" w:rsidRPr="00612373">
        <w:rPr>
          <w:rFonts w:asciiTheme="majorBidi" w:eastAsia="Times New Roman" w:hAnsiTheme="majorBidi" w:cstheme="majorBidi"/>
          <w:color w:val="000000"/>
        </w:rPr>
        <w:t> </w:t>
      </w:r>
      <w:hyperlink r:id="rId8" w:tgtFrame="morph" w:history="1">
        <w:r w:rsidR="00612373" w:rsidRPr="00612373">
          <w:rPr>
            <w:rFonts w:asciiTheme="majorBidi" w:eastAsia="Times New Roman" w:hAnsiTheme="majorBidi" w:cstheme="majorBidi"/>
            <w:color w:val="000000"/>
          </w:rPr>
          <w:t>δ᾽</w:t>
        </w:r>
      </w:hyperlink>
      <w:r w:rsidR="00612373" w:rsidRPr="00612373">
        <w:rPr>
          <w:rFonts w:asciiTheme="majorBidi" w:eastAsia="Times New Roman" w:hAnsiTheme="majorBidi" w:cstheme="majorBidi"/>
          <w:color w:val="000000"/>
        </w:rPr>
        <w:t> </w:t>
      </w:r>
      <w:hyperlink r:id="rId9" w:tgtFrame="morph" w:history="1">
        <w:r w:rsidR="00612373" w:rsidRPr="00612373">
          <w:rPr>
            <w:rFonts w:asciiTheme="majorBidi" w:eastAsia="Times New Roman" w:hAnsiTheme="majorBidi" w:cstheme="majorBidi"/>
            <w:color w:val="000000"/>
          </w:rPr>
          <w:t>αὐτὸς</w:t>
        </w:r>
      </w:hyperlink>
      <w:r w:rsidR="00612373" w:rsidRPr="00612373">
        <w:rPr>
          <w:rFonts w:asciiTheme="majorBidi" w:eastAsia="Times New Roman" w:hAnsiTheme="majorBidi" w:cstheme="majorBidi"/>
          <w:color w:val="000000"/>
        </w:rPr>
        <w:t> </w:t>
      </w:r>
      <w:hyperlink r:id="rId10" w:tgtFrame="morph" w:history="1">
        <w:r w:rsidR="00612373" w:rsidRPr="00612373">
          <w:rPr>
            <w:rFonts w:asciiTheme="majorBidi" w:eastAsia="Times New Roman" w:hAnsiTheme="majorBidi" w:cstheme="majorBidi"/>
            <w:color w:val="000000"/>
          </w:rPr>
          <w:t>Τριόπας</w:t>
        </w:r>
      </w:hyperlink>
      <w:r w:rsidR="00612373" w:rsidRPr="00612373">
        <w:rPr>
          <w:rFonts w:asciiTheme="majorBidi" w:eastAsia="Times New Roman" w:hAnsiTheme="majorBidi" w:cstheme="majorBidi"/>
          <w:color w:val="000000"/>
        </w:rPr>
        <w:t> </w:t>
      </w:r>
      <w:hyperlink r:id="rId11" w:tgtFrame="morph" w:history="1">
        <w:r w:rsidR="00612373" w:rsidRPr="00612373">
          <w:rPr>
            <w:rFonts w:asciiTheme="majorBidi" w:eastAsia="Times New Roman" w:hAnsiTheme="majorBidi" w:cstheme="majorBidi"/>
            <w:color w:val="000000"/>
          </w:rPr>
          <w:t>πολιαῖς</w:t>
        </w:r>
      </w:hyperlink>
      <w:r w:rsidR="00612373" w:rsidRPr="00612373">
        <w:rPr>
          <w:rFonts w:asciiTheme="majorBidi" w:eastAsia="Times New Roman" w:hAnsiTheme="majorBidi" w:cstheme="majorBidi"/>
          <w:color w:val="000000"/>
        </w:rPr>
        <w:t> </w:t>
      </w:r>
      <w:hyperlink r:id="rId12" w:tgtFrame="morph" w:history="1">
        <w:r w:rsidR="00612373" w:rsidRPr="00612373">
          <w:rPr>
            <w:rFonts w:asciiTheme="majorBidi" w:eastAsia="Times New Roman" w:hAnsiTheme="majorBidi" w:cstheme="majorBidi"/>
            <w:color w:val="000000"/>
          </w:rPr>
          <w:t>ἐπὶ</w:t>
        </w:r>
      </w:hyperlink>
      <w:r w:rsidR="00612373" w:rsidRPr="00612373">
        <w:rPr>
          <w:rFonts w:asciiTheme="majorBidi" w:eastAsia="Times New Roman" w:hAnsiTheme="majorBidi" w:cstheme="majorBidi"/>
          <w:color w:val="000000"/>
        </w:rPr>
        <w:t> </w:t>
      </w:r>
      <w:hyperlink r:id="rId13" w:tgtFrame="morph" w:history="1">
        <w:r w:rsidR="00612373" w:rsidRPr="00612373">
          <w:rPr>
            <w:rFonts w:asciiTheme="majorBidi" w:eastAsia="Times New Roman" w:hAnsiTheme="majorBidi" w:cstheme="majorBidi"/>
            <w:color w:val="000000"/>
          </w:rPr>
          <w:t>χεῖρας</w:t>
        </w:r>
      </w:hyperlink>
      <w:r w:rsidR="00612373" w:rsidRPr="00612373">
        <w:rPr>
          <w:rFonts w:asciiTheme="majorBidi" w:eastAsia="Times New Roman" w:hAnsiTheme="majorBidi" w:cstheme="majorBidi"/>
          <w:color w:val="000000"/>
        </w:rPr>
        <w:t> </w:t>
      </w:r>
      <w:hyperlink r:id="rId14" w:tgtFrame="morph" w:history="1">
        <w:r w:rsidR="00612373" w:rsidRPr="00612373">
          <w:rPr>
            <w:rFonts w:asciiTheme="majorBidi" w:eastAsia="Times New Roman" w:hAnsiTheme="majorBidi" w:cstheme="majorBidi"/>
            <w:color w:val="000000"/>
          </w:rPr>
          <w:t>ἔβαλλε</w:t>
        </w:r>
      </w:hyperlink>
      <w:r w:rsidR="00612373" w:rsidRPr="00612373">
        <w:rPr>
          <w:rFonts w:asciiTheme="majorBidi" w:eastAsia="Times New Roman" w:hAnsiTheme="majorBidi" w:cstheme="majorBidi"/>
          <w:color w:val="000000"/>
        </w:rPr>
        <w:t>, </w:t>
      </w:r>
      <w:r w:rsidR="00612373" w:rsidRPr="00612373">
        <w:rPr>
          <w:rFonts w:asciiTheme="majorBidi" w:eastAsia="Times New Roman" w:hAnsiTheme="majorBidi" w:cstheme="majorBidi"/>
          <w:color w:val="000000"/>
        </w:rPr>
        <w:br/>
      </w:r>
      <w:hyperlink r:id="rId15" w:tgtFrame="morph" w:history="1">
        <w:r w:rsidR="00612373" w:rsidRPr="00612373">
          <w:rPr>
            <w:rFonts w:asciiTheme="majorBidi" w:eastAsia="Times New Roman" w:hAnsiTheme="majorBidi" w:cstheme="majorBidi"/>
            <w:color w:val="000000"/>
          </w:rPr>
          <w:t>τοῖα</w:t>
        </w:r>
      </w:hyperlink>
      <w:r w:rsidR="00612373" w:rsidRPr="00612373">
        <w:rPr>
          <w:rFonts w:asciiTheme="majorBidi" w:eastAsia="Times New Roman" w:hAnsiTheme="majorBidi" w:cstheme="majorBidi"/>
          <w:color w:val="000000"/>
        </w:rPr>
        <w:t> </w:t>
      </w:r>
      <w:hyperlink r:id="rId16" w:tgtFrame="morph" w:history="1">
        <w:r w:rsidR="00612373" w:rsidRPr="00612373">
          <w:rPr>
            <w:rFonts w:asciiTheme="majorBidi" w:eastAsia="Times New Roman" w:hAnsiTheme="majorBidi" w:cstheme="majorBidi"/>
            <w:color w:val="000000"/>
          </w:rPr>
          <w:t>τὸν</w:t>
        </w:r>
      </w:hyperlink>
      <w:r w:rsidR="00612373" w:rsidRPr="00612373">
        <w:rPr>
          <w:rFonts w:asciiTheme="majorBidi" w:eastAsia="Times New Roman" w:hAnsiTheme="majorBidi" w:cstheme="majorBidi"/>
          <w:color w:val="000000"/>
        </w:rPr>
        <w:t> </w:t>
      </w:r>
      <w:hyperlink r:id="rId17" w:tgtFrame="morph" w:history="1">
        <w:r w:rsidR="00612373" w:rsidRPr="00612373">
          <w:rPr>
            <w:rFonts w:asciiTheme="majorBidi" w:eastAsia="Times New Roman" w:hAnsiTheme="majorBidi" w:cstheme="majorBidi"/>
            <w:color w:val="000000"/>
          </w:rPr>
          <w:t>οὐκ</w:t>
        </w:r>
      </w:hyperlink>
      <w:r w:rsidR="00612373" w:rsidRPr="00612373">
        <w:rPr>
          <w:rFonts w:asciiTheme="majorBidi" w:eastAsia="Times New Roman" w:hAnsiTheme="majorBidi" w:cstheme="majorBidi"/>
          <w:color w:val="000000"/>
        </w:rPr>
        <w:t> </w:t>
      </w:r>
      <w:hyperlink r:id="rId18" w:tgtFrame="morph" w:history="1">
        <w:r w:rsidR="00612373" w:rsidRPr="00612373">
          <w:rPr>
            <w:rFonts w:asciiTheme="majorBidi" w:eastAsia="Times New Roman" w:hAnsiTheme="majorBidi" w:cstheme="majorBidi"/>
            <w:color w:val="000000"/>
          </w:rPr>
          <w:t>ἀίοντα</w:t>
        </w:r>
      </w:hyperlink>
      <w:r w:rsidR="00612373" w:rsidRPr="00612373">
        <w:rPr>
          <w:rFonts w:asciiTheme="majorBidi" w:eastAsia="Times New Roman" w:hAnsiTheme="majorBidi" w:cstheme="majorBidi"/>
          <w:color w:val="000000"/>
        </w:rPr>
        <w:t> </w:t>
      </w:r>
      <w:hyperlink r:id="rId19" w:tgtFrame="morph" w:history="1">
        <w:r w:rsidR="00612373" w:rsidRPr="00612373">
          <w:rPr>
            <w:rFonts w:asciiTheme="majorBidi" w:eastAsia="Times New Roman" w:hAnsiTheme="majorBidi" w:cstheme="majorBidi"/>
            <w:color w:val="000000"/>
          </w:rPr>
          <w:t>Ποειδάων</w:t>
        </w:r>
        <w:r w:rsidR="00C63F2C" w:rsidRPr="00C63F2C">
          <w:rPr>
            <w:rFonts w:asciiTheme="majorBidi" w:eastAsia="Times New Roman" w:hAnsiTheme="majorBidi" w:cstheme="majorBidi"/>
            <w:color w:val="000000"/>
          </w:rPr>
          <w:t>τ</w:t>
        </w:r>
        <w:r w:rsidR="00612373" w:rsidRPr="00612373">
          <w:rPr>
            <w:rFonts w:asciiTheme="majorBidi" w:eastAsia="Times New Roman" w:hAnsiTheme="majorBidi" w:cstheme="majorBidi"/>
            <w:color w:val="000000"/>
          </w:rPr>
          <w:t>α</w:t>
        </w:r>
      </w:hyperlink>
      <w:r w:rsidR="00612373" w:rsidRPr="00612373">
        <w:rPr>
          <w:rFonts w:asciiTheme="majorBidi" w:eastAsia="Times New Roman" w:hAnsiTheme="majorBidi" w:cstheme="majorBidi"/>
          <w:color w:val="000000"/>
        </w:rPr>
        <w:t> </w:t>
      </w:r>
      <w:hyperlink r:id="rId20" w:tgtFrame="morph" w:history="1">
        <w:r w:rsidR="00612373" w:rsidRPr="00612373">
          <w:rPr>
            <w:rFonts w:asciiTheme="majorBidi" w:eastAsia="Times New Roman" w:hAnsiTheme="majorBidi" w:cstheme="majorBidi"/>
            <w:color w:val="000000"/>
          </w:rPr>
          <w:t>καλιστρέων</w:t>
        </w:r>
      </w:hyperlink>
      <w:r w:rsidR="008730FB" w:rsidRPr="008730FB">
        <w:rPr>
          <w:rFonts w:asciiTheme="majorBidi" w:eastAsia="Times New Roman" w:hAnsiTheme="majorBidi" w:cstheme="majorBidi"/>
        </w:rPr>
        <w:t>·</w:t>
      </w:r>
      <w:r w:rsidR="00612373" w:rsidRPr="00612373">
        <w:rPr>
          <w:rFonts w:asciiTheme="majorBidi" w:eastAsia="Times New Roman" w:hAnsiTheme="majorBidi" w:cstheme="majorBidi"/>
          <w:color w:val="000000"/>
        </w:rPr>
        <w:br/>
        <w:t>‘</w:t>
      </w:r>
      <w:hyperlink r:id="rId21" w:tgtFrame="morph" w:history="1">
        <w:r w:rsidR="00612373" w:rsidRPr="00612373">
          <w:rPr>
            <w:rFonts w:asciiTheme="majorBidi" w:eastAsia="Times New Roman" w:hAnsiTheme="majorBidi" w:cstheme="majorBidi"/>
            <w:color w:val="000000"/>
          </w:rPr>
          <w:t>ψευδοπάτωρ</w:t>
        </w:r>
      </w:hyperlink>
      <w:r w:rsidR="008730FB">
        <w:rPr>
          <w:rFonts w:asciiTheme="majorBidi" w:eastAsia="Times New Roman" w:hAnsiTheme="majorBidi" w:cstheme="majorBidi"/>
        </w:rPr>
        <w:t>,</w:t>
      </w:r>
      <w:r w:rsidR="008730FB">
        <w:rPr>
          <w:rFonts w:asciiTheme="majorBidi" w:eastAsia="Times New Roman" w:hAnsiTheme="majorBidi" w:cstheme="majorBidi"/>
          <w:color w:val="000000"/>
        </w:rPr>
        <w:t xml:space="preserve"> </w:t>
      </w:r>
      <w:r w:rsidR="008730FB" w:rsidRPr="008730FB">
        <w:rPr>
          <w:rFonts w:asciiTheme="majorBidi" w:eastAsia="Times New Roman" w:hAnsiTheme="majorBidi" w:cstheme="majorBidi"/>
          <w:color w:val="000000"/>
        </w:rPr>
        <w:t>ἴδε</w:t>
      </w:r>
      <w:r w:rsidR="008730FB">
        <w:rPr>
          <w:rFonts w:asciiTheme="majorBidi" w:eastAsia="Times New Roman" w:hAnsiTheme="majorBidi" w:cstheme="majorBidi"/>
          <w:color w:val="000000"/>
        </w:rPr>
        <w:t xml:space="preserve"> </w:t>
      </w:r>
      <w:hyperlink r:id="rId22" w:tgtFrame="morph" w:history="1">
        <w:r w:rsidR="00612373" w:rsidRPr="00612373">
          <w:rPr>
            <w:rFonts w:asciiTheme="majorBidi" w:eastAsia="Times New Roman" w:hAnsiTheme="majorBidi" w:cstheme="majorBidi"/>
            <w:color w:val="000000"/>
          </w:rPr>
          <w:t>τόνδε</w:t>
        </w:r>
      </w:hyperlink>
      <w:r w:rsidR="00612373" w:rsidRPr="00612373">
        <w:rPr>
          <w:rFonts w:asciiTheme="majorBidi" w:eastAsia="Times New Roman" w:hAnsiTheme="majorBidi" w:cstheme="majorBidi"/>
          <w:color w:val="000000"/>
        </w:rPr>
        <w:t> </w:t>
      </w:r>
      <w:hyperlink r:id="rId23" w:tgtFrame="morph" w:history="1">
        <w:r w:rsidR="00612373" w:rsidRPr="00612373">
          <w:rPr>
            <w:rFonts w:asciiTheme="majorBidi" w:eastAsia="Times New Roman" w:hAnsiTheme="majorBidi" w:cstheme="majorBidi"/>
            <w:color w:val="000000"/>
          </w:rPr>
          <w:t>τεοῦ</w:t>
        </w:r>
      </w:hyperlink>
      <w:r w:rsidR="00612373" w:rsidRPr="00612373">
        <w:rPr>
          <w:rFonts w:asciiTheme="majorBidi" w:eastAsia="Times New Roman" w:hAnsiTheme="majorBidi" w:cstheme="majorBidi"/>
          <w:color w:val="000000"/>
        </w:rPr>
        <w:t> </w:t>
      </w:r>
      <w:hyperlink r:id="rId24" w:tgtFrame="morph" w:history="1">
        <w:r w:rsidR="00612373" w:rsidRPr="00612373">
          <w:rPr>
            <w:rFonts w:asciiTheme="majorBidi" w:eastAsia="Times New Roman" w:hAnsiTheme="majorBidi" w:cstheme="majorBidi"/>
            <w:color w:val="000000"/>
          </w:rPr>
          <w:t>τρίτον</w:t>
        </w:r>
      </w:hyperlink>
      <w:r w:rsidR="00612373" w:rsidRPr="00612373">
        <w:rPr>
          <w:rFonts w:asciiTheme="majorBidi" w:eastAsia="Times New Roman" w:hAnsiTheme="majorBidi" w:cstheme="majorBidi"/>
          <w:color w:val="000000"/>
        </w:rPr>
        <w:t>, </w:t>
      </w:r>
      <w:hyperlink r:id="rId25" w:tgtFrame="morph" w:history="1">
        <w:r w:rsidR="00612373" w:rsidRPr="00612373">
          <w:rPr>
            <w:rFonts w:asciiTheme="majorBidi" w:eastAsia="Times New Roman" w:hAnsiTheme="majorBidi" w:cstheme="majorBidi"/>
            <w:color w:val="000000"/>
          </w:rPr>
          <w:t>εἴπερ</w:t>
        </w:r>
      </w:hyperlink>
      <w:r w:rsidR="00612373" w:rsidRPr="00612373">
        <w:rPr>
          <w:rFonts w:asciiTheme="majorBidi" w:eastAsia="Times New Roman" w:hAnsiTheme="majorBidi" w:cstheme="majorBidi"/>
          <w:color w:val="000000"/>
        </w:rPr>
        <w:t> </w:t>
      </w:r>
      <w:hyperlink r:id="rId26" w:tgtFrame="morph" w:history="1">
        <w:r w:rsidR="00612373" w:rsidRPr="00612373">
          <w:rPr>
            <w:rFonts w:asciiTheme="majorBidi" w:eastAsia="Times New Roman" w:hAnsiTheme="majorBidi" w:cstheme="majorBidi"/>
            <w:color w:val="000000"/>
          </w:rPr>
          <w:t>ἐγὼ</w:t>
        </w:r>
      </w:hyperlink>
      <w:r w:rsidR="00612373" w:rsidRPr="00612373">
        <w:rPr>
          <w:rFonts w:asciiTheme="majorBidi" w:eastAsia="Times New Roman" w:hAnsiTheme="majorBidi" w:cstheme="majorBidi"/>
          <w:color w:val="000000"/>
        </w:rPr>
        <w:t> </w:t>
      </w:r>
      <w:hyperlink r:id="rId27" w:tgtFrame="morph" w:history="1">
        <w:r w:rsidR="00612373" w:rsidRPr="00612373">
          <w:rPr>
            <w:rFonts w:asciiTheme="majorBidi" w:eastAsia="Times New Roman" w:hAnsiTheme="majorBidi" w:cstheme="majorBidi"/>
            <w:color w:val="000000"/>
          </w:rPr>
          <w:t>μὲν</w:t>
        </w:r>
      </w:hyperlink>
      <w:r w:rsidR="00612373" w:rsidRPr="00612373">
        <w:rPr>
          <w:rFonts w:asciiTheme="majorBidi" w:eastAsia="Times New Roman" w:hAnsiTheme="majorBidi" w:cstheme="majorBidi"/>
          <w:color w:val="000000"/>
        </w:rPr>
        <w:t> </w:t>
      </w:r>
      <w:r w:rsidR="00612373" w:rsidRPr="00612373">
        <w:rPr>
          <w:rFonts w:asciiTheme="majorBidi" w:eastAsia="Times New Roman" w:hAnsiTheme="majorBidi" w:cstheme="majorBidi"/>
          <w:color w:val="000000"/>
        </w:rPr>
        <w:br/>
      </w:r>
      <w:hyperlink r:id="rId28" w:tgtFrame="morph" w:history="1">
        <w:r w:rsidR="00612373" w:rsidRPr="00612373">
          <w:rPr>
            <w:rFonts w:asciiTheme="majorBidi" w:eastAsia="Times New Roman" w:hAnsiTheme="majorBidi" w:cstheme="majorBidi"/>
            <w:color w:val="000000"/>
          </w:rPr>
          <w:t>σεῦ</w:t>
        </w:r>
      </w:hyperlink>
      <w:r w:rsidR="00612373" w:rsidRPr="00612373">
        <w:rPr>
          <w:rFonts w:asciiTheme="majorBidi" w:eastAsia="Times New Roman" w:hAnsiTheme="majorBidi" w:cstheme="majorBidi"/>
          <w:color w:val="000000"/>
        </w:rPr>
        <w:t> </w:t>
      </w:r>
      <w:hyperlink r:id="rId29" w:tgtFrame="morph" w:history="1">
        <w:r w:rsidR="00612373" w:rsidRPr="00612373">
          <w:rPr>
            <w:rFonts w:asciiTheme="majorBidi" w:eastAsia="Times New Roman" w:hAnsiTheme="majorBidi" w:cstheme="majorBidi"/>
            <w:color w:val="000000"/>
          </w:rPr>
          <w:t>τε</w:t>
        </w:r>
      </w:hyperlink>
      <w:r w:rsidR="00612373" w:rsidRPr="00612373">
        <w:rPr>
          <w:rFonts w:asciiTheme="majorBidi" w:eastAsia="Times New Roman" w:hAnsiTheme="majorBidi" w:cstheme="majorBidi"/>
          <w:color w:val="000000"/>
        </w:rPr>
        <w:t> </w:t>
      </w:r>
      <w:hyperlink r:id="rId30" w:tgtFrame="morph" w:history="1">
        <w:r w:rsidR="00612373" w:rsidRPr="00612373">
          <w:rPr>
            <w:rFonts w:asciiTheme="majorBidi" w:eastAsia="Times New Roman" w:hAnsiTheme="majorBidi" w:cstheme="majorBidi"/>
            <w:color w:val="000000"/>
          </w:rPr>
          <w:t>καὶ</w:t>
        </w:r>
      </w:hyperlink>
      <w:r w:rsidR="00612373" w:rsidRPr="00612373">
        <w:rPr>
          <w:rFonts w:asciiTheme="majorBidi" w:eastAsia="Times New Roman" w:hAnsiTheme="majorBidi" w:cstheme="majorBidi"/>
          <w:color w:val="000000"/>
        </w:rPr>
        <w:t> </w:t>
      </w:r>
      <w:hyperlink r:id="rId31" w:tgtFrame="morph" w:history="1">
        <w:r w:rsidR="00612373" w:rsidRPr="00612373">
          <w:rPr>
            <w:rFonts w:asciiTheme="majorBidi" w:eastAsia="Times New Roman" w:hAnsiTheme="majorBidi" w:cstheme="majorBidi"/>
            <w:color w:val="000000"/>
          </w:rPr>
          <w:t>Αἰολίδος</w:t>
        </w:r>
      </w:hyperlink>
      <w:r w:rsidR="00612373" w:rsidRPr="00612373">
        <w:rPr>
          <w:rFonts w:asciiTheme="majorBidi" w:eastAsia="Times New Roman" w:hAnsiTheme="majorBidi" w:cstheme="majorBidi"/>
          <w:color w:val="000000"/>
        </w:rPr>
        <w:t> </w:t>
      </w:r>
      <w:hyperlink r:id="rId32" w:tgtFrame="morph" w:history="1">
        <w:r w:rsidR="00612373" w:rsidRPr="00612373">
          <w:rPr>
            <w:rFonts w:asciiTheme="majorBidi" w:eastAsia="Times New Roman" w:hAnsiTheme="majorBidi" w:cstheme="majorBidi"/>
            <w:color w:val="000000"/>
          </w:rPr>
          <w:t>Κανάκας</w:t>
        </w:r>
      </w:hyperlink>
      <w:r w:rsidR="00612373" w:rsidRPr="00612373">
        <w:rPr>
          <w:rFonts w:asciiTheme="majorBidi" w:eastAsia="Times New Roman" w:hAnsiTheme="majorBidi" w:cstheme="majorBidi"/>
          <w:color w:val="000000"/>
        </w:rPr>
        <w:t> </w:t>
      </w:r>
      <w:hyperlink r:id="rId33" w:tgtFrame="morph" w:history="1">
        <w:r w:rsidR="00612373" w:rsidRPr="00612373">
          <w:rPr>
            <w:rFonts w:asciiTheme="majorBidi" w:eastAsia="Times New Roman" w:hAnsiTheme="majorBidi" w:cstheme="majorBidi"/>
            <w:color w:val="000000"/>
          </w:rPr>
          <w:t>γένος</w:t>
        </w:r>
      </w:hyperlink>
      <w:r w:rsidR="00F31374">
        <w:rPr>
          <w:rFonts w:asciiTheme="majorBidi" w:eastAsia="Times New Roman" w:hAnsiTheme="majorBidi" w:cstheme="majorBidi"/>
          <w:color w:val="000000"/>
        </w:rPr>
        <w:t>….</w:t>
      </w:r>
      <w:r w:rsidR="00F31374" w:rsidRPr="00612373">
        <w:rPr>
          <w:rFonts w:asciiTheme="majorBidi" w:eastAsia="Times New Roman" w:hAnsiTheme="majorBidi" w:cstheme="majorBidi"/>
          <w:color w:val="000000"/>
        </w:rPr>
        <w:t xml:space="preserve"> </w:t>
      </w:r>
      <w:r w:rsidR="00612373" w:rsidRPr="00612373">
        <w:rPr>
          <w:rFonts w:asciiTheme="majorBidi" w:eastAsia="Times New Roman" w:hAnsiTheme="majorBidi" w:cstheme="majorBidi"/>
          <w:color w:val="000000"/>
        </w:rPr>
        <w:br/>
      </w:r>
    </w:p>
    <w:p w14:paraId="2C0C22BA" w14:textId="2BEA6F84" w:rsidR="00B27354" w:rsidRDefault="00612373" w:rsidP="00F31374">
      <w:p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</w:t>
      </w:r>
      <w:r w:rsidR="00073E5A">
        <w:rPr>
          <w:rFonts w:asciiTheme="majorBidi" w:hAnsiTheme="majorBidi" w:cstheme="majorBidi"/>
        </w:rPr>
        <w:t xml:space="preserve">And Triopas himself </w:t>
      </w:r>
      <w:r w:rsidR="00BD3F3F">
        <w:rPr>
          <w:rFonts w:asciiTheme="majorBidi" w:hAnsiTheme="majorBidi" w:cstheme="majorBidi"/>
        </w:rPr>
        <w:t>cast</w:t>
      </w:r>
      <w:r w:rsidR="00073E5A">
        <w:rPr>
          <w:rFonts w:asciiTheme="majorBidi" w:hAnsiTheme="majorBidi" w:cstheme="majorBidi"/>
        </w:rPr>
        <w:t xml:space="preserve"> </w:t>
      </w:r>
      <w:r w:rsidR="00BD3F3F">
        <w:rPr>
          <w:rFonts w:asciiTheme="majorBidi" w:hAnsiTheme="majorBidi" w:cstheme="majorBidi"/>
        </w:rPr>
        <w:t>his hands upon his white hair,</w:t>
      </w:r>
      <w:r w:rsidR="00B27354">
        <w:rPr>
          <w:rFonts w:asciiTheme="majorBidi" w:hAnsiTheme="majorBidi" w:cstheme="majorBidi"/>
        </w:rPr>
        <w:t xml:space="preserve"> calling upon Poseidon, who was not </w:t>
      </w:r>
      <w:r w:rsidR="00F31374">
        <w:rPr>
          <w:rFonts w:asciiTheme="majorBidi" w:hAnsiTheme="majorBidi" w:cstheme="majorBidi"/>
        </w:rPr>
        <w:t xml:space="preserve">listening, with such words: false and unnatural father, see this third in descent from you, if indeed I am the offspring of you and Canace, daughter of Aeolus.” </w:t>
      </w:r>
    </w:p>
    <w:p w14:paraId="5BC4EBA6" w14:textId="77777777" w:rsidR="00F31374" w:rsidRDefault="00F31374" w:rsidP="00F31374">
      <w:pPr>
        <w:ind w:left="360"/>
        <w:rPr>
          <w:rFonts w:asciiTheme="majorBidi" w:hAnsiTheme="majorBidi" w:cstheme="majorBidi"/>
        </w:rPr>
      </w:pPr>
    </w:p>
    <w:p w14:paraId="0D7B3686" w14:textId="40BCF4E7" w:rsidR="00612373" w:rsidRDefault="00B27354" w:rsidP="00B27354">
      <w:pPr>
        <w:ind w:left="36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Works Cited</w:t>
      </w:r>
    </w:p>
    <w:p w14:paraId="60FAAC2D" w14:textId="0BAC2845" w:rsidR="00B27354" w:rsidRDefault="00B27354" w:rsidP="00B27354">
      <w:pPr>
        <w:ind w:left="360"/>
        <w:jc w:val="center"/>
        <w:rPr>
          <w:rFonts w:asciiTheme="majorBidi" w:hAnsiTheme="majorBidi" w:cstheme="majorBidi"/>
        </w:rPr>
      </w:pPr>
    </w:p>
    <w:p w14:paraId="213D2AAD" w14:textId="77777777" w:rsidR="00B27354" w:rsidRPr="00F31374" w:rsidRDefault="00B27354" w:rsidP="00B273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Bing, Peter. “Callimachus and the </w:t>
      </w:r>
      <w:r>
        <w:rPr>
          <w:rFonts w:ascii="Times New Roman" w:hAnsi="Times New Roman" w:cs="Times New Roman"/>
          <w:i/>
          <w:iCs/>
        </w:rPr>
        <w:t>Hymn to Demeter</w:t>
      </w:r>
      <w:r>
        <w:rPr>
          <w:rFonts w:ascii="Times New Roman" w:hAnsi="Times New Roman" w:cs="Times New Roman"/>
        </w:rPr>
        <w:t xml:space="preserve">.” </w:t>
      </w:r>
      <w:r w:rsidRPr="00F31374">
        <w:rPr>
          <w:rFonts w:ascii="Times New Roman" w:hAnsi="Times New Roman" w:cs="Times New Roman"/>
          <w:i/>
          <w:iCs/>
        </w:rPr>
        <w:t>Syllecta Classica</w:t>
      </w:r>
      <w:r w:rsidRPr="00F31374">
        <w:rPr>
          <w:rFonts w:ascii="Times New Roman" w:hAnsi="Times New Roman" w:cs="Times New Roman"/>
        </w:rPr>
        <w:t xml:space="preserve"> 6 (1996): 29-42.</w:t>
      </w:r>
    </w:p>
    <w:p w14:paraId="429AE8C4" w14:textId="77777777" w:rsidR="00B27354" w:rsidRPr="00F31374" w:rsidRDefault="00B27354" w:rsidP="00B27354">
      <w:pPr>
        <w:rPr>
          <w:rFonts w:ascii="Times New Roman" w:hAnsi="Times New Roman" w:cs="Times New Roman"/>
        </w:rPr>
      </w:pPr>
    </w:p>
    <w:p w14:paraId="4BE090B4" w14:textId="77777777" w:rsidR="00B27354" w:rsidRDefault="00B27354" w:rsidP="00B27354">
      <w:pPr>
        <w:rPr>
          <w:rFonts w:ascii="Times New Roman" w:hAnsi="Times New Roman" w:cs="Times New Roman"/>
        </w:rPr>
      </w:pPr>
      <w:r w:rsidRPr="00F31374">
        <w:rPr>
          <w:rFonts w:ascii="Times New Roman" w:hAnsi="Times New Roman" w:cs="Times New Roman"/>
        </w:rPr>
        <w:t xml:space="preserve">Fantuzzi, Marco; Hunter, Richard. </w:t>
      </w:r>
      <w:r>
        <w:rPr>
          <w:rFonts w:ascii="Times New Roman" w:hAnsi="Times New Roman" w:cs="Times New Roman"/>
          <w:i/>
          <w:iCs/>
        </w:rPr>
        <w:t>Tradition and Innovation in Hellenistic Poetry</w:t>
      </w:r>
      <w:r>
        <w:rPr>
          <w:rFonts w:ascii="Times New Roman" w:hAnsi="Times New Roman" w:cs="Times New Roman"/>
        </w:rPr>
        <w:t xml:space="preserve">. Cambridge: </w:t>
      </w:r>
    </w:p>
    <w:p w14:paraId="011C19A5" w14:textId="77777777" w:rsidR="00B27354" w:rsidRDefault="00B27354" w:rsidP="00B273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Cambridge University Press, 2004.  </w:t>
      </w:r>
    </w:p>
    <w:p w14:paraId="2E1070A9" w14:textId="77777777" w:rsidR="00B27354" w:rsidRDefault="00B27354" w:rsidP="00B27354">
      <w:pPr>
        <w:rPr>
          <w:rFonts w:ascii="Times New Roman" w:hAnsi="Times New Roman" w:cs="Times New Roman"/>
        </w:rPr>
      </w:pPr>
    </w:p>
    <w:p w14:paraId="47BED332" w14:textId="77777777" w:rsidR="00B27354" w:rsidRDefault="00B27354" w:rsidP="00B27354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Foley, Helene P. (Ed.). </w:t>
      </w:r>
      <w:r>
        <w:rPr>
          <w:rFonts w:ascii="Times New Roman" w:hAnsi="Times New Roman" w:cs="Times New Roman"/>
          <w:i/>
          <w:iCs/>
        </w:rPr>
        <w:t xml:space="preserve">The Homeric Hymn to Demeter: Translation, Commentary, and </w:t>
      </w:r>
    </w:p>
    <w:p w14:paraId="7EB8F54C" w14:textId="77777777" w:rsidR="00B27354" w:rsidRDefault="00B27354" w:rsidP="00B273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Interpretive Essays</w:t>
      </w:r>
      <w:r>
        <w:rPr>
          <w:rFonts w:ascii="Times New Roman" w:hAnsi="Times New Roman" w:cs="Times New Roman"/>
        </w:rPr>
        <w:t>. Princeton: Princeton University Press, 1994.</w:t>
      </w:r>
    </w:p>
    <w:p w14:paraId="18A75BC0" w14:textId="77777777" w:rsidR="00B27354" w:rsidRDefault="00B27354" w:rsidP="00B27354">
      <w:pPr>
        <w:rPr>
          <w:rFonts w:ascii="Times New Roman" w:hAnsi="Times New Roman" w:cs="Times New Roman"/>
        </w:rPr>
      </w:pPr>
    </w:p>
    <w:p w14:paraId="67778108" w14:textId="77777777" w:rsidR="00B27354" w:rsidRDefault="00B27354" w:rsidP="00B273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Hopkinson, N. (Ed.). </w:t>
      </w:r>
      <w:r>
        <w:rPr>
          <w:rFonts w:ascii="Times New Roman" w:hAnsi="Times New Roman" w:cs="Times New Roman"/>
          <w:i/>
          <w:iCs/>
        </w:rPr>
        <w:t>Callimachus: Hymn to Demeter</w:t>
      </w:r>
      <w:r>
        <w:rPr>
          <w:rFonts w:ascii="Times New Roman" w:hAnsi="Times New Roman" w:cs="Times New Roman"/>
        </w:rPr>
        <w:t xml:space="preserve">. Cambridge and New York: Cambridge </w:t>
      </w:r>
    </w:p>
    <w:p w14:paraId="6E9DF728" w14:textId="77777777" w:rsidR="00B27354" w:rsidRDefault="00B27354" w:rsidP="00B273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University Press, 1984. </w:t>
      </w:r>
    </w:p>
    <w:p w14:paraId="3D1F9EE9" w14:textId="77777777" w:rsidR="00B27354" w:rsidRPr="009D7231" w:rsidRDefault="00B27354" w:rsidP="00B27354">
      <w:pPr>
        <w:rPr>
          <w:rFonts w:ascii="Times New Roman" w:hAnsi="Times New Roman" w:cs="Times New Roman"/>
        </w:rPr>
      </w:pPr>
    </w:p>
    <w:p w14:paraId="01202159" w14:textId="77777777" w:rsidR="00B27354" w:rsidRDefault="00B27354" w:rsidP="00B27354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Hunter, Richard. “The Hesiodic </w:t>
      </w:r>
      <w:r>
        <w:rPr>
          <w:rFonts w:ascii="Times New Roman" w:hAnsi="Times New Roman" w:cs="Times New Roman"/>
          <w:i/>
          <w:iCs/>
        </w:rPr>
        <w:t>Catalogue</w:t>
      </w:r>
      <w:r>
        <w:rPr>
          <w:rFonts w:ascii="Times New Roman" w:hAnsi="Times New Roman" w:cs="Times New Roman"/>
        </w:rPr>
        <w:t xml:space="preserve"> and Hellenistic Poetry.” In </w:t>
      </w:r>
      <w:r>
        <w:rPr>
          <w:rFonts w:ascii="Times New Roman" w:hAnsi="Times New Roman" w:cs="Times New Roman"/>
          <w:i/>
          <w:iCs/>
        </w:rPr>
        <w:t xml:space="preserve">The Hesiodic Catalogue </w:t>
      </w:r>
    </w:p>
    <w:p w14:paraId="48ABF87F" w14:textId="77777777" w:rsidR="00B27354" w:rsidRDefault="00B27354" w:rsidP="00B273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of Women: Constructions and Reconstructions</w:t>
      </w:r>
      <w:r>
        <w:rPr>
          <w:rFonts w:ascii="Times New Roman" w:hAnsi="Times New Roman" w:cs="Times New Roman"/>
        </w:rPr>
        <w:t xml:space="preserve">.” Ed. by Richard Hunter. Cambridge and New </w:t>
      </w:r>
    </w:p>
    <w:p w14:paraId="0868FD94" w14:textId="77777777" w:rsidR="00B27354" w:rsidRDefault="00B27354" w:rsidP="00B273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York: Cambridge University Press, 2005. pp. 239—65.  </w:t>
      </w:r>
    </w:p>
    <w:p w14:paraId="3ED4C2C0" w14:textId="77777777" w:rsidR="00B27354" w:rsidRDefault="00B27354" w:rsidP="00B27354">
      <w:pPr>
        <w:rPr>
          <w:rFonts w:ascii="Times New Roman" w:hAnsi="Times New Roman" w:cs="Times New Roman"/>
        </w:rPr>
      </w:pPr>
    </w:p>
    <w:p w14:paraId="03400B22" w14:textId="77777777" w:rsidR="00B27354" w:rsidRDefault="00B27354" w:rsidP="00B273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Janko, Richard. “The Structure of the Homeric Hymns: A Study in Genre.” </w:t>
      </w:r>
      <w:r>
        <w:rPr>
          <w:rFonts w:ascii="Times New Roman" w:hAnsi="Times New Roman" w:cs="Times New Roman"/>
          <w:i/>
          <w:iCs/>
        </w:rPr>
        <w:t>Hermes</w:t>
      </w:r>
      <w:r>
        <w:rPr>
          <w:rFonts w:ascii="Times New Roman" w:hAnsi="Times New Roman" w:cs="Times New Roman"/>
        </w:rPr>
        <w:t xml:space="preserve"> 109.1 </w:t>
      </w:r>
    </w:p>
    <w:p w14:paraId="4AF7C07D" w14:textId="77777777" w:rsidR="00B27354" w:rsidRDefault="00B27354" w:rsidP="00B273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(1981): 9-24. </w:t>
      </w:r>
    </w:p>
    <w:p w14:paraId="1DA04A8A" w14:textId="77777777" w:rsidR="00B27354" w:rsidRDefault="00B27354" w:rsidP="00B27354">
      <w:pPr>
        <w:rPr>
          <w:rFonts w:ascii="Times New Roman" w:hAnsi="Times New Roman" w:cs="Times New Roman"/>
        </w:rPr>
      </w:pPr>
    </w:p>
    <w:p w14:paraId="2958536C" w14:textId="77777777" w:rsidR="00B27354" w:rsidRDefault="00B27354" w:rsidP="00B273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Most, Glenn W. (Ed.). </w:t>
      </w:r>
      <w:r>
        <w:rPr>
          <w:rFonts w:ascii="Times New Roman" w:hAnsi="Times New Roman" w:cs="Times New Roman"/>
          <w:i/>
          <w:iCs/>
        </w:rPr>
        <w:t>Hesiod: The Shield, Catalogue of Women, Other Fragments</w:t>
      </w:r>
      <w:r>
        <w:rPr>
          <w:rFonts w:ascii="Times New Roman" w:hAnsi="Times New Roman" w:cs="Times New Roman"/>
        </w:rPr>
        <w:t xml:space="preserve">. Cambridge </w:t>
      </w:r>
    </w:p>
    <w:p w14:paraId="3C850E0E" w14:textId="77777777" w:rsidR="00B27354" w:rsidRDefault="00B27354" w:rsidP="00B273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and London: Harvard University Press, 2018. </w:t>
      </w:r>
    </w:p>
    <w:p w14:paraId="57791549" w14:textId="77777777" w:rsidR="00B27354" w:rsidRDefault="00B27354" w:rsidP="00B27354">
      <w:pPr>
        <w:rPr>
          <w:rFonts w:ascii="Times New Roman" w:hAnsi="Times New Roman" w:cs="Times New Roman"/>
        </w:rPr>
      </w:pPr>
    </w:p>
    <w:p w14:paraId="5B32886E" w14:textId="77777777" w:rsidR="00B27354" w:rsidRDefault="00B27354" w:rsidP="00B27354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Nagy, Gregory. “The Earliest Phases in the Reception of the </w:t>
      </w:r>
      <w:r>
        <w:rPr>
          <w:rFonts w:ascii="Times New Roman" w:hAnsi="Times New Roman" w:cs="Times New Roman"/>
          <w:i/>
          <w:iCs/>
        </w:rPr>
        <w:t>Homeric Hymn</w:t>
      </w:r>
      <w:r>
        <w:rPr>
          <w:rFonts w:ascii="Times New Roman" w:hAnsi="Times New Roman" w:cs="Times New Roman"/>
        </w:rPr>
        <w:t xml:space="preserve">.” In </w:t>
      </w:r>
      <w:r>
        <w:rPr>
          <w:rFonts w:ascii="Times New Roman" w:hAnsi="Times New Roman" w:cs="Times New Roman"/>
          <w:i/>
          <w:iCs/>
        </w:rPr>
        <w:t xml:space="preserve">The Homeric </w:t>
      </w:r>
    </w:p>
    <w:p w14:paraId="3CA8C7EA" w14:textId="77777777" w:rsidR="00B27354" w:rsidRDefault="00B27354" w:rsidP="00B273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Hymns: Interpretive Essays</w:t>
      </w:r>
      <w:r>
        <w:rPr>
          <w:rFonts w:ascii="Times New Roman" w:hAnsi="Times New Roman" w:cs="Times New Roman"/>
        </w:rPr>
        <w:t xml:space="preserve">. Ed. by Andrew Faulkner. Oxford and New York: Oxford  </w:t>
      </w:r>
    </w:p>
    <w:p w14:paraId="320A41B0" w14:textId="77777777" w:rsidR="00B27354" w:rsidRDefault="00B27354" w:rsidP="00B273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University Press, 2011. pp. 280-333.</w:t>
      </w:r>
    </w:p>
    <w:p w14:paraId="4E86C312" w14:textId="77777777" w:rsidR="00B27354" w:rsidRDefault="00B27354" w:rsidP="00B27354">
      <w:pPr>
        <w:rPr>
          <w:rFonts w:ascii="Times New Roman" w:hAnsi="Times New Roman" w:cs="Times New Roman"/>
        </w:rPr>
      </w:pPr>
    </w:p>
    <w:p w14:paraId="22F663FB" w14:textId="77777777" w:rsidR="00B27354" w:rsidRDefault="00B27354" w:rsidP="00B273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Ormand, Kirk. “Marriage, Identity, and the Tale of Mestra in the Hesiodic Catalogue of </w:t>
      </w:r>
    </w:p>
    <w:p w14:paraId="616650E0" w14:textId="77777777" w:rsidR="00B27354" w:rsidRDefault="00B27354" w:rsidP="00B273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Women.” </w:t>
      </w:r>
      <w:r>
        <w:rPr>
          <w:rFonts w:ascii="Times New Roman" w:hAnsi="Times New Roman" w:cs="Times New Roman"/>
          <w:i/>
          <w:iCs/>
        </w:rPr>
        <w:t>The American Journal of Philology</w:t>
      </w:r>
      <w:r>
        <w:rPr>
          <w:rFonts w:ascii="Times New Roman" w:hAnsi="Times New Roman" w:cs="Times New Roman"/>
        </w:rPr>
        <w:t xml:space="preserve"> 125.3 (2004): 303-38.  </w:t>
      </w:r>
    </w:p>
    <w:p w14:paraId="2D398029" w14:textId="77777777" w:rsidR="00B27354" w:rsidRDefault="00B27354" w:rsidP="00B27354">
      <w:pPr>
        <w:rPr>
          <w:rFonts w:ascii="Times New Roman" w:hAnsi="Times New Roman" w:cs="Times New Roman"/>
        </w:rPr>
      </w:pPr>
    </w:p>
    <w:p w14:paraId="11F6761F" w14:textId="77777777" w:rsidR="00B27354" w:rsidRDefault="00B27354" w:rsidP="00B273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Richardson, N.J. (Ed.). </w:t>
      </w:r>
      <w:r>
        <w:rPr>
          <w:rFonts w:ascii="Times New Roman" w:hAnsi="Times New Roman" w:cs="Times New Roman"/>
          <w:i/>
          <w:iCs/>
        </w:rPr>
        <w:t>Three Homeric Hymns: To Apollo, Hermes, and Aphrodite</w:t>
      </w:r>
      <w:r>
        <w:rPr>
          <w:rFonts w:ascii="Times New Roman" w:hAnsi="Times New Roman" w:cs="Times New Roman"/>
        </w:rPr>
        <w:t xml:space="preserve">. Cambridge: </w:t>
      </w:r>
    </w:p>
    <w:p w14:paraId="371E32D8" w14:textId="77777777" w:rsidR="00B27354" w:rsidRDefault="00B27354" w:rsidP="00B273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Cambridge University Press, 2010.   </w:t>
      </w:r>
    </w:p>
    <w:p w14:paraId="1C91490F" w14:textId="77777777" w:rsidR="00B27354" w:rsidRDefault="00B27354" w:rsidP="00B27354">
      <w:pPr>
        <w:rPr>
          <w:rFonts w:ascii="Times New Roman" w:hAnsi="Times New Roman" w:cs="Times New Roman"/>
        </w:rPr>
      </w:pPr>
    </w:p>
    <w:p w14:paraId="0CAC8DF5" w14:textId="77777777" w:rsidR="00B27354" w:rsidRDefault="00B27354" w:rsidP="00B273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Skempis, Marios. “Erysichthon in Thessaly: Lament, False Stories, and Locality in Callimachus’ </w:t>
      </w:r>
    </w:p>
    <w:p w14:paraId="52CEAABF" w14:textId="77777777" w:rsidR="00B27354" w:rsidRPr="00B27354" w:rsidRDefault="00B27354" w:rsidP="00B27354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</w:rPr>
        <w:t xml:space="preserve">     </w:t>
      </w:r>
      <w:r w:rsidRPr="00B27354">
        <w:rPr>
          <w:rFonts w:ascii="Times New Roman" w:hAnsi="Times New Roman" w:cs="Times New Roman"/>
          <w:i/>
          <w:iCs/>
          <w:lang w:val="it-IT"/>
        </w:rPr>
        <w:t>Hymn to Demeter</w:t>
      </w:r>
      <w:r w:rsidRPr="00B27354">
        <w:rPr>
          <w:rFonts w:ascii="Times New Roman" w:hAnsi="Times New Roman" w:cs="Times New Roman"/>
          <w:lang w:val="it-IT"/>
        </w:rPr>
        <w:t xml:space="preserve">.” </w:t>
      </w:r>
      <w:r w:rsidRPr="00B27354">
        <w:rPr>
          <w:rFonts w:ascii="Times New Roman" w:hAnsi="Times New Roman" w:cs="Times New Roman"/>
          <w:i/>
          <w:iCs/>
          <w:lang w:val="it-IT"/>
        </w:rPr>
        <w:t>Scripta Classica Israelica</w:t>
      </w:r>
      <w:r w:rsidRPr="00B27354">
        <w:rPr>
          <w:rFonts w:ascii="Times New Roman" w:hAnsi="Times New Roman" w:cs="Times New Roman"/>
          <w:lang w:val="it-IT"/>
        </w:rPr>
        <w:t xml:space="preserve"> 35 (2016): 35-57. </w:t>
      </w:r>
    </w:p>
    <w:p w14:paraId="5D794ACF" w14:textId="77777777" w:rsidR="00B27354" w:rsidRPr="00B27354" w:rsidRDefault="00B27354" w:rsidP="00B27354">
      <w:pPr>
        <w:rPr>
          <w:rFonts w:ascii="Times New Roman" w:hAnsi="Times New Roman" w:cs="Times New Roman"/>
          <w:lang w:val="it-IT"/>
        </w:rPr>
      </w:pPr>
    </w:p>
    <w:p w14:paraId="1137D6D8" w14:textId="77777777" w:rsidR="00B27354" w:rsidRDefault="00B27354" w:rsidP="00B27354">
      <w:pPr>
        <w:rPr>
          <w:rFonts w:ascii="Times New Roman" w:hAnsi="Times New Roman" w:cs="Times New Roman"/>
        </w:rPr>
      </w:pPr>
      <w:r w:rsidRPr="00B27354">
        <w:rPr>
          <w:rFonts w:ascii="Times New Roman" w:hAnsi="Times New Roman" w:cs="Times New Roman"/>
          <w:lang w:val="it-IT"/>
        </w:rPr>
        <w:t xml:space="preserve">Stephens, Susan A. (Ed.). </w:t>
      </w:r>
      <w:r>
        <w:rPr>
          <w:rFonts w:ascii="Times New Roman" w:hAnsi="Times New Roman" w:cs="Times New Roman"/>
          <w:i/>
          <w:iCs/>
        </w:rPr>
        <w:t>Callimachus: The Hymns</w:t>
      </w:r>
      <w:r>
        <w:rPr>
          <w:rFonts w:ascii="Times New Roman" w:hAnsi="Times New Roman" w:cs="Times New Roman"/>
        </w:rPr>
        <w:t xml:space="preserve">. Oxford and New York: Oxford University </w:t>
      </w:r>
    </w:p>
    <w:p w14:paraId="2639E8AC" w14:textId="77777777" w:rsidR="00B27354" w:rsidRDefault="00B27354" w:rsidP="00B273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Press, 2015.    </w:t>
      </w:r>
    </w:p>
    <w:p w14:paraId="169FDDE9" w14:textId="77777777" w:rsidR="00B27354" w:rsidRDefault="00B27354" w:rsidP="00B27354">
      <w:pPr>
        <w:rPr>
          <w:rFonts w:ascii="Times New Roman" w:hAnsi="Times New Roman" w:cs="Times New Roman"/>
        </w:rPr>
      </w:pPr>
    </w:p>
    <w:p w14:paraId="0E10FBCE" w14:textId="77777777" w:rsidR="00B27354" w:rsidRDefault="00B27354" w:rsidP="00B273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West, M.L. “The Hesiodic Catalogue of Women: Its Nature, Structure, and Origins.” Oxford: </w:t>
      </w:r>
    </w:p>
    <w:p w14:paraId="3C98BE3D" w14:textId="77777777" w:rsidR="00B27354" w:rsidRDefault="00B27354" w:rsidP="00B273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Clarendon Press, 1985. </w:t>
      </w:r>
    </w:p>
    <w:p w14:paraId="6691A473" w14:textId="77777777" w:rsidR="00B27354" w:rsidRPr="00612373" w:rsidRDefault="00B27354" w:rsidP="00B27354">
      <w:pPr>
        <w:ind w:left="360"/>
        <w:rPr>
          <w:rFonts w:asciiTheme="majorBidi" w:hAnsiTheme="majorBidi" w:cstheme="majorBidi"/>
        </w:rPr>
      </w:pPr>
    </w:p>
    <w:p w14:paraId="70397903" w14:textId="67E449F2" w:rsidR="001E07B7" w:rsidRDefault="001E07B7" w:rsidP="001E07B7">
      <w:pPr>
        <w:ind w:left="720"/>
        <w:rPr>
          <w:rFonts w:asciiTheme="majorBidi" w:hAnsiTheme="majorBidi" w:cstheme="majorBidi"/>
        </w:rPr>
      </w:pPr>
    </w:p>
    <w:p w14:paraId="3BF5AB72" w14:textId="77777777" w:rsidR="001E07B7" w:rsidRPr="001E07B7" w:rsidRDefault="001E07B7" w:rsidP="001E07B7">
      <w:pPr>
        <w:ind w:left="720"/>
        <w:rPr>
          <w:rFonts w:asciiTheme="majorBidi" w:hAnsiTheme="majorBidi" w:cstheme="majorBidi"/>
        </w:rPr>
      </w:pPr>
    </w:p>
    <w:sectPr w:rsidR="001E07B7" w:rsidRPr="001E07B7">
      <w:headerReference w:type="even" r:id="rId34"/>
      <w:headerReference w:type="default" r:id="rId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9D425" w14:textId="77777777" w:rsidR="004C7346" w:rsidRDefault="004C7346" w:rsidP="009D7626">
      <w:r>
        <w:separator/>
      </w:r>
    </w:p>
  </w:endnote>
  <w:endnote w:type="continuationSeparator" w:id="0">
    <w:p w14:paraId="37EE053A" w14:textId="77777777" w:rsidR="004C7346" w:rsidRDefault="004C7346" w:rsidP="009D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2FC58" w14:textId="77777777" w:rsidR="004C7346" w:rsidRDefault="004C7346" w:rsidP="009D7626">
      <w:r>
        <w:separator/>
      </w:r>
    </w:p>
  </w:footnote>
  <w:footnote w:type="continuationSeparator" w:id="0">
    <w:p w14:paraId="3E42287F" w14:textId="77777777" w:rsidR="004C7346" w:rsidRDefault="004C7346" w:rsidP="009D7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1482931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3993919" w14:textId="202A2869" w:rsidR="009D7626" w:rsidRDefault="009D7626" w:rsidP="00BB159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46C8FB" w14:textId="77777777" w:rsidR="009D7626" w:rsidRDefault="009D7626" w:rsidP="009D762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2909173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3766472" w14:textId="608061E1" w:rsidR="009D7626" w:rsidRDefault="009D7626" w:rsidP="00BB1593">
        <w:pPr>
          <w:pStyle w:val="Header"/>
          <w:framePr w:wrap="none" w:vAnchor="text" w:hAnchor="margin" w:xAlign="right" w:y="1"/>
          <w:rPr>
            <w:rStyle w:val="PageNumber"/>
          </w:rPr>
        </w:pPr>
        <w:r w:rsidRPr="009D7626">
          <w:rPr>
            <w:rStyle w:val="PageNumber"/>
            <w:rFonts w:asciiTheme="majorBidi" w:hAnsiTheme="majorBidi" w:cstheme="majorBidi"/>
          </w:rPr>
          <w:t xml:space="preserve">DiProperzio </w:t>
        </w:r>
        <w:r w:rsidRPr="009D7626">
          <w:rPr>
            <w:rStyle w:val="PageNumber"/>
            <w:rFonts w:asciiTheme="majorBidi" w:hAnsiTheme="majorBidi" w:cstheme="majorBidi"/>
          </w:rPr>
          <w:fldChar w:fldCharType="begin"/>
        </w:r>
        <w:r w:rsidRPr="009D7626">
          <w:rPr>
            <w:rStyle w:val="PageNumber"/>
            <w:rFonts w:asciiTheme="majorBidi" w:hAnsiTheme="majorBidi" w:cstheme="majorBidi"/>
          </w:rPr>
          <w:instrText xml:space="preserve"> PAGE </w:instrText>
        </w:r>
        <w:r w:rsidRPr="009D7626">
          <w:rPr>
            <w:rStyle w:val="PageNumber"/>
            <w:rFonts w:asciiTheme="majorBidi" w:hAnsiTheme="majorBidi" w:cstheme="majorBidi"/>
          </w:rPr>
          <w:fldChar w:fldCharType="separate"/>
        </w:r>
        <w:r w:rsidRPr="009D7626">
          <w:rPr>
            <w:rStyle w:val="PageNumber"/>
            <w:rFonts w:asciiTheme="majorBidi" w:hAnsiTheme="majorBidi" w:cstheme="majorBidi"/>
            <w:noProof/>
          </w:rPr>
          <w:t>1</w:t>
        </w:r>
        <w:r w:rsidRPr="009D7626">
          <w:rPr>
            <w:rStyle w:val="PageNumber"/>
            <w:rFonts w:asciiTheme="majorBidi" w:hAnsiTheme="majorBidi" w:cstheme="majorBidi"/>
          </w:rPr>
          <w:fldChar w:fldCharType="end"/>
        </w:r>
      </w:p>
    </w:sdtContent>
  </w:sdt>
  <w:p w14:paraId="2DB5687E" w14:textId="77777777" w:rsidR="009D7626" w:rsidRDefault="009D7626" w:rsidP="009D762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632B0"/>
    <w:multiLevelType w:val="hybridMultilevel"/>
    <w:tmpl w:val="C380BF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B400E"/>
    <w:multiLevelType w:val="hybridMultilevel"/>
    <w:tmpl w:val="A8CE8A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85E74"/>
    <w:multiLevelType w:val="hybridMultilevel"/>
    <w:tmpl w:val="09A085E4"/>
    <w:lvl w:ilvl="0" w:tplc="ED5EB9D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B29D5"/>
    <w:multiLevelType w:val="hybridMultilevel"/>
    <w:tmpl w:val="23D2B6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D139F"/>
    <w:multiLevelType w:val="hybridMultilevel"/>
    <w:tmpl w:val="E708A8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73995"/>
    <w:multiLevelType w:val="hybridMultilevel"/>
    <w:tmpl w:val="5A5031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626"/>
    <w:rsid w:val="00036EEE"/>
    <w:rsid w:val="00073E5A"/>
    <w:rsid w:val="000C1CE7"/>
    <w:rsid w:val="001E07B7"/>
    <w:rsid w:val="00246BFA"/>
    <w:rsid w:val="00252DBC"/>
    <w:rsid w:val="00297332"/>
    <w:rsid w:val="004B7D42"/>
    <w:rsid w:val="004C7346"/>
    <w:rsid w:val="00547ABE"/>
    <w:rsid w:val="00612373"/>
    <w:rsid w:val="0067708A"/>
    <w:rsid w:val="00774310"/>
    <w:rsid w:val="008730FB"/>
    <w:rsid w:val="009D7626"/>
    <w:rsid w:val="00AE54C9"/>
    <w:rsid w:val="00B27354"/>
    <w:rsid w:val="00B57286"/>
    <w:rsid w:val="00BD3F3F"/>
    <w:rsid w:val="00BF0E74"/>
    <w:rsid w:val="00C63F2C"/>
    <w:rsid w:val="00E13AD4"/>
    <w:rsid w:val="00F31374"/>
    <w:rsid w:val="00F6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CEB7E7"/>
  <w15:chartTrackingRefBased/>
  <w15:docId w15:val="{365C67D0-A07C-FB4D-8590-D1944F3C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6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626"/>
  </w:style>
  <w:style w:type="character" w:styleId="PageNumber">
    <w:name w:val="page number"/>
    <w:basedOn w:val="DefaultParagraphFont"/>
    <w:uiPriority w:val="99"/>
    <w:semiHidden/>
    <w:unhideWhenUsed/>
    <w:rsid w:val="009D7626"/>
  </w:style>
  <w:style w:type="paragraph" w:styleId="Footer">
    <w:name w:val="footer"/>
    <w:basedOn w:val="Normal"/>
    <w:link w:val="FooterChar"/>
    <w:uiPriority w:val="99"/>
    <w:unhideWhenUsed/>
    <w:rsid w:val="009D76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626"/>
  </w:style>
  <w:style w:type="paragraph" w:styleId="ListParagraph">
    <w:name w:val="List Paragraph"/>
    <w:basedOn w:val="Normal"/>
    <w:uiPriority w:val="34"/>
    <w:qFormat/>
    <w:rsid w:val="009D762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1237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12373"/>
  </w:style>
  <w:style w:type="character" w:customStyle="1" w:styleId="english">
    <w:name w:val="english"/>
    <w:basedOn w:val="DefaultParagraphFont"/>
    <w:rsid w:val="00612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/Users/jwdip/Documents/morph%3fl=xei%253Dras&amp;la=greek&amp;can=xei%253Dras0&amp;prior=e)pi" TargetMode="External"/><Relationship Id="rId18" Type="http://schemas.openxmlformats.org/officeDocument/2006/relationships/hyperlink" Target="http://www.perseus.tufts.edu/hopper/morph?l=a%29i%2Fonta&amp;la=greek&amp;can=a%29i%2Fonta0&amp;prior=ou)k" TargetMode="External"/><Relationship Id="rId26" Type="http://schemas.openxmlformats.org/officeDocument/2006/relationships/hyperlink" Target="http://www.perseus.tufts.edu/hopper/morph?l=e%29gw%5C&amp;la=greek&amp;can=e%29gw%5C0&amp;prior=ei)/per" TargetMode="External"/><Relationship Id="rId21" Type="http://schemas.openxmlformats.org/officeDocument/2006/relationships/hyperlink" Target="http://www.perseus.tufts.edu/hopper/morph?l=yeudopa%2Ftwr&amp;la=greek&amp;can=yeudopa%2Ftwr0&amp;prior=kalistre/wn" TargetMode="External"/><Relationship Id="rId34" Type="http://schemas.openxmlformats.org/officeDocument/2006/relationships/header" Target="header1.xml"/><Relationship Id="rId7" Type="http://schemas.openxmlformats.org/officeDocument/2006/relationships/hyperlink" Target="http://www.perseus.tufts.edu/hopper/morph?l=kai%5C&amp;la=greek&amp;can=kai%5C16&amp;prior=dw=lai" TargetMode="External"/><Relationship Id="rId12" Type="http://schemas.openxmlformats.org/officeDocument/2006/relationships/hyperlink" Target="http://www.perseus.tufts.edu/hopper/morph?l=e%29pi%5C&amp;la=greek&amp;can=e%29pi%5C5&amp;prior=poliai=s" TargetMode="External"/><Relationship Id="rId17" Type="http://schemas.openxmlformats.org/officeDocument/2006/relationships/hyperlink" Target="file:////Users/jwdip/Documents/morph%3fl=ou%2529k&amp;la=greek&amp;can=ou%2529k2&amp;prior=to/n" TargetMode="External"/><Relationship Id="rId25" Type="http://schemas.openxmlformats.org/officeDocument/2006/relationships/hyperlink" Target="http://www.perseus.tufts.edu/hopper/morph?l=ei%29%2Fper&amp;la=greek&amp;can=ei%29%2Fper0&amp;prior=tri/ton" TargetMode="External"/><Relationship Id="rId33" Type="http://schemas.openxmlformats.org/officeDocument/2006/relationships/hyperlink" Target="http://www.perseus.tufts.edu/hopper/morph?l=ge%2Fnos&amp;la=greek&amp;can=ge%2Fnos0&amp;prior=*kana/ka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erseus.tufts.edu/hopper/morph?l=to%5Cn&amp;la=greek&amp;can=to%5Cn2&amp;prior=toi=a" TargetMode="External"/><Relationship Id="rId20" Type="http://schemas.openxmlformats.org/officeDocument/2006/relationships/hyperlink" Target="http://www.perseus.tufts.edu/hopper/morph?l=kalistre%2Fwn&amp;la=greek&amp;can=kalistre%2Fwn0&amp;prior=*poseida/wna" TargetMode="External"/><Relationship Id="rId29" Type="http://schemas.openxmlformats.org/officeDocument/2006/relationships/hyperlink" Target="http://www.perseus.tufts.edu/hopper/morph?l=te&amp;la=greek&amp;can=te5&amp;prior=seu=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erseus.tufts.edu/hopper/morph?l=poliai%3Ds&amp;la=greek&amp;can=poliai%3Ds0&amp;prior=*trio/pas" TargetMode="External"/><Relationship Id="rId24" Type="http://schemas.openxmlformats.org/officeDocument/2006/relationships/hyperlink" Target="http://www.perseus.tufts.edu/hopper/morph?l=tri%2Fton&amp;la=greek&amp;can=tri%2Fton0&amp;prior=teou=" TargetMode="External"/><Relationship Id="rId32" Type="http://schemas.openxmlformats.org/officeDocument/2006/relationships/hyperlink" Target="http://www.perseus.tufts.edu/hopper/morph?l=*kana%2Fkas&amp;la=greek&amp;can=*kana%2Fkas0&amp;prior=*ai)oli/dos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perseus.tufts.edu/hopper/morph?l=toi%3Da&amp;la=greek&amp;can=toi%3Da0&amp;prior=e)/balle" TargetMode="External"/><Relationship Id="rId23" Type="http://schemas.openxmlformats.org/officeDocument/2006/relationships/hyperlink" Target="http://www.perseus.tufts.edu/hopper/morph?l=teou%3D&amp;la=greek&amp;can=teou%3D0&amp;prior=to/nde" TargetMode="External"/><Relationship Id="rId28" Type="http://schemas.openxmlformats.org/officeDocument/2006/relationships/hyperlink" Target="file:////Users/jwdip/Documents/morph%3fl=seu%253D&amp;la=greek&amp;can=seu%253D0&amp;prior=me/n" TargetMode="External"/><Relationship Id="rId36" Type="http://schemas.openxmlformats.org/officeDocument/2006/relationships/fontTable" Target="fontTable.xml"/><Relationship Id="rId10" Type="http://schemas.openxmlformats.org/officeDocument/2006/relationships/hyperlink" Target="file:////Users/jwdip/Documents/morph%3fl=*trio%252Fpas&amp;la=greek&amp;can=*trio%252Fpas1&amp;prior=au)to/s" TargetMode="External"/><Relationship Id="rId19" Type="http://schemas.openxmlformats.org/officeDocument/2006/relationships/hyperlink" Target="http://www.perseus.tufts.edu/hopper/morph?l=*poseida%2Fwna&amp;la=greek&amp;can=*poseida%2Fwna0&amp;prior=a)i/onta" TargetMode="External"/><Relationship Id="rId31" Type="http://schemas.openxmlformats.org/officeDocument/2006/relationships/hyperlink" Target="file:////Users/jwdip/Documents/morph%3fl=*ai%2529oli%252Fdos&amp;la=greek&amp;can=*ai%2529oli%252Fdos0&amp;prior=k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rseus.tufts.edu/hopper/morph?l=au%29to%5Cs&amp;la=greek&amp;can=au%29to%5Cs0&amp;prior=d'" TargetMode="External"/><Relationship Id="rId14" Type="http://schemas.openxmlformats.org/officeDocument/2006/relationships/hyperlink" Target="http://www.perseus.tufts.edu/hopper/morph?l=e%29%2Fballe&amp;la=greek&amp;can=e%29%2Fballe0&amp;prior=xei=ras" TargetMode="External"/><Relationship Id="rId22" Type="http://schemas.openxmlformats.org/officeDocument/2006/relationships/hyperlink" Target="file:////Users/jwdip/Documents/morph%3fl=to%252Fnde&amp;la=greek&amp;can=to%252Fnde0&amp;prior=i)de" TargetMode="External"/><Relationship Id="rId27" Type="http://schemas.openxmlformats.org/officeDocument/2006/relationships/hyperlink" Target="file:////Users/jwdip/Documents/morph%3fl=me%255Cn&amp;la=greek&amp;can=me%255Cn6&amp;prior=e)gw" TargetMode="External"/><Relationship Id="rId30" Type="http://schemas.openxmlformats.org/officeDocument/2006/relationships/hyperlink" Target="http://www.perseus.tufts.edu/hopper/morph?l=kai%5C&amp;la=greek&amp;can=kai%5C17&amp;prior=te" TargetMode="External"/><Relationship Id="rId35" Type="http://schemas.openxmlformats.org/officeDocument/2006/relationships/header" Target="header2.xml"/><Relationship Id="rId8" Type="http://schemas.openxmlformats.org/officeDocument/2006/relationships/hyperlink" Target="file:////Users/jwdip/Documents/morph%3fl=d%2527&amp;la=greek&amp;can=d%252723&amp;prior=ka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jwadiproperzio@gmail.com</dc:creator>
  <cp:keywords/>
  <dc:description/>
  <cp:lastModifiedBy>jwadiproperzio@gmail.com</cp:lastModifiedBy>
  <cp:revision>2</cp:revision>
  <dcterms:created xsi:type="dcterms:W3CDTF">2022-03-24T12:12:00Z</dcterms:created>
  <dcterms:modified xsi:type="dcterms:W3CDTF">2022-03-24T12:12:00Z</dcterms:modified>
</cp:coreProperties>
</file>