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91" w:rsidRPr="00F3505F" w:rsidRDefault="00520591" w:rsidP="0052059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by Force: Horace, the Epistolary Genre, and Patron-Client Relationships in </w:t>
      </w:r>
      <w:r w:rsidRPr="00F3505F">
        <w:rPr>
          <w:rFonts w:ascii="Times New Roman" w:hAnsi="Times New Roman" w:cs="Times New Roman"/>
          <w:i/>
          <w:sz w:val="24"/>
          <w:szCs w:val="24"/>
        </w:rPr>
        <w:t>Epistle 1.7</w:t>
      </w:r>
    </w:p>
    <w:p w:rsidR="00110146" w:rsidRDefault="00110146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693B" w:rsidRDefault="0006693B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693B" w:rsidSect="0006693B">
          <w:headerReference w:type="default" r:id="rId7"/>
          <w:endnotePr>
            <w:numFmt w:val="decimal"/>
          </w:endnotePr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:rsidR="00063A83" w:rsidRDefault="00063A83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Hor. </w:t>
      </w:r>
      <w:r>
        <w:rPr>
          <w:rFonts w:ascii="Times New Roman" w:hAnsi="Times New Roman" w:cs="Times New Roman"/>
          <w:i/>
          <w:sz w:val="24"/>
          <w:szCs w:val="24"/>
        </w:rPr>
        <w:t>Epist.</w:t>
      </w:r>
      <w:r>
        <w:rPr>
          <w:rFonts w:ascii="Times New Roman" w:hAnsi="Times New Roman" w:cs="Times New Roman"/>
          <w:sz w:val="24"/>
          <w:szCs w:val="24"/>
        </w:rPr>
        <w:t xml:space="preserve"> 1.7.1-9</w:t>
      </w:r>
    </w:p>
    <w:p w:rsidR="0006693B" w:rsidRDefault="0006693B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3A83" w:rsidRDefault="00063A83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3A83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3A83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lastRenderedPageBreak/>
        <w:t>Quinque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dies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pollicitus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rure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Sextilem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totum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mendax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desideror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atqui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sanum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recteque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valentem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>,</w:t>
      </w:r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14">
        <w:rPr>
          <w:rFonts w:ascii="Times New Roman" w:hAnsi="Times New Roman" w:cs="Times New Roman"/>
          <w:sz w:val="24"/>
          <w:szCs w:val="24"/>
        </w:rPr>
        <w:t xml:space="preserve">quam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das</w:t>
      </w:r>
      <w:r w:rsidR="00E9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D">
        <w:rPr>
          <w:rFonts w:ascii="Times New Roman" w:hAnsi="Times New Roman" w:cs="Times New Roman"/>
          <w:sz w:val="24"/>
          <w:szCs w:val="24"/>
        </w:rPr>
        <w:t>aegro</w:t>
      </w:r>
      <w:proofErr w:type="spellEnd"/>
      <w:r w:rsidR="00E93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97D">
        <w:rPr>
          <w:rFonts w:ascii="Times New Roman" w:hAnsi="Times New Roman" w:cs="Times New Roman"/>
          <w:sz w:val="24"/>
          <w:szCs w:val="24"/>
        </w:rPr>
        <w:t>dabis</w:t>
      </w:r>
      <w:proofErr w:type="spellEnd"/>
      <w:r w:rsidR="00E9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D">
        <w:rPr>
          <w:rFonts w:ascii="Times New Roman" w:hAnsi="Times New Roman" w:cs="Times New Roman"/>
          <w:sz w:val="24"/>
          <w:szCs w:val="24"/>
        </w:rPr>
        <w:t>aegrotare</w:t>
      </w:r>
      <w:proofErr w:type="spellEnd"/>
      <w:r w:rsidR="00E9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D">
        <w:rPr>
          <w:rFonts w:ascii="Times New Roman" w:hAnsi="Times New Roman" w:cs="Times New Roman"/>
          <w:sz w:val="24"/>
          <w:szCs w:val="24"/>
        </w:rPr>
        <w:t>timenti</w:t>
      </w:r>
      <w:proofErr w:type="spellEnd"/>
    </w:p>
    <w:p w:rsidR="00063A83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14">
        <w:rPr>
          <w:rFonts w:ascii="Times New Roman" w:hAnsi="Times New Roman" w:cs="Times New Roman"/>
          <w:sz w:val="24"/>
          <w:szCs w:val="24"/>
        </w:rPr>
        <w:t xml:space="preserve">Maecenas,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ficus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calorque</w:t>
      </w:r>
      <w:proofErr w:type="spellEnd"/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dissignatorem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decorat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lictoribus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atris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>,</w:t>
      </w:r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pueris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pater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matercula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pallet</w:t>
      </w:r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officiosaque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sedulitas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opella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forensis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E9397D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t>adducit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febris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testamenta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resignat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>.</w:t>
      </w:r>
    </w:p>
    <w:p w:rsidR="00E9397D" w:rsidRDefault="00E9397D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3B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6693B">
        <w:rPr>
          <w:rFonts w:ascii="Times New Roman" w:hAnsi="Times New Roman" w:cs="Times New Roman"/>
          <w:sz w:val="24"/>
          <w:szCs w:val="24"/>
        </w:rPr>
        <w:lastRenderedPageBreak/>
        <w:t>I promised you I’d spend a week in the country.</w:t>
      </w:r>
    </w:p>
    <w:p w:rsidR="0006693B" w:rsidRDefault="0006693B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lied. I’ve been away all August. But if you </w:t>
      </w:r>
    </w:p>
    <w:p w:rsidR="0006693B" w:rsidRDefault="0006693B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me strong and healthy, give me now, Maecenas,</w:t>
      </w:r>
    </w:p>
    <w:p w:rsidR="0006693B" w:rsidRDefault="00C21577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consid</w:t>
      </w:r>
      <w:r w:rsidR="0006693B">
        <w:rPr>
          <w:rFonts w:ascii="Times New Roman" w:hAnsi="Times New Roman" w:cs="Times New Roman"/>
          <w:sz w:val="24"/>
          <w:szCs w:val="24"/>
        </w:rPr>
        <w:t>eration you give me when I’m sick,</w:t>
      </w:r>
    </w:p>
    <w:p w:rsidR="0006693B" w:rsidRDefault="0006693B" w:rsidP="0006693B">
      <w:pPr>
        <w:spacing w:after="0" w:line="240" w:lineRule="auto"/>
        <w:ind w:right="-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 Rome I’d be sick. The heat there and the early figs</w:t>
      </w:r>
    </w:p>
    <w:p w:rsidR="0006693B" w:rsidRDefault="0006693B" w:rsidP="0006693B">
      <w:pPr>
        <w:spacing w:after="0" w:line="240" w:lineRule="auto"/>
        <w:ind w:right="-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the undertaker, with his black-robed crew, a </w:t>
      </w:r>
      <w:r w:rsidR="00C21577">
        <w:rPr>
          <w:rFonts w:ascii="Times New Roman" w:hAnsi="Times New Roman" w:cs="Times New Roman"/>
          <w:sz w:val="24"/>
          <w:szCs w:val="24"/>
        </w:rPr>
        <w:t xml:space="preserve">    </w:t>
      </w:r>
      <w:r w:rsidR="00C21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wealthy man.</w:t>
      </w:r>
    </w:p>
    <w:p w:rsidR="0006693B" w:rsidRDefault="0006693B" w:rsidP="0006693B">
      <w:pPr>
        <w:spacing w:after="0" w:line="240" w:lineRule="auto"/>
        <w:ind w:right="-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Mothers and fathers turn pale fearing for their children,</w:t>
      </w:r>
    </w:p>
    <w:p w:rsidR="0006693B" w:rsidRDefault="0006693B" w:rsidP="0006693B">
      <w:pPr>
        <w:spacing w:after="0" w:line="240" w:lineRule="auto"/>
        <w:ind w:right="-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social obligations joined with petty public tasks cause fevers to rise and wills to be unsealed and read.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Translation: Fuchs</w:t>
      </w:r>
    </w:p>
    <w:p w:rsidR="00063A83" w:rsidRPr="008E0514" w:rsidRDefault="00063A83" w:rsidP="00063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14">
        <w:rPr>
          <w:rFonts w:ascii="Times New Roman" w:hAnsi="Times New Roman" w:cs="Times New Roman"/>
          <w:sz w:val="24"/>
          <w:szCs w:val="24"/>
        </w:rPr>
        <w:tab/>
      </w:r>
    </w:p>
    <w:p w:rsidR="00063A83" w:rsidRDefault="00063A83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3A83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C21577" w:rsidRDefault="00C21577" w:rsidP="00C21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Hor. </w:t>
      </w:r>
      <w:r>
        <w:rPr>
          <w:rFonts w:ascii="Times New Roman" w:hAnsi="Times New Roman" w:cs="Times New Roman"/>
          <w:i/>
          <w:sz w:val="24"/>
          <w:szCs w:val="24"/>
        </w:rPr>
        <w:t xml:space="preserve">Epist. </w:t>
      </w:r>
      <w:r>
        <w:rPr>
          <w:rFonts w:ascii="Times New Roman" w:hAnsi="Times New Roman" w:cs="Times New Roman"/>
          <w:sz w:val="24"/>
          <w:szCs w:val="24"/>
        </w:rPr>
        <w:t>1.7.98</w:t>
      </w:r>
    </w:p>
    <w:p w:rsidR="00C21577" w:rsidRDefault="00C21577" w:rsidP="00C21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577" w:rsidRDefault="00C21577" w:rsidP="00C21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577" w:rsidRDefault="00C21577" w:rsidP="00C21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577" w:rsidRDefault="00C21577" w:rsidP="00C21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21577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C21577" w:rsidRDefault="00C21577" w:rsidP="00C21577">
      <w:pPr>
        <w:ind w:right="-180"/>
        <w:rPr>
          <w:rFonts w:ascii="Times New Roman" w:hAnsi="Times New Roman" w:cs="Times New Roman"/>
          <w:sz w:val="24"/>
          <w:szCs w:val="24"/>
        </w:rPr>
        <w:sectPr w:rsidR="00C21577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  <w:proofErr w:type="spellStart"/>
      <w:r w:rsidRPr="008E0514">
        <w:rPr>
          <w:rFonts w:ascii="Times New Roman" w:hAnsi="Times New Roman" w:cs="Times New Roman"/>
          <w:sz w:val="24"/>
          <w:szCs w:val="24"/>
        </w:rPr>
        <w:lastRenderedPageBreak/>
        <w:t>metiri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quemque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modulo ac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pede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14">
        <w:rPr>
          <w:rFonts w:ascii="Times New Roman" w:hAnsi="Times New Roman" w:cs="Times New Roman"/>
          <w:sz w:val="24"/>
          <w:szCs w:val="24"/>
        </w:rPr>
        <w:t>verum</w:t>
      </w:r>
      <w:proofErr w:type="spellEnd"/>
      <w:r w:rsidRPr="008E0514">
        <w:rPr>
          <w:rFonts w:ascii="Times New Roman" w:hAnsi="Times New Roman" w:cs="Times New Roman"/>
          <w:sz w:val="24"/>
          <w:szCs w:val="24"/>
        </w:rPr>
        <w:t xml:space="preserve"> est.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right for each person to measure himself by his own </w:t>
      </w:r>
      <w:r>
        <w:rPr>
          <w:rFonts w:ascii="Times New Roman" w:hAnsi="Times New Roman" w:cs="Times New Roman"/>
          <w:sz w:val="24"/>
          <w:szCs w:val="24"/>
        </w:rPr>
        <w:tab/>
        <w:t>standard and measure.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Translation mine</w:t>
      </w:r>
    </w:p>
    <w:p w:rsidR="00063A83" w:rsidRPr="00063A83" w:rsidRDefault="00063A83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97D" w:rsidRDefault="00E9397D" w:rsidP="00E9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Hor. </w:t>
      </w:r>
      <w:r w:rsidRPr="008E410A">
        <w:rPr>
          <w:rFonts w:ascii="Times New Roman" w:hAnsi="Times New Roman" w:cs="Times New Roman"/>
          <w:i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1.6.85-87</w:t>
      </w:r>
    </w:p>
    <w:p w:rsidR="00E9397D" w:rsidRPr="008E410A" w:rsidRDefault="00E9397D" w:rsidP="00E939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3A83" w:rsidRDefault="00063A83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0966" w:rsidRDefault="007626E9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70966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  <w:r w:rsidRPr="008E410A">
        <w:rPr>
          <w:rFonts w:ascii="Times New Roman" w:hAnsi="Times New Roman" w:cs="Times New Roman"/>
          <w:sz w:val="24"/>
          <w:szCs w:val="24"/>
        </w:rPr>
        <w:tab/>
      </w:r>
      <w:r w:rsidRPr="008E410A">
        <w:rPr>
          <w:rFonts w:ascii="Times New Roman" w:hAnsi="Times New Roman" w:cs="Times New Roman"/>
          <w:sz w:val="24"/>
          <w:szCs w:val="24"/>
        </w:rPr>
        <w:tab/>
      </w:r>
    </w:p>
    <w:p w:rsidR="008E410A" w:rsidRDefault="007626E9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410A">
        <w:rPr>
          <w:rFonts w:ascii="Times New Roman" w:hAnsi="Times New Roman" w:cs="Times New Roman"/>
          <w:sz w:val="24"/>
          <w:szCs w:val="24"/>
        </w:rPr>
        <w:lastRenderedPageBreak/>
        <w:t>nec</w:t>
      </w:r>
      <w:proofErr w:type="spellEnd"/>
      <w:r w:rsidRPr="008E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0A">
        <w:rPr>
          <w:rFonts w:ascii="Times New Roman" w:hAnsi="Times New Roman" w:cs="Times New Roman"/>
          <w:sz w:val="24"/>
          <w:szCs w:val="24"/>
        </w:rPr>
        <w:t>timuit</w:t>
      </w:r>
      <w:proofErr w:type="spellEnd"/>
      <w:r w:rsidR="008E4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10A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="008E41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E410A">
        <w:rPr>
          <w:rFonts w:ascii="Times New Roman" w:hAnsi="Times New Roman" w:cs="Times New Roman"/>
          <w:sz w:val="24"/>
          <w:szCs w:val="24"/>
        </w:rPr>
        <w:t>vitio</w:t>
      </w:r>
      <w:proofErr w:type="spellEnd"/>
      <w:r w:rsidR="008E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0A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8E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10A">
        <w:rPr>
          <w:rFonts w:ascii="Times New Roman" w:hAnsi="Times New Roman" w:cs="Times New Roman"/>
          <w:sz w:val="24"/>
          <w:szCs w:val="24"/>
        </w:rPr>
        <w:t>verteret</w:t>
      </w:r>
      <w:proofErr w:type="spellEnd"/>
      <w:r w:rsidR="008E4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10A">
        <w:rPr>
          <w:rFonts w:ascii="Times New Roman" w:hAnsi="Times New Roman" w:cs="Times New Roman"/>
          <w:sz w:val="24"/>
          <w:szCs w:val="24"/>
        </w:rPr>
        <w:t>olim</w:t>
      </w:r>
      <w:proofErr w:type="spellEnd"/>
    </w:p>
    <w:p w:rsidR="008E410A" w:rsidRDefault="008E410A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ipse, </w:t>
      </w:r>
      <w:proofErr w:type="spellStart"/>
      <w:r w:rsidR="00BC187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actor</w:t>
      </w:r>
      <w:proofErr w:type="spellEnd"/>
    </w:p>
    <w:p w:rsidR="008E410A" w:rsidRPr="008E410A" w:rsidRDefault="008E410A" w:rsidP="008E4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sequerer</w:t>
      </w:r>
      <w:proofErr w:type="spellEnd"/>
    </w:p>
    <w:p w:rsidR="007626E9" w:rsidRPr="00877ABE" w:rsidRDefault="007626E9" w:rsidP="000C0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2831" w:rsidRDefault="00257ADE" w:rsidP="001709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 did he fear</w:t>
      </w:r>
      <w:r w:rsidR="00066F76">
        <w:rPr>
          <w:rFonts w:ascii="Times New Roman" w:hAnsi="Times New Roman" w:cs="Times New Roman"/>
          <w:sz w:val="24"/>
          <w:szCs w:val="24"/>
        </w:rPr>
        <w:t xml:space="preserve"> th</w:t>
      </w:r>
      <w:r w:rsidR="00430DF1">
        <w:rPr>
          <w:rFonts w:ascii="Times New Roman" w:hAnsi="Times New Roman" w:cs="Times New Roman"/>
          <w:sz w:val="24"/>
          <w:szCs w:val="24"/>
        </w:rPr>
        <w:t>at anyone would</w:t>
      </w:r>
      <w:r w:rsidR="00CE0D36">
        <w:rPr>
          <w:rFonts w:ascii="Times New Roman" w:hAnsi="Times New Roman" w:cs="Times New Roman"/>
          <w:sz w:val="24"/>
          <w:szCs w:val="24"/>
        </w:rPr>
        <w:t xml:space="preserve"> find fault with him</w:t>
      </w:r>
      <w:r w:rsidR="00C21577">
        <w:rPr>
          <w:rFonts w:ascii="Times New Roman" w:hAnsi="Times New Roman" w:cs="Times New Roman"/>
          <w:sz w:val="24"/>
          <w:szCs w:val="24"/>
        </w:rPr>
        <w:t xml:space="preserve"> </w:t>
      </w:r>
      <w:r w:rsidR="004B081D">
        <w:rPr>
          <w:rFonts w:ascii="Times New Roman" w:hAnsi="Times New Roman" w:cs="Times New Roman"/>
          <w:sz w:val="24"/>
          <w:szCs w:val="24"/>
        </w:rPr>
        <w:t>i</w:t>
      </w:r>
      <w:r w:rsidR="00066F76">
        <w:rPr>
          <w:rFonts w:ascii="Times New Roman" w:hAnsi="Times New Roman" w:cs="Times New Roman"/>
          <w:sz w:val="24"/>
          <w:szCs w:val="24"/>
        </w:rPr>
        <w:t>f one day</w:t>
      </w:r>
      <w:r w:rsidR="00430DF1">
        <w:rPr>
          <w:rFonts w:ascii="Times New Roman" w:hAnsi="Times New Roman" w:cs="Times New Roman"/>
          <w:sz w:val="24"/>
          <w:szCs w:val="24"/>
        </w:rPr>
        <w:t xml:space="preserve"> I were to pursue modest salaries as an auctioneer or an auction-broker,</w:t>
      </w:r>
      <w:r w:rsidR="00066F76">
        <w:rPr>
          <w:rFonts w:ascii="Times New Roman" w:hAnsi="Times New Roman" w:cs="Times New Roman"/>
          <w:sz w:val="24"/>
          <w:szCs w:val="24"/>
        </w:rPr>
        <w:t xml:space="preserve"> as he was</w:t>
      </w:r>
      <w:r w:rsidR="00430DF1">
        <w:rPr>
          <w:rFonts w:ascii="Times New Roman" w:hAnsi="Times New Roman" w:cs="Times New Roman"/>
          <w:sz w:val="24"/>
          <w:szCs w:val="24"/>
        </w:rPr>
        <w:t>…</w:t>
      </w:r>
      <w:r w:rsidR="00A83038">
        <w:rPr>
          <w:rFonts w:ascii="Times New Roman" w:hAnsi="Times New Roman" w:cs="Times New Roman"/>
          <w:sz w:val="24"/>
          <w:szCs w:val="24"/>
        </w:rPr>
        <w:t>.</w:t>
      </w:r>
      <w:r w:rsidR="0006693B">
        <w:rPr>
          <w:rFonts w:ascii="Times New Roman" w:hAnsi="Times New Roman" w:cs="Times New Roman"/>
          <w:sz w:val="24"/>
          <w:szCs w:val="24"/>
        </w:rPr>
        <w:br/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tab/>
        <w:t>Translation mine</w:t>
      </w:r>
    </w:p>
    <w:p w:rsidR="000A1DE6" w:rsidRDefault="000A1DE6" w:rsidP="00877ABE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70966" w:rsidRDefault="00170966" w:rsidP="00DF67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693B" w:rsidRDefault="0006693B" w:rsidP="00DF67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693B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06693B" w:rsidRDefault="0006693B" w:rsidP="000669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693B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Hor. </w:t>
      </w:r>
      <w:r>
        <w:rPr>
          <w:rFonts w:ascii="Times New Roman" w:hAnsi="Times New Roman" w:cs="Times New Roman"/>
          <w:i/>
          <w:sz w:val="24"/>
          <w:szCs w:val="24"/>
        </w:rPr>
        <w:t xml:space="preserve">Epist. </w:t>
      </w:r>
      <w:r>
        <w:rPr>
          <w:rFonts w:ascii="Times New Roman" w:hAnsi="Times New Roman" w:cs="Times New Roman"/>
          <w:sz w:val="24"/>
          <w:szCs w:val="24"/>
        </w:rPr>
        <w:t>1.7.77-82</w:t>
      </w:r>
    </w:p>
    <w:p w:rsidR="0006693B" w:rsidRDefault="0006693B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3A83" w:rsidRDefault="00063A83" w:rsidP="00DF67E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9397D" w:rsidRDefault="00E9397D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9397D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DF67E0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7E0">
        <w:rPr>
          <w:rFonts w:ascii="Times New Roman" w:hAnsi="Times New Roman" w:cs="Times New Roman"/>
          <w:sz w:val="24"/>
          <w:szCs w:val="24"/>
        </w:rPr>
        <w:lastRenderedPageBreak/>
        <w:t>inpositus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mannis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arvum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caelumque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Sabinum</w:t>
      </w:r>
      <w:proofErr w:type="spellEnd"/>
    </w:p>
    <w:p w:rsidR="00DF67E0" w:rsidRPr="00DF67E0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7E0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cessat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laudare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videt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ridetque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Philippus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>,</w:t>
      </w:r>
      <w:r w:rsidRPr="00DF67E0">
        <w:rPr>
          <w:rFonts w:ascii="Times New Roman" w:hAnsi="Times New Roman" w:cs="Times New Roman"/>
          <w:sz w:val="24"/>
          <w:szCs w:val="24"/>
        </w:rPr>
        <w:tab/>
      </w:r>
    </w:p>
    <w:p w:rsidR="00DF67E0" w:rsidRPr="00DF67E0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7E0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req</w:t>
      </w:r>
      <w:r w:rsidR="0019747D">
        <w:rPr>
          <w:rFonts w:ascii="Times New Roman" w:hAnsi="Times New Roman" w:cs="Times New Roman"/>
          <w:sz w:val="24"/>
          <w:szCs w:val="24"/>
        </w:rPr>
        <w:t xml:space="preserve">uiem, </w:t>
      </w:r>
      <w:proofErr w:type="spellStart"/>
      <w:r w:rsidR="0019747D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="0019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47D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19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47D">
        <w:rPr>
          <w:rFonts w:ascii="Times New Roman" w:hAnsi="Times New Roman" w:cs="Times New Roman"/>
          <w:sz w:val="24"/>
          <w:szCs w:val="24"/>
        </w:rPr>
        <w:t>undique</w:t>
      </w:r>
      <w:proofErr w:type="spellEnd"/>
      <w:r w:rsidR="0019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47D">
        <w:rPr>
          <w:rFonts w:ascii="Times New Roman" w:hAnsi="Times New Roman" w:cs="Times New Roman"/>
          <w:sz w:val="24"/>
          <w:szCs w:val="24"/>
        </w:rPr>
        <w:t>quaerit</w:t>
      </w:r>
      <w:proofErr w:type="spellEnd"/>
    </w:p>
    <w:p w:rsidR="00DF67E0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7E0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septem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sestertia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septem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ab/>
      </w:r>
    </w:p>
    <w:p w:rsidR="00DF67E0" w:rsidRPr="00DF67E0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7E0">
        <w:rPr>
          <w:rFonts w:ascii="Times New Roman" w:hAnsi="Times New Roman" w:cs="Times New Roman"/>
          <w:sz w:val="24"/>
          <w:szCs w:val="24"/>
        </w:rPr>
        <w:t>promittit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persuadet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mercetur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E0">
        <w:rPr>
          <w:rFonts w:ascii="Times New Roman" w:hAnsi="Times New Roman" w:cs="Times New Roman"/>
          <w:sz w:val="24"/>
          <w:szCs w:val="24"/>
        </w:rPr>
        <w:t>agellum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 xml:space="preserve">. </w:t>
      </w:r>
      <w:r w:rsidRPr="00DF67E0">
        <w:rPr>
          <w:rFonts w:ascii="Times New Roman" w:hAnsi="Times New Roman" w:cs="Times New Roman"/>
          <w:sz w:val="24"/>
          <w:szCs w:val="24"/>
        </w:rPr>
        <w:tab/>
      </w:r>
    </w:p>
    <w:p w:rsidR="00A167FA" w:rsidRDefault="00DF67E0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7E0">
        <w:rPr>
          <w:rFonts w:ascii="Times New Roman" w:hAnsi="Times New Roman" w:cs="Times New Roman"/>
          <w:sz w:val="24"/>
          <w:szCs w:val="24"/>
        </w:rPr>
        <w:t>mercatur</w:t>
      </w:r>
      <w:proofErr w:type="spellEnd"/>
      <w:r w:rsidRPr="00DF67E0">
        <w:rPr>
          <w:rFonts w:ascii="Times New Roman" w:hAnsi="Times New Roman" w:cs="Times New Roman"/>
          <w:sz w:val="24"/>
          <w:szCs w:val="24"/>
        </w:rPr>
        <w:t>.</w:t>
      </w:r>
      <w:r w:rsidR="00063A83">
        <w:rPr>
          <w:rFonts w:ascii="Times New Roman" w:hAnsi="Times New Roman" w:cs="Times New Roman"/>
          <w:sz w:val="24"/>
          <w:szCs w:val="24"/>
        </w:rPr>
        <w:br w:type="column"/>
      </w:r>
      <w:r w:rsidR="00EE0768">
        <w:rPr>
          <w:rFonts w:ascii="Times New Roman" w:hAnsi="Times New Roman" w:cs="Times New Roman"/>
          <w:sz w:val="24"/>
          <w:szCs w:val="24"/>
        </w:rPr>
        <w:lastRenderedPageBreak/>
        <w:t>Placed</w:t>
      </w:r>
      <w:r w:rsidR="00AE72D0">
        <w:rPr>
          <w:rFonts w:ascii="Times New Roman" w:hAnsi="Times New Roman" w:cs="Times New Roman"/>
          <w:sz w:val="24"/>
          <w:szCs w:val="24"/>
        </w:rPr>
        <w:t xml:space="preserve"> </w:t>
      </w:r>
      <w:r w:rsidR="00443413">
        <w:rPr>
          <w:rFonts w:ascii="Times New Roman" w:hAnsi="Times New Roman" w:cs="Times New Roman"/>
          <w:sz w:val="24"/>
          <w:szCs w:val="24"/>
        </w:rPr>
        <w:t>in [the carriage drawn by]</w:t>
      </w:r>
      <w:r w:rsidR="00A167FA">
        <w:rPr>
          <w:rFonts w:ascii="Times New Roman" w:hAnsi="Times New Roman" w:cs="Times New Roman"/>
          <w:sz w:val="24"/>
          <w:szCs w:val="24"/>
        </w:rPr>
        <w:t xml:space="preserve"> ponies, [Mena] does </w:t>
      </w:r>
      <w:r w:rsidR="00C21577">
        <w:rPr>
          <w:rFonts w:ascii="Times New Roman" w:hAnsi="Times New Roman" w:cs="Times New Roman"/>
          <w:sz w:val="24"/>
          <w:szCs w:val="24"/>
        </w:rPr>
        <w:tab/>
      </w:r>
      <w:r w:rsidR="00A167FA">
        <w:rPr>
          <w:rFonts w:ascii="Times New Roman" w:hAnsi="Times New Roman" w:cs="Times New Roman"/>
          <w:sz w:val="24"/>
          <w:szCs w:val="24"/>
        </w:rPr>
        <w:t xml:space="preserve">not cease </w:t>
      </w:r>
    </w:p>
    <w:p w:rsidR="00A167FA" w:rsidRDefault="00A167FA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praising the Sabine land and sky.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sees and </w:t>
      </w:r>
      <w:r w:rsidR="00C21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laughs,</w:t>
      </w:r>
    </w:p>
    <w:p w:rsidR="00A167FA" w:rsidRDefault="00A167FA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seeking entertainment and laughter</w:t>
      </w:r>
    </w:p>
    <w:p w:rsidR="00EB2F36" w:rsidRDefault="00A167FA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Mena 7000 sesterces, promising 7000 as a loan,</w:t>
      </w:r>
    </w:p>
    <w:p w:rsidR="00EA4291" w:rsidRDefault="00872EAD" w:rsidP="00063A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4291">
        <w:rPr>
          <w:rFonts w:ascii="Times New Roman" w:hAnsi="Times New Roman" w:cs="Times New Roman"/>
          <w:sz w:val="24"/>
          <w:szCs w:val="24"/>
        </w:rPr>
        <w:t>ersuades him that he should buy a little farm.</w:t>
      </w:r>
    </w:p>
    <w:p w:rsidR="00E9397D" w:rsidRDefault="00EA4291" w:rsidP="000669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9397D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He buys it.</w:t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br/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tab/>
      </w:r>
      <w:r w:rsidR="0006693B">
        <w:rPr>
          <w:rFonts w:ascii="Times New Roman" w:hAnsi="Times New Roman" w:cs="Times New Roman"/>
          <w:sz w:val="24"/>
          <w:szCs w:val="24"/>
        </w:rPr>
        <w:tab/>
        <w:t>Translation mine</w:t>
      </w:r>
    </w:p>
    <w:p w:rsidR="00836559" w:rsidRDefault="00836559" w:rsidP="008365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559" w:rsidRDefault="00836559" w:rsidP="008365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36559" w:rsidSect="0006693B">
          <w:endnotePr>
            <w:numFmt w:val="decimal"/>
          </w:endnotePr>
          <w:type w:val="continuous"/>
          <w:pgSz w:w="12240" w:h="15840"/>
          <w:pgMar w:top="1440" w:right="864" w:bottom="1440" w:left="864" w:header="720" w:footer="720" w:gutter="0"/>
          <w:cols w:num="2" w:space="216" w:equalWidth="0">
            <w:col w:w="4968" w:space="216"/>
            <w:col w:w="5328"/>
          </w:cols>
          <w:docGrid w:linePitch="360"/>
        </w:sectPr>
      </w:pPr>
    </w:p>
    <w:p w:rsidR="00836559" w:rsidRDefault="00836559" w:rsidP="008365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7FA" w:rsidRDefault="00A1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9397D" w:rsidRDefault="00E9397D" w:rsidP="00A0004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  <w:sectPr w:rsidR="00E9397D" w:rsidSect="00836559">
          <w:endnotePr>
            <w:numFmt w:val="decimal"/>
          </w:endnotePr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752" w:space="720"/>
            <w:col w:w="3888"/>
          </w:cols>
          <w:docGrid w:linePitch="360"/>
        </w:sectPr>
      </w:pPr>
    </w:p>
    <w:p w:rsidR="00A0004F" w:rsidRPr="00BD2921" w:rsidRDefault="00A0004F" w:rsidP="00A0004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A0004F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Armstrong, David. 1989.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</w:t>
      </w:r>
      <w:r w:rsidRPr="00BD2921">
        <w:rPr>
          <w:rFonts w:ascii="Times New Roman" w:hAnsi="Times New Roman" w:cs="Times New Roman"/>
          <w:sz w:val="24"/>
          <w:szCs w:val="24"/>
        </w:rPr>
        <w:t>. New Haven: Yale University Press.</w:t>
      </w:r>
    </w:p>
    <w:p w:rsidR="00A0004F" w:rsidRPr="005B6F58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Cicero, 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Epistulae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1.5. PHI Latin Texts. </w:t>
      </w:r>
      <w:r w:rsidRPr="005B6F58">
        <w:rPr>
          <w:rFonts w:ascii="Times New Roman" w:hAnsi="Times New Roman" w:cs="Times New Roman"/>
          <w:sz w:val="24"/>
          <w:szCs w:val="24"/>
        </w:rPr>
        <w:t>http://latin.packhum.org/loc/474/57/0#4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04F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2921">
        <w:rPr>
          <w:rFonts w:ascii="Times New Roman" w:hAnsi="Times New Roman" w:cs="Times New Roman"/>
          <w:sz w:val="24"/>
          <w:szCs w:val="24"/>
        </w:rPr>
        <w:t>Fra</w:t>
      </w:r>
      <w:r w:rsidR="00AD47BB">
        <w:rPr>
          <w:rFonts w:ascii="Times New Roman" w:hAnsi="Times New Roman" w:cs="Times New Roman"/>
          <w:sz w:val="24"/>
          <w:szCs w:val="24"/>
        </w:rPr>
        <w:t>e</w:t>
      </w:r>
      <w:r w:rsidRPr="00BD2921">
        <w:rPr>
          <w:rFonts w:ascii="Times New Roman" w:hAnsi="Times New Roman" w:cs="Times New Roman"/>
          <w:sz w:val="24"/>
          <w:szCs w:val="24"/>
        </w:rPr>
        <w:t>nkel</w:t>
      </w:r>
      <w:proofErr w:type="spellEnd"/>
      <w:r w:rsidRPr="00BD2921">
        <w:rPr>
          <w:rFonts w:ascii="Times New Roman" w:hAnsi="Times New Roman" w:cs="Times New Roman"/>
          <w:sz w:val="24"/>
          <w:szCs w:val="24"/>
        </w:rPr>
        <w:t xml:space="preserve">, Eduard. 1957.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</w:t>
      </w:r>
      <w:r w:rsidRPr="00BD2921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A0004F" w:rsidRPr="00DC6A00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Jacob, trans. 1977. </w:t>
      </w:r>
      <w:r>
        <w:rPr>
          <w:rFonts w:ascii="Times New Roman" w:hAnsi="Times New Roman" w:cs="Times New Roman"/>
          <w:i/>
          <w:sz w:val="24"/>
          <w:szCs w:val="24"/>
        </w:rPr>
        <w:t>Horace's Satires and Epistles</w:t>
      </w:r>
      <w:r>
        <w:rPr>
          <w:rFonts w:ascii="Times New Roman" w:hAnsi="Times New Roman" w:cs="Times New Roman"/>
          <w:sz w:val="24"/>
          <w:szCs w:val="24"/>
        </w:rPr>
        <w:t>. New York: W. W. Norton &amp; Company.</w:t>
      </w:r>
    </w:p>
    <w:p w:rsidR="00A0004F" w:rsidRPr="00BD2921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2921">
        <w:rPr>
          <w:rFonts w:ascii="Times New Roman" w:hAnsi="Times New Roman" w:cs="Times New Roman"/>
          <w:sz w:val="24"/>
          <w:szCs w:val="24"/>
        </w:rPr>
        <w:t>Greenough</w:t>
      </w:r>
      <w:proofErr w:type="spellEnd"/>
      <w:r w:rsidRPr="00BD2921">
        <w:rPr>
          <w:rFonts w:ascii="Times New Roman" w:hAnsi="Times New Roman" w:cs="Times New Roman"/>
          <w:sz w:val="24"/>
          <w:szCs w:val="24"/>
        </w:rPr>
        <w:t xml:space="preserve">, J. B., ed. 1893. </w:t>
      </w:r>
      <w:r w:rsidRPr="00BD2921">
        <w:rPr>
          <w:rFonts w:ascii="Times New Roman" w:hAnsi="Times New Roman" w:cs="Times New Roman"/>
          <w:i/>
          <w:sz w:val="24"/>
          <w:szCs w:val="24"/>
        </w:rPr>
        <w:t>The Satires and Epistles of Horace.</w:t>
      </w:r>
      <w:r w:rsidRPr="00BD2921">
        <w:rPr>
          <w:rFonts w:ascii="Times New Roman" w:hAnsi="Times New Roman" w:cs="Times New Roman"/>
          <w:sz w:val="24"/>
          <w:szCs w:val="24"/>
        </w:rPr>
        <w:t xml:space="preserve"> Boston: </w:t>
      </w:r>
      <w:proofErr w:type="spellStart"/>
      <w:r w:rsidRPr="00BD2921">
        <w:rPr>
          <w:rFonts w:ascii="Times New Roman" w:hAnsi="Times New Roman" w:cs="Times New Roman"/>
          <w:sz w:val="24"/>
          <w:szCs w:val="24"/>
        </w:rPr>
        <w:t>Ginn</w:t>
      </w:r>
      <w:proofErr w:type="spellEnd"/>
      <w:r w:rsidRPr="00BD2921">
        <w:rPr>
          <w:rFonts w:ascii="Times New Roman" w:hAnsi="Times New Roman" w:cs="Times New Roman"/>
          <w:sz w:val="24"/>
          <w:szCs w:val="24"/>
        </w:rPr>
        <w:t xml:space="preserve"> &amp; Company.</w:t>
      </w:r>
    </w:p>
    <w:p w:rsidR="00A0004F" w:rsidRPr="00BD2921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Hills, Philip. 2005.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</w:t>
      </w:r>
      <w:r w:rsidRPr="00BD2921">
        <w:rPr>
          <w:rFonts w:ascii="Times New Roman" w:hAnsi="Times New Roman" w:cs="Times New Roman"/>
          <w:sz w:val="24"/>
          <w:szCs w:val="24"/>
        </w:rPr>
        <w:t>. London: Bristol Classical Press.</w:t>
      </w:r>
    </w:p>
    <w:p w:rsidR="00A0004F" w:rsidRPr="00363F97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Epistulae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1.12. PHI Latin Texts. Accessed May 8. </w:t>
      </w:r>
      <w:r w:rsidRPr="00363F97">
        <w:rPr>
          <w:rFonts w:ascii="Times New Roman" w:hAnsi="Times New Roman" w:cs="Times New Roman"/>
          <w:sz w:val="24"/>
          <w:szCs w:val="24"/>
        </w:rPr>
        <w:t>http://latin.packhum.org/loc/893/5/0#11</w:t>
      </w:r>
    </w:p>
    <w:p w:rsidR="00A0004F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Epistulae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F58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PHI Latin Texts.  Accessed May 8. </w:t>
      </w:r>
      <w:r w:rsidRPr="00333261">
        <w:rPr>
          <w:rFonts w:ascii="Times New Roman" w:hAnsi="Times New Roman" w:cs="Times New Roman"/>
          <w:sz w:val="24"/>
          <w:szCs w:val="24"/>
        </w:rPr>
        <w:t>http://latin.packhum.org/loc/893/5/0#6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04F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Sermones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F58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PHI Latin Texts.  Accessed May 8. </w:t>
      </w:r>
      <w:r w:rsidRPr="00363F97">
        <w:rPr>
          <w:rFonts w:ascii="Times New Roman" w:hAnsi="Times New Roman" w:cs="Times New Roman"/>
          <w:sz w:val="24"/>
          <w:szCs w:val="24"/>
        </w:rPr>
        <w:t>http://latin.packhum.org/loc/893/4/0#5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04F" w:rsidRPr="00BD2921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Kiernan, V. G. 1999.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Horace: Poetics and Politics</w:t>
      </w:r>
      <w:r w:rsidRPr="00BD2921">
        <w:rPr>
          <w:rFonts w:ascii="Times New Roman" w:hAnsi="Times New Roman" w:cs="Times New Roman"/>
          <w:sz w:val="24"/>
          <w:szCs w:val="24"/>
        </w:rPr>
        <w:t>. New York: St. Martin's Press.</w:t>
      </w:r>
    </w:p>
    <w:p w:rsidR="00A0004F" w:rsidRPr="00BD2921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Levi, Peter. 1998.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Horace: A Life</w:t>
      </w:r>
      <w:r w:rsidRPr="00BD2921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BD2921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BD2921">
        <w:rPr>
          <w:rFonts w:ascii="Times New Roman" w:hAnsi="Times New Roman" w:cs="Times New Roman"/>
          <w:sz w:val="24"/>
          <w:szCs w:val="24"/>
        </w:rPr>
        <w:t>.</w:t>
      </w:r>
    </w:p>
    <w:p w:rsidR="00A0004F" w:rsidRPr="00BD2921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Mayer, Roland, ed. 1994.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 Epistles: Book I</w:t>
      </w:r>
      <w:r w:rsidRPr="00BD2921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A0004F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 xml:space="preserve">McNeill, Randall L. B. 2001. </w:t>
      </w:r>
      <w:r w:rsidRPr="00BD2921">
        <w:rPr>
          <w:rFonts w:ascii="Times New Roman" w:hAnsi="Times New Roman" w:cs="Times New Roman"/>
          <w:i/>
          <w:sz w:val="24"/>
          <w:szCs w:val="24"/>
        </w:rPr>
        <w:t>Horace: Image, Identity, and Audience</w:t>
      </w:r>
      <w:r w:rsidRPr="00BD2921">
        <w:rPr>
          <w:rFonts w:ascii="Times New Roman" w:hAnsi="Times New Roman" w:cs="Times New Roman"/>
          <w:sz w:val="24"/>
          <w:szCs w:val="24"/>
        </w:rPr>
        <w:t>. Baltimore: The Johns Hopkins University Press.</w:t>
      </w:r>
    </w:p>
    <w:p w:rsidR="00A0004F" w:rsidRPr="00827099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Trapp, Michael, ed. 2003. </w:t>
      </w:r>
      <w:r>
        <w:rPr>
          <w:rFonts w:ascii="Times New Roman" w:hAnsi="Times New Roman" w:cs="Times New Roman"/>
          <w:i/>
          <w:sz w:val="24"/>
          <w:szCs w:val="24"/>
        </w:rPr>
        <w:t>Greek and Latin Letters: An Anthology with Translation</w:t>
      </w:r>
      <w:r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B86414" w:rsidRPr="000B494C" w:rsidRDefault="00A0004F" w:rsidP="00A0004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921">
        <w:rPr>
          <w:rFonts w:ascii="Times New Roman" w:hAnsi="Times New Roman" w:cs="Times New Roman"/>
          <w:sz w:val="24"/>
          <w:szCs w:val="24"/>
        </w:rPr>
        <w:t>Williams, Gordon. 1995. "</w:t>
      </w:r>
      <w:proofErr w:type="spellStart"/>
      <w:r w:rsidRPr="00BD2921">
        <w:rPr>
          <w:rFonts w:ascii="Times New Roman" w:hAnsi="Times New Roman" w:cs="Times New Roman"/>
          <w:i/>
          <w:sz w:val="24"/>
          <w:szCs w:val="24"/>
        </w:rPr>
        <w:t>Libertino</w:t>
      </w:r>
      <w:proofErr w:type="spellEnd"/>
      <w:r w:rsidRPr="00BD2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921">
        <w:rPr>
          <w:rFonts w:ascii="Times New Roman" w:hAnsi="Times New Roman" w:cs="Times New Roman"/>
          <w:i/>
          <w:sz w:val="24"/>
          <w:szCs w:val="24"/>
        </w:rPr>
        <w:t>Patre</w:t>
      </w:r>
      <w:proofErr w:type="spellEnd"/>
      <w:r w:rsidRPr="00BD2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921">
        <w:rPr>
          <w:rFonts w:ascii="Times New Roman" w:hAnsi="Times New Roman" w:cs="Times New Roman"/>
          <w:i/>
          <w:sz w:val="24"/>
          <w:szCs w:val="24"/>
        </w:rPr>
        <w:t>Natus</w:t>
      </w:r>
      <w:proofErr w:type="spellEnd"/>
      <w:r w:rsidRPr="00BD2921">
        <w:rPr>
          <w:rFonts w:ascii="Times New Roman" w:hAnsi="Times New Roman" w:cs="Times New Roman"/>
          <w:sz w:val="24"/>
          <w:szCs w:val="24"/>
        </w:rPr>
        <w:t xml:space="preserve">: True or False?" In </w:t>
      </w:r>
      <w:r w:rsidRPr="00BD2921">
        <w:rPr>
          <w:rFonts w:ascii="Times New Roman" w:hAnsi="Times New Roman" w:cs="Times New Roman"/>
          <w:i/>
          <w:sz w:val="24"/>
          <w:szCs w:val="24"/>
        </w:rPr>
        <w:t xml:space="preserve">Homage to Horace: A </w:t>
      </w:r>
      <w:proofErr w:type="spellStart"/>
      <w:r w:rsidRPr="00BD2921">
        <w:rPr>
          <w:rFonts w:ascii="Times New Roman" w:hAnsi="Times New Roman" w:cs="Times New Roman"/>
          <w:i/>
          <w:sz w:val="24"/>
          <w:szCs w:val="24"/>
        </w:rPr>
        <w:t>Bimillenary</w:t>
      </w:r>
      <w:proofErr w:type="spellEnd"/>
      <w:r w:rsidRPr="00BD2921">
        <w:rPr>
          <w:rFonts w:ascii="Times New Roman" w:hAnsi="Times New Roman" w:cs="Times New Roman"/>
          <w:i/>
          <w:sz w:val="24"/>
          <w:szCs w:val="24"/>
        </w:rPr>
        <w:t xml:space="preserve"> Celebration</w:t>
      </w:r>
      <w:r w:rsidRPr="00BD2921">
        <w:rPr>
          <w:rFonts w:ascii="Times New Roman" w:hAnsi="Times New Roman" w:cs="Times New Roman"/>
          <w:sz w:val="24"/>
          <w:szCs w:val="24"/>
        </w:rPr>
        <w:t>, edited by S. J. Harrison, 296-313.</w:t>
      </w:r>
    </w:p>
    <w:sectPr w:rsidR="00B86414" w:rsidRPr="000B494C" w:rsidSect="00063A83">
      <w:endnotePr>
        <w:numFmt w:val="decimal"/>
      </w:endnotePr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3" w:rsidRDefault="00D57403" w:rsidP="00C75E0A">
      <w:pPr>
        <w:spacing w:after="0" w:line="240" w:lineRule="auto"/>
      </w:pPr>
      <w:r>
        <w:separator/>
      </w:r>
    </w:p>
  </w:endnote>
  <w:endnote w:type="continuationSeparator" w:id="0">
    <w:p w:rsidR="00D57403" w:rsidRDefault="00D57403" w:rsidP="00C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3" w:rsidRDefault="00D57403" w:rsidP="00C75E0A">
      <w:pPr>
        <w:spacing w:after="0" w:line="240" w:lineRule="auto"/>
      </w:pPr>
      <w:r>
        <w:separator/>
      </w:r>
    </w:p>
  </w:footnote>
  <w:footnote w:type="continuationSeparator" w:id="0">
    <w:p w:rsidR="00D57403" w:rsidRDefault="00D57403" w:rsidP="00C7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BE" w:rsidRPr="00877ABE" w:rsidRDefault="00877A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77ABE">
      <w:rPr>
        <w:rFonts w:ascii="Times New Roman" w:hAnsi="Times New Roman" w:cs="Times New Roman"/>
        <w:sz w:val="24"/>
        <w:szCs w:val="24"/>
      </w:rPr>
      <w:t xml:space="preserve">Sexton </w:t>
    </w:r>
    <w:sdt>
      <w:sdtPr>
        <w:rPr>
          <w:rFonts w:ascii="Times New Roman" w:hAnsi="Times New Roman" w:cs="Times New Roman"/>
          <w:sz w:val="24"/>
          <w:szCs w:val="24"/>
        </w:rPr>
        <w:id w:val="392898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6E22" w:rsidRPr="00877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7A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56E22" w:rsidRPr="00877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A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56E22" w:rsidRPr="00877A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77ABE" w:rsidRDefault="00877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94256"/>
    <w:rsid w:val="000078C5"/>
    <w:rsid w:val="000319DF"/>
    <w:rsid w:val="00031BA3"/>
    <w:rsid w:val="000439D3"/>
    <w:rsid w:val="0005302E"/>
    <w:rsid w:val="00060DA3"/>
    <w:rsid w:val="00062722"/>
    <w:rsid w:val="00063A83"/>
    <w:rsid w:val="00065FE2"/>
    <w:rsid w:val="0006693B"/>
    <w:rsid w:val="00066F76"/>
    <w:rsid w:val="00067CEF"/>
    <w:rsid w:val="00074394"/>
    <w:rsid w:val="00082D96"/>
    <w:rsid w:val="000856C6"/>
    <w:rsid w:val="00092711"/>
    <w:rsid w:val="000A1467"/>
    <w:rsid w:val="000A1DE6"/>
    <w:rsid w:val="000B232C"/>
    <w:rsid w:val="000B494C"/>
    <w:rsid w:val="000B6019"/>
    <w:rsid w:val="000C061E"/>
    <w:rsid w:val="000C1697"/>
    <w:rsid w:val="000C3A4C"/>
    <w:rsid w:val="000E79B3"/>
    <w:rsid w:val="00110146"/>
    <w:rsid w:val="00123981"/>
    <w:rsid w:val="001370D7"/>
    <w:rsid w:val="0014168C"/>
    <w:rsid w:val="001436F5"/>
    <w:rsid w:val="001457D4"/>
    <w:rsid w:val="00150FF0"/>
    <w:rsid w:val="00151E6E"/>
    <w:rsid w:val="00152310"/>
    <w:rsid w:val="00152A16"/>
    <w:rsid w:val="00170665"/>
    <w:rsid w:val="00170966"/>
    <w:rsid w:val="001735B8"/>
    <w:rsid w:val="00185216"/>
    <w:rsid w:val="00186931"/>
    <w:rsid w:val="00192565"/>
    <w:rsid w:val="00193C75"/>
    <w:rsid w:val="0019747D"/>
    <w:rsid w:val="001977B1"/>
    <w:rsid w:val="001A12BD"/>
    <w:rsid w:val="001C54E9"/>
    <w:rsid w:val="001C56AE"/>
    <w:rsid w:val="001C7ECD"/>
    <w:rsid w:val="001D241F"/>
    <w:rsid w:val="001D2FE1"/>
    <w:rsid w:val="001D3B25"/>
    <w:rsid w:val="001D6380"/>
    <w:rsid w:val="001E0A77"/>
    <w:rsid w:val="002016FF"/>
    <w:rsid w:val="0020172E"/>
    <w:rsid w:val="00204BE0"/>
    <w:rsid w:val="00205D89"/>
    <w:rsid w:val="0023315D"/>
    <w:rsid w:val="00233651"/>
    <w:rsid w:val="002431CB"/>
    <w:rsid w:val="00257ADE"/>
    <w:rsid w:val="00285F72"/>
    <w:rsid w:val="00287931"/>
    <w:rsid w:val="002A04F1"/>
    <w:rsid w:val="002B66EC"/>
    <w:rsid w:val="002C25B9"/>
    <w:rsid w:val="002C3CAA"/>
    <w:rsid w:val="002C4D66"/>
    <w:rsid w:val="002D5F5E"/>
    <w:rsid w:val="002D7465"/>
    <w:rsid w:val="002E7738"/>
    <w:rsid w:val="002F7FED"/>
    <w:rsid w:val="00301CE2"/>
    <w:rsid w:val="00303426"/>
    <w:rsid w:val="0031291F"/>
    <w:rsid w:val="0032228A"/>
    <w:rsid w:val="003269F4"/>
    <w:rsid w:val="00326F55"/>
    <w:rsid w:val="00331E2A"/>
    <w:rsid w:val="003340D7"/>
    <w:rsid w:val="00341308"/>
    <w:rsid w:val="00342275"/>
    <w:rsid w:val="00343ED7"/>
    <w:rsid w:val="003514A6"/>
    <w:rsid w:val="00351D5D"/>
    <w:rsid w:val="0036165E"/>
    <w:rsid w:val="0038130A"/>
    <w:rsid w:val="00393D90"/>
    <w:rsid w:val="003B513C"/>
    <w:rsid w:val="003E4176"/>
    <w:rsid w:val="003F5CBC"/>
    <w:rsid w:val="00414603"/>
    <w:rsid w:val="00415F4C"/>
    <w:rsid w:val="00424356"/>
    <w:rsid w:val="00430DF1"/>
    <w:rsid w:val="00436A65"/>
    <w:rsid w:val="00443413"/>
    <w:rsid w:val="00456017"/>
    <w:rsid w:val="00471AA1"/>
    <w:rsid w:val="0048324B"/>
    <w:rsid w:val="00484565"/>
    <w:rsid w:val="00487ADA"/>
    <w:rsid w:val="00490517"/>
    <w:rsid w:val="004919EA"/>
    <w:rsid w:val="004B00EA"/>
    <w:rsid w:val="004B081D"/>
    <w:rsid w:val="004B2448"/>
    <w:rsid w:val="004B32BB"/>
    <w:rsid w:val="004B740B"/>
    <w:rsid w:val="004B7A86"/>
    <w:rsid w:val="004C7C86"/>
    <w:rsid w:val="004D67FC"/>
    <w:rsid w:val="004E0C0E"/>
    <w:rsid w:val="004E7593"/>
    <w:rsid w:val="00520591"/>
    <w:rsid w:val="00524564"/>
    <w:rsid w:val="00524A1E"/>
    <w:rsid w:val="005351DC"/>
    <w:rsid w:val="005353BE"/>
    <w:rsid w:val="0054006B"/>
    <w:rsid w:val="00541787"/>
    <w:rsid w:val="005608BD"/>
    <w:rsid w:val="00581403"/>
    <w:rsid w:val="005870EE"/>
    <w:rsid w:val="00591952"/>
    <w:rsid w:val="00593305"/>
    <w:rsid w:val="005C6221"/>
    <w:rsid w:val="005D1C80"/>
    <w:rsid w:val="005F0E7F"/>
    <w:rsid w:val="00612F95"/>
    <w:rsid w:val="006324E3"/>
    <w:rsid w:val="00634DB5"/>
    <w:rsid w:val="00636DD5"/>
    <w:rsid w:val="00640536"/>
    <w:rsid w:val="00644D51"/>
    <w:rsid w:val="00661D5F"/>
    <w:rsid w:val="006630EF"/>
    <w:rsid w:val="006B573B"/>
    <w:rsid w:val="006C10BF"/>
    <w:rsid w:val="006D05D6"/>
    <w:rsid w:val="006E3537"/>
    <w:rsid w:val="006E5629"/>
    <w:rsid w:val="006F65C1"/>
    <w:rsid w:val="006F67E4"/>
    <w:rsid w:val="00700F35"/>
    <w:rsid w:val="007167A4"/>
    <w:rsid w:val="00726F45"/>
    <w:rsid w:val="007344AE"/>
    <w:rsid w:val="00740547"/>
    <w:rsid w:val="007458FC"/>
    <w:rsid w:val="007530E8"/>
    <w:rsid w:val="007622DD"/>
    <w:rsid w:val="007626E9"/>
    <w:rsid w:val="00770E0D"/>
    <w:rsid w:val="0078341F"/>
    <w:rsid w:val="00783FD5"/>
    <w:rsid w:val="00785BA6"/>
    <w:rsid w:val="00787325"/>
    <w:rsid w:val="0079189C"/>
    <w:rsid w:val="007A0005"/>
    <w:rsid w:val="007C2136"/>
    <w:rsid w:val="007E22E5"/>
    <w:rsid w:val="007F6B8F"/>
    <w:rsid w:val="00800DB8"/>
    <w:rsid w:val="00801A52"/>
    <w:rsid w:val="0080692F"/>
    <w:rsid w:val="00810D6E"/>
    <w:rsid w:val="008153D2"/>
    <w:rsid w:val="00836559"/>
    <w:rsid w:val="00843381"/>
    <w:rsid w:val="008554F3"/>
    <w:rsid w:val="00855D4E"/>
    <w:rsid w:val="00855DC0"/>
    <w:rsid w:val="00855E69"/>
    <w:rsid w:val="008572D5"/>
    <w:rsid w:val="00860534"/>
    <w:rsid w:val="00862595"/>
    <w:rsid w:val="00872EAD"/>
    <w:rsid w:val="00873CCA"/>
    <w:rsid w:val="00877ABE"/>
    <w:rsid w:val="00886CF0"/>
    <w:rsid w:val="00897DD9"/>
    <w:rsid w:val="008B49D2"/>
    <w:rsid w:val="008C4234"/>
    <w:rsid w:val="008C7586"/>
    <w:rsid w:val="008D31C9"/>
    <w:rsid w:val="008E410A"/>
    <w:rsid w:val="008F61CC"/>
    <w:rsid w:val="00933CCE"/>
    <w:rsid w:val="00941FAA"/>
    <w:rsid w:val="009458B1"/>
    <w:rsid w:val="00946CB9"/>
    <w:rsid w:val="00961D4E"/>
    <w:rsid w:val="00972D2E"/>
    <w:rsid w:val="009746D5"/>
    <w:rsid w:val="00976CF4"/>
    <w:rsid w:val="00985A95"/>
    <w:rsid w:val="00985E6D"/>
    <w:rsid w:val="00990820"/>
    <w:rsid w:val="009A17C8"/>
    <w:rsid w:val="009B7870"/>
    <w:rsid w:val="009E0838"/>
    <w:rsid w:val="009E14F6"/>
    <w:rsid w:val="009E2F26"/>
    <w:rsid w:val="00A0004F"/>
    <w:rsid w:val="00A00C57"/>
    <w:rsid w:val="00A04DEF"/>
    <w:rsid w:val="00A10D25"/>
    <w:rsid w:val="00A15D82"/>
    <w:rsid w:val="00A162B2"/>
    <w:rsid w:val="00A167FA"/>
    <w:rsid w:val="00A17A1B"/>
    <w:rsid w:val="00A433D4"/>
    <w:rsid w:val="00A47469"/>
    <w:rsid w:val="00A70E79"/>
    <w:rsid w:val="00A81124"/>
    <w:rsid w:val="00A83038"/>
    <w:rsid w:val="00A92F60"/>
    <w:rsid w:val="00A953BD"/>
    <w:rsid w:val="00AA0204"/>
    <w:rsid w:val="00AA58F3"/>
    <w:rsid w:val="00AD3B0A"/>
    <w:rsid w:val="00AD47BB"/>
    <w:rsid w:val="00AD6514"/>
    <w:rsid w:val="00AE0722"/>
    <w:rsid w:val="00AE2EB9"/>
    <w:rsid w:val="00AE72D0"/>
    <w:rsid w:val="00AF5447"/>
    <w:rsid w:val="00B02947"/>
    <w:rsid w:val="00B1583D"/>
    <w:rsid w:val="00B26807"/>
    <w:rsid w:val="00B46B76"/>
    <w:rsid w:val="00B6251E"/>
    <w:rsid w:val="00B64DAE"/>
    <w:rsid w:val="00B72831"/>
    <w:rsid w:val="00B833E1"/>
    <w:rsid w:val="00B86414"/>
    <w:rsid w:val="00B913A3"/>
    <w:rsid w:val="00B94256"/>
    <w:rsid w:val="00B954AA"/>
    <w:rsid w:val="00B955C5"/>
    <w:rsid w:val="00BA1CCF"/>
    <w:rsid w:val="00BA3913"/>
    <w:rsid w:val="00BB4F59"/>
    <w:rsid w:val="00BC187A"/>
    <w:rsid w:val="00BD5842"/>
    <w:rsid w:val="00BD6022"/>
    <w:rsid w:val="00BD6473"/>
    <w:rsid w:val="00BF289C"/>
    <w:rsid w:val="00C136D9"/>
    <w:rsid w:val="00C15A04"/>
    <w:rsid w:val="00C1797A"/>
    <w:rsid w:val="00C21577"/>
    <w:rsid w:val="00C317EE"/>
    <w:rsid w:val="00C44191"/>
    <w:rsid w:val="00C50186"/>
    <w:rsid w:val="00C50A62"/>
    <w:rsid w:val="00C56E22"/>
    <w:rsid w:val="00C63FC2"/>
    <w:rsid w:val="00C67939"/>
    <w:rsid w:val="00C75E0A"/>
    <w:rsid w:val="00C94B30"/>
    <w:rsid w:val="00CA0AFB"/>
    <w:rsid w:val="00CB4125"/>
    <w:rsid w:val="00CB6C8B"/>
    <w:rsid w:val="00CC5EBC"/>
    <w:rsid w:val="00CC7A80"/>
    <w:rsid w:val="00CD509B"/>
    <w:rsid w:val="00CD5499"/>
    <w:rsid w:val="00CE0D36"/>
    <w:rsid w:val="00CE4908"/>
    <w:rsid w:val="00CF37D4"/>
    <w:rsid w:val="00CF5A3E"/>
    <w:rsid w:val="00D07784"/>
    <w:rsid w:val="00D20205"/>
    <w:rsid w:val="00D32B1A"/>
    <w:rsid w:val="00D57380"/>
    <w:rsid w:val="00D57403"/>
    <w:rsid w:val="00D622ED"/>
    <w:rsid w:val="00D86D38"/>
    <w:rsid w:val="00D966A7"/>
    <w:rsid w:val="00DA58DA"/>
    <w:rsid w:val="00DB5D33"/>
    <w:rsid w:val="00DC61A5"/>
    <w:rsid w:val="00DC62C9"/>
    <w:rsid w:val="00DC69C9"/>
    <w:rsid w:val="00DC6D3D"/>
    <w:rsid w:val="00DC6DBB"/>
    <w:rsid w:val="00DD245A"/>
    <w:rsid w:val="00DD32F1"/>
    <w:rsid w:val="00DF0323"/>
    <w:rsid w:val="00DF67E0"/>
    <w:rsid w:val="00E033E1"/>
    <w:rsid w:val="00E04F90"/>
    <w:rsid w:val="00E06B51"/>
    <w:rsid w:val="00E122A2"/>
    <w:rsid w:val="00E2112E"/>
    <w:rsid w:val="00E31DEC"/>
    <w:rsid w:val="00E35283"/>
    <w:rsid w:val="00E41CCA"/>
    <w:rsid w:val="00E50235"/>
    <w:rsid w:val="00E5277F"/>
    <w:rsid w:val="00E53D18"/>
    <w:rsid w:val="00E55873"/>
    <w:rsid w:val="00E61393"/>
    <w:rsid w:val="00E9397D"/>
    <w:rsid w:val="00E96E75"/>
    <w:rsid w:val="00EA393F"/>
    <w:rsid w:val="00EA4291"/>
    <w:rsid w:val="00EA72BB"/>
    <w:rsid w:val="00EB2F36"/>
    <w:rsid w:val="00EE04ED"/>
    <w:rsid w:val="00EE0768"/>
    <w:rsid w:val="00EE3200"/>
    <w:rsid w:val="00EE76AD"/>
    <w:rsid w:val="00EE7E34"/>
    <w:rsid w:val="00EF4B4F"/>
    <w:rsid w:val="00F12731"/>
    <w:rsid w:val="00F2057F"/>
    <w:rsid w:val="00F37E21"/>
    <w:rsid w:val="00F46ECA"/>
    <w:rsid w:val="00F518F3"/>
    <w:rsid w:val="00F53520"/>
    <w:rsid w:val="00F6039B"/>
    <w:rsid w:val="00F639FF"/>
    <w:rsid w:val="00FA0AC2"/>
    <w:rsid w:val="00FA6CD4"/>
    <w:rsid w:val="00FA75C2"/>
    <w:rsid w:val="00FB309E"/>
    <w:rsid w:val="00FB35B2"/>
    <w:rsid w:val="00FC3673"/>
    <w:rsid w:val="00FD059D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75E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E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E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BE"/>
  </w:style>
  <w:style w:type="paragraph" w:styleId="Footer">
    <w:name w:val="footer"/>
    <w:basedOn w:val="Normal"/>
    <w:link w:val="FooterChar"/>
    <w:uiPriority w:val="99"/>
    <w:unhideWhenUsed/>
    <w:rsid w:val="0087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BE"/>
  </w:style>
  <w:style w:type="paragraph" w:styleId="FootnoteText">
    <w:name w:val="footnote text"/>
    <w:basedOn w:val="Normal"/>
    <w:link w:val="FootnoteTextChar"/>
    <w:uiPriority w:val="99"/>
    <w:semiHidden/>
    <w:unhideWhenUsed/>
    <w:rsid w:val="00A16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505654E-4EDD-4B42-BADC-CA26C57B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Jeremy</dc:creator>
  <cp:lastModifiedBy>Jeremy</cp:lastModifiedBy>
  <cp:revision>7</cp:revision>
  <cp:lastPrinted>2015-03-25T10:49:00Z</cp:lastPrinted>
  <dcterms:created xsi:type="dcterms:W3CDTF">2015-03-22T22:38:00Z</dcterms:created>
  <dcterms:modified xsi:type="dcterms:W3CDTF">2015-03-25T10:50:00Z</dcterms:modified>
</cp:coreProperties>
</file>