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CC03" w14:textId="77777777" w:rsidR="00087AC1" w:rsidRDefault="00DE4A05" w:rsidP="00A4407C">
      <w:pPr>
        <w:ind w:left="720" w:firstLine="720"/>
        <w:jc w:val="center"/>
        <w:rPr>
          <w:rFonts w:cs="Times New Roman"/>
        </w:rPr>
      </w:pPr>
      <w:r>
        <w:rPr>
          <w:rFonts w:cs="Times New Roman"/>
        </w:rPr>
        <w:t>Sidney Christman</w:t>
      </w:r>
      <w:r w:rsidR="00152698">
        <w:rPr>
          <w:rFonts w:cs="Times New Roman"/>
        </w:rPr>
        <w:t xml:space="preserve"> </w:t>
      </w:r>
      <w:r w:rsidR="00152698">
        <w:rPr>
          <w:rFonts w:cs="Times New Roman"/>
        </w:rPr>
        <w:tab/>
      </w:r>
      <w:r w:rsidR="00152698">
        <w:rPr>
          <w:rFonts w:cs="Times New Roman"/>
        </w:rPr>
        <w:tab/>
      </w:r>
      <w:r w:rsidR="00152698">
        <w:rPr>
          <w:rFonts w:cs="Times New Roman"/>
        </w:rPr>
        <w:tab/>
      </w:r>
    </w:p>
    <w:p w14:paraId="678E09A1" w14:textId="1680AD43" w:rsidR="00DE4A05" w:rsidRPr="00C976CC" w:rsidRDefault="00B00BE2" w:rsidP="00A4407C">
      <w:pPr>
        <w:jc w:val="center"/>
        <w:rPr>
          <w:rFonts w:cs="Times New Roman"/>
        </w:rPr>
      </w:pPr>
      <w:r>
        <w:rPr>
          <w:rFonts w:cs="Times New Roman"/>
        </w:rPr>
        <w:t>CAMWS Annual Meeting, March 26</w:t>
      </w:r>
      <w:r w:rsidRPr="00B00BE2">
        <w:rPr>
          <w:rFonts w:cs="Times New Roman"/>
          <w:vertAlign w:val="superscript"/>
        </w:rPr>
        <w:t>th</w:t>
      </w:r>
      <w:r>
        <w:rPr>
          <w:rFonts w:cs="Times New Roman"/>
        </w:rPr>
        <w:t>, 2015</w:t>
      </w:r>
    </w:p>
    <w:p w14:paraId="4F144B04" w14:textId="77777777" w:rsidR="00DE4A05" w:rsidRPr="00932142" w:rsidRDefault="00DE4A05" w:rsidP="00DE4A05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88EB703" w14:textId="77777777" w:rsidR="00DE4A05" w:rsidRPr="00087AC1" w:rsidRDefault="00DE4A05" w:rsidP="00A4407C">
      <w:pPr>
        <w:ind w:firstLine="720"/>
        <w:jc w:val="center"/>
        <w:rPr>
          <w:rFonts w:cs="Times New Roman"/>
          <w:b/>
          <w:sz w:val="30"/>
          <w:szCs w:val="30"/>
        </w:rPr>
      </w:pPr>
      <w:r w:rsidRPr="00087AC1">
        <w:rPr>
          <w:rFonts w:cs="Times New Roman"/>
          <w:b/>
          <w:sz w:val="30"/>
          <w:szCs w:val="30"/>
        </w:rPr>
        <w:t xml:space="preserve">Joyless Mirth: The </w:t>
      </w:r>
      <w:proofErr w:type="spellStart"/>
      <w:r w:rsidRPr="00087AC1">
        <w:rPr>
          <w:rFonts w:cs="Times New Roman"/>
          <w:b/>
          <w:sz w:val="30"/>
          <w:szCs w:val="30"/>
        </w:rPr>
        <w:t>Timai</w:t>
      </w:r>
      <w:proofErr w:type="spellEnd"/>
      <w:r w:rsidRPr="00087AC1">
        <w:rPr>
          <w:rFonts w:cs="Times New Roman"/>
          <w:b/>
          <w:sz w:val="30"/>
          <w:szCs w:val="30"/>
        </w:rPr>
        <w:t xml:space="preserve"> of Laughter-Loving Aphrodite</w:t>
      </w:r>
    </w:p>
    <w:p w14:paraId="60839709" w14:textId="77777777" w:rsidR="00556DCE" w:rsidRDefault="00556DCE"/>
    <w:p w14:paraId="3346159A" w14:textId="0A166AA3" w:rsidR="00741F42" w:rsidRPr="00333951" w:rsidRDefault="00C976CC">
      <w:pPr>
        <w:rPr>
          <w:b/>
          <w:u w:val="single"/>
        </w:rPr>
      </w:pPr>
      <w:r w:rsidRPr="00333951">
        <w:rPr>
          <w:b/>
          <w:u w:val="single"/>
        </w:rPr>
        <w:t>The Iliad</w:t>
      </w:r>
      <w:r w:rsidR="00F02D95" w:rsidRPr="00F02D95">
        <w:rPr>
          <w:b/>
        </w:rPr>
        <w:t xml:space="preserve"> </w:t>
      </w:r>
      <w:r w:rsidR="00B727D5" w:rsidRPr="00F02D95">
        <w:t xml:space="preserve">(Trans. </w:t>
      </w:r>
      <w:proofErr w:type="spellStart"/>
      <w:r w:rsidR="00B727D5" w:rsidRPr="00F02D95">
        <w:t>Lattimore</w:t>
      </w:r>
      <w:proofErr w:type="spellEnd"/>
      <w:r w:rsidR="00B727D5" w:rsidRPr="00F02D95">
        <w:t>)</w:t>
      </w:r>
    </w:p>
    <w:p w14:paraId="5DD6C7FE" w14:textId="77777777" w:rsidR="00822DA9" w:rsidRDefault="00822DA9"/>
    <w:p w14:paraId="74AC1801" w14:textId="407FD7C8" w:rsidR="0041063B" w:rsidRDefault="00822DA9">
      <w:r>
        <w:t xml:space="preserve">1. </w:t>
      </w:r>
      <w:proofErr w:type="spellStart"/>
      <w:r w:rsidR="004447C2">
        <w:t>Bk</w:t>
      </w:r>
      <w:proofErr w:type="spellEnd"/>
      <w:r w:rsidR="004447C2">
        <w:t xml:space="preserve"> 3</w:t>
      </w:r>
      <w:r w:rsidRPr="00822DA9">
        <w:t>.424-5</w:t>
      </w:r>
    </w:p>
    <w:p w14:paraId="0385F119" w14:textId="77777777" w:rsidR="008500CF" w:rsidRDefault="008500CF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670"/>
      </w:tblGrid>
      <w:tr w:rsidR="00C25604" w14:paraId="2839538A" w14:textId="77777777" w:rsidTr="00A4554E">
        <w:trPr>
          <w:trHeight w:val="1124"/>
        </w:trPr>
        <w:tc>
          <w:tcPr>
            <w:tcW w:w="4950" w:type="dxa"/>
          </w:tcPr>
          <w:p w14:paraId="0AA961BD" w14:textId="7359A19F" w:rsidR="0041063B" w:rsidRDefault="0041063B" w:rsidP="0041063B">
            <w:proofErr w:type="spellStart"/>
            <w:r w:rsidRPr="00556DCE">
              <w:t>τῇ</w:t>
            </w:r>
            <w:proofErr w:type="spellEnd"/>
            <w:r w:rsidRPr="00556DCE">
              <w:t xml:space="preserve"> δ ̓ </w:t>
            </w:r>
            <w:proofErr w:type="spellStart"/>
            <w:r w:rsidRPr="00556DCE">
              <w:t>ἄρ</w:t>
            </w:r>
            <w:proofErr w:type="spellEnd"/>
            <w:r w:rsidRPr="00556DCE">
              <w:t xml:space="preserve">α </w:t>
            </w:r>
            <w:proofErr w:type="spellStart"/>
            <w:r w:rsidRPr="00556DCE">
              <w:t>δίφρον</w:t>
            </w:r>
            <w:proofErr w:type="spellEnd"/>
            <w:r w:rsidRPr="00556DCE">
              <w:t xml:space="preserve"> </w:t>
            </w:r>
            <w:proofErr w:type="spellStart"/>
            <w:r>
              <w:t>ἑλοῦσ</w:t>
            </w:r>
            <w:proofErr w:type="spellEnd"/>
            <w:r>
              <w:t xml:space="preserve">α </w:t>
            </w:r>
            <w:proofErr w:type="spellStart"/>
            <w:r w:rsidRPr="008C2A90">
              <w:rPr>
                <w:u w:val="single"/>
              </w:rPr>
              <w:t>φιλομ</w:t>
            </w:r>
            <w:r w:rsidR="00410714" w:rsidRPr="008C2A90">
              <w:rPr>
                <w:u w:val="single"/>
              </w:rPr>
              <w:t>μ</w:t>
            </w:r>
            <w:r w:rsidRPr="008C2A90">
              <w:rPr>
                <w:u w:val="single"/>
              </w:rPr>
              <w:t>ειδὴς</w:t>
            </w:r>
            <w:proofErr w:type="spellEnd"/>
            <w:r w:rsidRPr="008C2A90">
              <w:rPr>
                <w:u w:val="single"/>
              </w:rPr>
              <w:t xml:space="preserve">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</w:p>
          <w:p w14:paraId="1F17587E" w14:textId="77777777" w:rsidR="0041063B" w:rsidRDefault="0041063B" w:rsidP="0041063B">
            <w:r w:rsidRPr="00556DCE">
              <w:t>ἀ</w:t>
            </w:r>
            <w:proofErr w:type="spellStart"/>
            <w:r w:rsidRPr="00556DCE">
              <w:t>ντι</w:t>
            </w:r>
            <w:proofErr w:type="spellEnd"/>
            <w:r w:rsidRPr="00556DCE">
              <w:t xml:space="preserve">́ ̓ </w:t>
            </w:r>
            <w:proofErr w:type="spellStart"/>
            <w:r w:rsidRPr="00556DCE">
              <w:t>Ἀλεξ</w:t>
            </w:r>
            <w:proofErr w:type="spellEnd"/>
            <w:r w:rsidRPr="00556DCE">
              <w:t>ά</w:t>
            </w:r>
            <w:proofErr w:type="spellStart"/>
            <w:r>
              <w:t>νδροιο</w:t>
            </w:r>
            <w:proofErr w:type="spellEnd"/>
            <w:r>
              <w:t xml:space="preserve"> </w:t>
            </w:r>
            <w:proofErr w:type="spellStart"/>
            <w:r>
              <w:t>θε</w:t>
            </w:r>
            <w:proofErr w:type="spellEnd"/>
            <w:r>
              <w:t>ὰ κα</w:t>
            </w:r>
            <w:proofErr w:type="spellStart"/>
            <w:r>
              <w:t>τέθηκε</w:t>
            </w:r>
            <w:proofErr w:type="spellEnd"/>
            <w:r>
              <w:t xml:space="preserve"> </w:t>
            </w:r>
            <w:proofErr w:type="spellStart"/>
            <w:r>
              <w:t>φέρουσ</w:t>
            </w:r>
            <w:proofErr w:type="spellEnd"/>
            <w:r>
              <w:t xml:space="preserve">α </w:t>
            </w:r>
          </w:p>
          <w:p w14:paraId="5AA7DE2F" w14:textId="77777777" w:rsidR="0041063B" w:rsidRDefault="0041063B"/>
        </w:tc>
        <w:tc>
          <w:tcPr>
            <w:tcW w:w="5670" w:type="dxa"/>
          </w:tcPr>
          <w:p w14:paraId="7D44F782" w14:textId="77777777" w:rsidR="0041063B" w:rsidRDefault="0041063B" w:rsidP="0041063B">
            <w:r w:rsidRPr="008C2A90">
              <w:rPr>
                <w:u w:val="single"/>
              </w:rPr>
              <w:t>Aphrodite laughter-loving</w:t>
            </w:r>
            <w:r>
              <w:t xml:space="preserve"> drew up an armchair,</w:t>
            </w:r>
          </w:p>
          <w:p w14:paraId="59D82C9D" w14:textId="4D6C9A75" w:rsidR="0041063B" w:rsidRDefault="0041063B" w:rsidP="0041063B">
            <w:r>
              <w:t>C</w:t>
            </w:r>
            <w:r w:rsidRPr="00556DCE">
              <w:t>arrying it she, a goddess,</w:t>
            </w:r>
            <w:r w:rsidR="00C25604">
              <w:t xml:space="preserve"> and set it before </w:t>
            </w:r>
            <w:proofErr w:type="spellStart"/>
            <w:r>
              <w:t>Alexandros</w:t>
            </w:r>
            <w:proofErr w:type="spellEnd"/>
          </w:p>
          <w:p w14:paraId="55345C93" w14:textId="77777777" w:rsidR="0041063B" w:rsidRDefault="0041063B" w:rsidP="0041063B"/>
          <w:p w14:paraId="7503A762" w14:textId="77777777" w:rsidR="0041063B" w:rsidRDefault="0041063B"/>
        </w:tc>
      </w:tr>
    </w:tbl>
    <w:p w14:paraId="5A6E5025" w14:textId="030E91A3" w:rsidR="00C25604" w:rsidRDefault="00C25604">
      <w:r>
        <w:t xml:space="preserve">2. </w:t>
      </w:r>
      <w:proofErr w:type="spellStart"/>
      <w:r w:rsidR="004447C2">
        <w:t>Bk</w:t>
      </w:r>
      <w:proofErr w:type="spellEnd"/>
      <w:r w:rsidR="004447C2">
        <w:t xml:space="preserve"> 4.10-12</w:t>
      </w:r>
    </w:p>
    <w:p w14:paraId="53F0DFE6" w14:textId="77777777" w:rsidR="00D90603" w:rsidRDefault="00D90603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670"/>
      </w:tblGrid>
      <w:tr w:rsidR="00D90603" w14:paraId="417A3107" w14:textId="77777777" w:rsidTr="00A4554E">
        <w:trPr>
          <w:trHeight w:val="1493"/>
        </w:trPr>
        <w:tc>
          <w:tcPr>
            <w:tcW w:w="4950" w:type="dxa"/>
          </w:tcPr>
          <w:p w14:paraId="675DB36D" w14:textId="6B1734B2" w:rsidR="00D90603" w:rsidRDefault="001E1B0B" w:rsidP="00D90603">
            <w:r>
              <w:t>………….</w:t>
            </w:r>
            <w:proofErr w:type="spellStart"/>
            <w:r w:rsidR="00D90603" w:rsidRPr="004447C2">
              <w:t>τῷ</w:t>
            </w:r>
            <w:proofErr w:type="spellEnd"/>
            <w:r w:rsidR="00D90603" w:rsidRPr="004447C2">
              <w:t xml:space="preserve"> δ ̓ α</w:t>
            </w:r>
            <w:proofErr w:type="spellStart"/>
            <w:r w:rsidR="00D90603" w:rsidRPr="004447C2">
              <w:t>ὖ</w:t>
            </w:r>
            <w:r w:rsidR="00D90603">
              <w:t>τε</w:t>
            </w:r>
            <w:proofErr w:type="spellEnd"/>
            <w:r w:rsidR="00D90603">
              <w:t xml:space="preserve"> </w:t>
            </w:r>
            <w:proofErr w:type="spellStart"/>
            <w:r w:rsidR="00D90603" w:rsidRPr="008C2A90">
              <w:rPr>
                <w:u w:val="single"/>
              </w:rPr>
              <w:t>φιλομ</w:t>
            </w:r>
            <w:r w:rsidR="00410714" w:rsidRPr="008C2A90">
              <w:rPr>
                <w:u w:val="single"/>
              </w:rPr>
              <w:t>μ</w:t>
            </w:r>
            <w:r w:rsidR="00D90603" w:rsidRPr="008C2A90">
              <w:rPr>
                <w:u w:val="single"/>
              </w:rPr>
              <w:t>ειδὴς</w:t>
            </w:r>
            <w:proofErr w:type="spellEnd"/>
            <w:r w:rsidR="00D90603" w:rsidRPr="008C2A90">
              <w:rPr>
                <w:u w:val="single"/>
              </w:rPr>
              <w:t xml:space="preserve"> </w:t>
            </w:r>
            <w:proofErr w:type="spellStart"/>
            <w:r w:rsidR="00D90603" w:rsidRPr="008C2A90">
              <w:rPr>
                <w:u w:val="single"/>
              </w:rPr>
              <w:t>Ἀφροδίτη</w:t>
            </w:r>
            <w:proofErr w:type="spellEnd"/>
          </w:p>
          <w:p w14:paraId="10B9407B" w14:textId="77777777" w:rsidR="00D90603" w:rsidRDefault="00D90603" w:rsidP="00D90603">
            <w:r w:rsidRPr="004447C2">
              <w:t>α</w:t>
            </w:r>
            <w:proofErr w:type="spellStart"/>
            <w:r w:rsidRPr="004447C2">
              <w:t>ἰει</w:t>
            </w:r>
            <w:proofErr w:type="spellEnd"/>
            <w:r w:rsidRPr="004447C2">
              <w:t>̀ πα</w:t>
            </w:r>
            <w:proofErr w:type="spellStart"/>
            <w:r w:rsidRPr="004447C2">
              <w:t>ρμέμ</w:t>
            </w:r>
            <w:proofErr w:type="spellEnd"/>
            <w:r w:rsidRPr="004447C2">
              <w:t>β</w:t>
            </w:r>
            <w:proofErr w:type="spellStart"/>
            <w:r w:rsidRPr="004447C2">
              <w:t>λωκ</w:t>
            </w:r>
            <w:r>
              <w:t>ε</w:t>
            </w:r>
            <w:proofErr w:type="spellEnd"/>
            <w:r>
              <w:t xml:space="preserve"> καὶ α</w:t>
            </w:r>
            <w:proofErr w:type="spellStart"/>
            <w:r>
              <w:t>ὐτου</w:t>
            </w:r>
            <w:proofErr w:type="spellEnd"/>
            <w:r>
              <w:t xml:space="preserve">͂ </w:t>
            </w:r>
            <w:proofErr w:type="spellStart"/>
            <w:r>
              <w:t>κῆρ</w:t>
            </w:r>
            <w:proofErr w:type="spellEnd"/>
            <w:r>
              <w:t>ας ἀ</w:t>
            </w:r>
            <w:proofErr w:type="spellStart"/>
            <w:r>
              <w:t>μύνει</w:t>
            </w:r>
            <w:proofErr w:type="spellEnd"/>
            <w:r>
              <w:t>:</w:t>
            </w:r>
          </w:p>
          <w:p w14:paraId="2DEB6708" w14:textId="5BB62942" w:rsidR="00D90603" w:rsidRDefault="00D90603" w:rsidP="00D90603">
            <w:r w:rsidRPr="004447C2">
              <w:t xml:space="preserve">καὶ </w:t>
            </w:r>
            <w:proofErr w:type="spellStart"/>
            <w:r w:rsidRPr="004447C2">
              <w:t>νῦν</w:t>
            </w:r>
            <w:proofErr w:type="spellEnd"/>
            <w:r w:rsidRPr="004447C2">
              <w:t xml:space="preserve"> </w:t>
            </w:r>
            <w:proofErr w:type="spellStart"/>
            <w:r w:rsidRPr="004447C2">
              <w:t>ἐξεσ</w:t>
            </w:r>
            <w:proofErr w:type="spellEnd"/>
            <w:r>
              <w:t>ά</w:t>
            </w:r>
            <w:proofErr w:type="spellStart"/>
            <w:r>
              <w:t>ωσεν</w:t>
            </w:r>
            <w:proofErr w:type="spellEnd"/>
            <w:r>
              <w:t xml:space="preserve"> </w:t>
            </w:r>
            <w:proofErr w:type="spellStart"/>
            <w:r>
              <w:t>ὀϊόμενον</w:t>
            </w:r>
            <w:proofErr w:type="spellEnd"/>
            <w:r>
              <w:t xml:space="preserve"> θα</w:t>
            </w:r>
            <w:proofErr w:type="spellStart"/>
            <w:r>
              <w:t>νέεσθ</w:t>
            </w:r>
            <w:proofErr w:type="spellEnd"/>
            <w:r>
              <w:t>αι</w:t>
            </w:r>
          </w:p>
          <w:p w14:paraId="76A2B146" w14:textId="77777777" w:rsidR="00D90603" w:rsidRDefault="00D90603"/>
        </w:tc>
        <w:tc>
          <w:tcPr>
            <w:tcW w:w="5670" w:type="dxa"/>
          </w:tcPr>
          <w:p w14:paraId="3274A028" w14:textId="03AA3BAF" w:rsidR="00D90603" w:rsidRDefault="00871EC7" w:rsidP="00D90603">
            <w:r>
              <w:t>(Zeus) “</w:t>
            </w:r>
            <w:r w:rsidR="00D90603" w:rsidRPr="004447C2">
              <w:t xml:space="preserve">Meanwhile </w:t>
            </w:r>
            <w:r w:rsidR="00D90603" w:rsidRPr="008C2A90">
              <w:rPr>
                <w:u w:val="single"/>
              </w:rPr>
              <w:t>laughter- loving Aphrodite</w:t>
            </w:r>
            <w:r w:rsidR="00D90603">
              <w:t xml:space="preserve"> forever</w:t>
            </w:r>
          </w:p>
          <w:p w14:paraId="7F8D0CB4" w14:textId="77777777" w:rsidR="00A62BBC" w:rsidRDefault="00D90603" w:rsidP="00D90603">
            <w:r>
              <w:t>S</w:t>
            </w:r>
            <w:r w:rsidRPr="004447C2">
              <w:t>tands by her man and drives the spirits o</w:t>
            </w:r>
            <w:r w:rsidR="00A62BBC">
              <w:t>f death away</w:t>
            </w:r>
          </w:p>
          <w:p w14:paraId="3F30EDE1" w14:textId="0F6A640D" w:rsidR="00D90603" w:rsidRDefault="00D90603" w:rsidP="00D90603">
            <w:proofErr w:type="gramStart"/>
            <w:r>
              <w:t>from</w:t>
            </w:r>
            <w:proofErr w:type="gramEnd"/>
            <w:r>
              <w:t xml:space="preserve"> him.</w:t>
            </w:r>
          </w:p>
          <w:p w14:paraId="5322B84A" w14:textId="743AA3E5" w:rsidR="00D90603" w:rsidRDefault="00D90603" w:rsidP="00D90603">
            <w:r w:rsidRPr="004447C2">
              <w:t>Even now she has rescued him wh</w:t>
            </w:r>
            <w:r>
              <w:t>en he thought he would perish.</w:t>
            </w:r>
            <w:r w:rsidR="00871EC7">
              <w:t>”</w:t>
            </w:r>
            <w:r>
              <w:t xml:space="preserve"> </w:t>
            </w:r>
          </w:p>
          <w:p w14:paraId="5A77D02D" w14:textId="77777777" w:rsidR="00D90603" w:rsidRDefault="00D90603"/>
        </w:tc>
      </w:tr>
    </w:tbl>
    <w:p w14:paraId="3BCFEAF9" w14:textId="6C4ABF7C" w:rsidR="004447C2" w:rsidRDefault="008F766B">
      <w:r>
        <w:t xml:space="preserve">3. </w:t>
      </w:r>
      <w:proofErr w:type="spellStart"/>
      <w:r w:rsidR="007C45B2">
        <w:t>Bk</w:t>
      </w:r>
      <w:proofErr w:type="spellEnd"/>
      <w:r w:rsidR="007C45B2">
        <w:t xml:space="preserve"> 5.375-8</w:t>
      </w:r>
    </w:p>
    <w:p w14:paraId="5A92E502" w14:textId="77777777" w:rsidR="007C45B2" w:rsidRDefault="007C45B2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670"/>
      </w:tblGrid>
      <w:tr w:rsidR="007C45B2" w14:paraId="0A28CFA2" w14:textId="77777777" w:rsidTr="001F64F9">
        <w:trPr>
          <w:trHeight w:val="2024"/>
        </w:trPr>
        <w:tc>
          <w:tcPr>
            <w:tcW w:w="4950" w:type="dxa"/>
          </w:tcPr>
          <w:p w14:paraId="66B1E6BA" w14:textId="77777777" w:rsidR="007C45B2" w:rsidRDefault="007C45B2" w:rsidP="007C45B2">
            <w:proofErr w:type="spellStart"/>
            <w:r>
              <w:t>τὴν</w:t>
            </w:r>
            <w:proofErr w:type="spellEnd"/>
            <w:r>
              <w:t xml:space="preserve"> δ ̓ </w:t>
            </w:r>
            <w:proofErr w:type="spellStart"/>
            <w:r>
              <w:t>ἠμει</w:t>
            </w:r>
            <w:proofErr w:type="spellEnd"/>
            <w:r>
              <w:t>́β</w:t>
            </w:r>
            <w:proofErr w:type="spellStart"/>
            <w:r>
              <w:t>ετ</w:t>
            </w:r>
            <w:proofErr w:type="spellEnd"/>
            <w:r>
              <w:t xml:space="preserve"> ̓ ἔπ</w:t>
            </w:r>
            <w:proofErr w:type="spellStart"/>
            <w:r>
              <w:t>ειτ</w:t>
            </w:r>
            <w:proofErr w:type="spellEnd"/>
            <w:r>
              <w:t xml:space="preserve">α </w:t>
            </w:r>
            <w:proofErr w:type="spellStart"/>
            <w:r w:rsidRPr="008C2A90">
              <w:rPr>
                <w:u w:val="single"/>
              </w:rPr>
              <w:t>φιλομμειδὴς</w:t>
            </w:r>
            <w:proofErr w:type="spellEnd"/>
            <w:r w:rsidRPr="008C2A90">
              <w:rPr>
                <w:u w:val="single"/>
              </w:rPr>
              <w:t xml:space="preserve">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  <w:r>
              <w:t>:</w:t>
            </w:r>
          </w:p>
          <w:p w14:paraId="51ED6442" w14:textId="7659AC67" w:rsidR="007C45B2" w:rsidRDefault="007C45B2" w:rsidP="007C45B2">
            <w:proofErr w:type="spellStart"/>
            <w:r>
              <w:t>οὖτ</w:t>
            </w:r>
            <w:proofErr w:type="spellEnd"/>
            <w:r>
              <w:t xml:space="preserve">ά </w:t>
            </w: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Τυδέος</w:t>
            </w:r>
            <w:proofErr w:type="spellEnd"/>
            <w:r>
              <w:t xml:space="preserve"> </w:t>
            </w:r>
            <w:proofErr w:type="spellStart"/>
            <w:r>
              <w:t>υἱὸς</w:t>
            </w:r>
            <w:proofErr w:type="spellEnd"/>
            <w:r>
              <w:t xml:space="preserve"> ὑπ</w:t>
            </w:r>
            <w:proofErr w:type="spellStart"/>
            <w:r>
              <w:t>έρθυμος</w:t>
            </w:r>
            <w:proofErr w:type="spellEnd"/>
            <w:r>
              <w:t xml:space="preserve"> </w:t>
            </w:r>
            <w:proofErr w:type="spellStart"/>
            <w:r>
              <w:t>Διομήδης</w:t>
            </w:r>
            <w:proofErr w:type="spellEnd"/>
            <w:r>
              <w:t>,</w:t>
            </w:r>
          </w:p>
          <w:p w14:paraId="1B2C0707" w14:textId="77777777" w:rsidR="007C45B2" w:rsidRDefault="007C45B2" w:rsidP="007C45B2">
            <w:proofErr w:type="spellStart"/>
            <w:r>
              <w:t>οὕνεκ</w:t>
            </w:r>
            <w:proofErr w:type="spellEnd"/>
            <w:r>
              <w:t xml:space="preserve"> ̓ </w:t>
            </w:r>
            <w:proofErr w:type="spellStart"/>
            <w:r>
              <w:t>ἐγω</w:t>
            </w:r>
            <w:proofErr w:type="spellEnd"/>
            <w:r>
              <w:t xml:space="preserve">̀ </w:t>
            </w:r>
            <w:proofErr w:type="spellStart"/>
            <w:r>
              <w:t>φίλον</w:t>
            </w:r>
            <w:proofErr w:type="spellEnd"/>
            <w:r>
              <w:t xml:space="preserve"> </w:t>
            </w:r>
            <w:proofErr w:type="spellStart"/>
            <w:r>
              <w:t>υἱὸν</w:t>
            </w:r>
            <w:proofErr w:type="spellEnd"/>
            <w:r>
              <w:t xml:space="preserve"> ὑπ</w:t>
            </w:r>
            <w:proofErr w:type="spellStart"/>
            <w:r>
              <w:t>εξέφερον</w:t>
            </w:r>
            <w:proofErr w:type="spellEnd"/>
            <w:r>
              <w:t xml:space="preserve"> π</w:t>
            </w:r>
            <w:proofErr w:type="spellStart"/>
            <w:r>
              <w:t>ολέμοιο</w:t>
            </w:r>
            <w:proofErr w:type="spellEnd"/>
          </w:p>
          <w:p w14:paraId="03166339" w14:textId="6937ED0B" w:rsidR="007C45B2" w:rsidRDefault="007C45B2" w:rsidP="007C45B2">
            <w:proofErr w:type="spellStart"/>
            <w:r>
              <w:t>Αἰνει</w:t>
            </w:r>
            <w:proofErr w:type="spellEnd"/>
            <w:r>
              <w:t xml:space="preserve">́αν, </w:t>
            </w:r>
            <w:proofErr w:type="spellStart"/>
            <w:r>
              <w:t>ὃς</w:t>
            </w:r>
            <w:proofErr w:type="spellEnd"/>
            <w:r>
              <w:t xml:space="preserve"> </w:t>
            </w:r>
            <w:proofErr w:type="spellStart"/>
            <w:r>
              <w:t>ἐμοι</w:t>
            </w:r>
            <w:proofErr w:type="spellEnd"/>
            <w:r>
              <w:t>̀ πά</w:t>
            </w:r>
            <w:proofErr w:type="spellStart"/>
            <w:r>
              <w:t>ντων</w:t>
            </w:r>
            <w:proofErr w:type="spellEnd"/>
            <w:r>
              <w:t xml:space="preserve"> π</w:t>
            </w:r>
            <w:proofErr w:type="spellStart"/>
            <w:r>
              <w:t>ολυ</w:t>
            </w:r>
            <w:proofErr w:type="spellEnd"/>
            <w:r>
              <w:t xml:space="preserve">̀ </w:t>
            </w:r>
            <w:proofErr w:type="spellStart"/>
            <w:r>
              <w:t>φίλτ</w:t>
            </w:r>
            <w:proofErr w:type="spellEnd"/>
            <w:r>
              <w:t>α</w:t>
            </w:r>
            <w:proofErr w:type="spellStart"/>
            <w:r>
              <w:t>τός</w:t>
            </w:r>
            <w:proofErr w:type="spellEnd"/>
            <w:r>
              <w:t xml:space="preserve"> </w:t>
            </w:r>
            <w:proofErr w:type="spellStart"/>
            <w:r>
              <w:t>ἐστιν</w:t>
            </w:r>
            <w:proofErr w:type="spellEnd"/>
          </w:p>
          <w:p w14:paraId="0F1340AF" w14:textId="77777777" w:rsidR="007C45B2" w:rsidRDefault="007C45B2" w:rsidP="007C45B2"/>
        </w:tc>
        <w:tc>
          <w:tcPr>
            <w:tcW w:w="5670" w:type="dxa"/>
          </w:tcPr>
          <w:p w14:paraId="279C3BAC" w14:textId="77777777" w:rsidR="007C45B2" w:rsidRDefault="007C45B2" w:rsidP="007C45B2">
            <w:r w:rsidRPr="008C2A90">
              <w:rPr>
                <w:u w:val="single"/>
              </w:rPr>
              <w:t>Laughter-loving Aphrodite</w:t>
            </w:r>
            <w:r>
              <w:t xml:space="preserve"> spoke then and answered her:</w:t>
            </w:r>
          </w:p>
          <w:p w14:paraId="2FA9ED28" w14:textId="77777777" w:rsidR="007C45B2" w:rsidRDefault="007C45B2" w:rsidP="007C45B2">
            <w:r>
              <w:t>“</w:t>
            </w:r>
            <w:proofErr w:type="spellStart"/>
            <w:r>
              <w:t>Tydeus</w:t>
            </w:r>
            <w:proofErr w:type="spellEnd"/>
            <w:r>
              <w:t xml:space="preserve">’ son </w:t>
            </w:r>
            <w:proofErr w:type="spellStart"/>
            <w:r>
              <w:t>Diomedes</w:t>
            </w:r>
            <w:proofErr w:type="spellEnd"/>
            <w:r>
              <w:t>, the too high-hearted, stabbed me</w:t>
            </w:r>
          </w:p>
          <w:p w14:paraId="24FBEFCC" w14:textId="77777777" w:rsidR="007C45B2" w:rsidRDefault="007C45B2" w:rsidP="007C45B2">
            <w:r>
              <w:t>As I was carrying my own beloved son out of the fighting,</w:t>
            </w:r>
          </w:p>
          <w:p w14:paraId="702B3DE6" w14:textId="77777777" w:rsidR="007C45B2" w:rsidRDefault="007C45B2" w:rsidP="007C45B2">
            <w:proofErr w:type="spellStart"/>
            <w:r>
              <w:t>Aineias</w:t>
            </w:r>
            <w:proofErr w:type="spellEnd"/>
            <w:r>
              <w:t>, who beyond all else in the world is dear to me...”</w:t>
            </w:r>
          </w:p>
          <w:p w14:paraId="70A5227C" w14:textId="77777777" w:rsidR="007C45B2" w:rsidRDefault="007C45B2" w:rsidP="007C45B2"/>
        </w:tc>
      </w:tr>
    </w:tbl>
    <w:p w14:paraId="5EE637B2" w14:textId="0F33B5A5" w:rsidR="008D70C2" w:rsidRDefault="008D70C2" w:rsidP="007C45B2">
      <w:r>
        <w:t xml:space="preserve">4. </w:t>
      </w:r>
      <w:proofErr w:type="spellStart"/>
      <w:r>
        <w:t>Bk</w:t>
      </w:r>
      <w:proofErr w:type="spellEnd"/>
      <w:r>
        <w:t xml:space="preserve"> 14.211-13 (</w:t>
      </w:r>
      <w:r w:rsidRPr="008D70C2">
        <w:rPr>
          <w:i/>
        </w:rPr>
        <w:t xml:space="preserve">Dios </w:t>
      </w:r>
      <w:proofErr w:type="spellStart"/>
      <w:r w:rsidRPr="008D70C2">
        <w:rPr>
          <w:i/>
        </w:rPr>
        <w:t>Apate</w:t>
      </w:r>
      <w:proofErr w:type="spellEnd"/>
      <w:r>
        <w:t>)</w:t>
      </w:r>
    </w:p>
    <w:p w14:paraId="30A05C7C" w14:textId="77777777" w:rsidR="00AF50D3" w:rsidRDefault="00AF50D3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670"/>
      </w:tblGrid>
      <w:tr w:rsidR="009811E9" w14:paraId="5A3CFB5B" w14:textId="77777777" w:rsidTr="001F64F9">
        <w:trPr>
          <w:trHeight w:val="1214"/>
        </w:trPr>
        <w:tc>
          <w:tcPr>
            <w:tcW w:w="4950" w:type="dxa"/>
          </w:tcPr>
          <w:p w14:paraId="0BC9A9EF" w14:textId="4C2399D6" w:rsidR="009811E9" w:rsidRDefault="009811E9" w:rsidP="009811E9">
            <w:proofErr w:type="spellStart"/>
            <w:r w:rsidRPr="008D70C2">
              <w:t>τὴν</w:t>
            </w:r>
            <w:proofErr w:type="spellEnd"/>
            <w:r w:rsidRPr="008D70C2">
              <w:t xml:space="preserve"> δ ̓ α</w:t>
            </w:r>
            <w:proofErr w:type="spellStart"/>
            <w:r w:rsidRPr="008D70C2">
              <w:t>ὖτε</w:t>
            </w:r>
            <w:proofErr w:type="spellEnd"/>
            <w:r w:rsidRPr="008D70C2">
              <w:t xml:space="preserve"> π</w:t>
            </w:r>
            <w:proofErr w:type="spellStart"/>
            <w:r w:rsidRPr="008D70C2">
              <w:t>ρο</w:t>
            </w:r>
            <w:r>
              <w:t>σέει</w:t>
            </w:r>
            <w:proofErr w:type="spellEnd"/>
            <w:r>
              <w:t xml:space="preserve">πε </w:t>
            </w:r>
            <w:proofErr w:type="spellStart"/>
            <w:r w:rsidRPr="008C2A90">
              <w:rPr>
                <w:u w:val="single"/>
              </w:rPr>
              <w:t>φιλομ</w:t>
            </w:r>
            <w:r w:rsidR="00410714" w:rsidRPr="008C2A90">
              <w:rPr>
                <w:u w:val="single"/>
              </w:rPr>
              <w:t>μ</w:t>
            </w:r>
            <w:r w:rsidRPr="008C2A90">
              <w:rPr>
                <w:u w:val="single"/>
              </w:rPr>
              <w:t>ειδὴς</w:t>
            </w:r>
            <w:proofErr w:type="spellEnd"/>
            <w:r w:rsidRPr="008C2A90">
              <w:rPr>
                <w:u w:val="single"/>
              </w:rPr>
              <w:t xml:space="preserve">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  <w:r>
              <w:t>:</w:t>
            </w:r>
          </w:p>
          <w:p w14:paraId="5288F6A3" w14:textId="218DA221" w:rsidR="009811E9" w:rsidRDefault="009811E9" w:rsidP="009811E9">
            <w:proofErr w:type="spellStart"/>
            <w:r w:rsidRPr="008D70C2">
              <w:t>οὐκ</w:t>
            </w:r>
            <w:proofErr w:type="spellEnd"/>
            <w:r w:rsidRPr="008D70C2">
              <w:t xml:space="preserve"> </w:t>
            </w:r>
            <w:proofErr w:type="spellStart"/>
            <w:r w:rsidRPr="008D70C2">
              <w:t>ἔστ</w:t>
            </w:r>
            <w:proofErr w:type="spellEnd"/>
            <w:r w:rsidRPr="008D70C2">
              <w:t xml:space="preserve"> ̓ </w:t>
            </w:r>
            <w:proofErr w:type="spellStart"/>
            <w:r w:rsidRPr="008D70C2">
              <w:t>οὐδε</w:t>
            </w:r>
            <w:proofErr w:type="spellEnd"/>
            <w:r w:rsidRPr="008D70C2">
              <w:t xml:space="preserve">̀ </w:t>
            </w:r>
            <w:proofErr w:type="spellStart"/>
            <w:r w:rsidRPr="008D70C2">
              <w:t>ἔοικε</w:t>
            </w:r>
            <w:proofErr w:type="spellEnd"/>
            <w:r w:rsidRPr="008D70C2">
              <w:t xml:space="preserve"> </w:t>
            </w:r>
            <w:proofErr w:type="spellStart"/>
            <w:r w:rsidRPr="008D70C2">
              <w:t>τεὸν</w:t>
            </w:r>
            <w:proofErr w:type="spellEnd"/>
            <w:r w:rsidRPr="008D70C2">
              <w:t xml:space="preserve"> ἔ</w:t>
            </w:r>
            <w:r>
              <w:t>π</w:t>
            </w:r>
            <w:proofErr w:type="spellStart"/>
            <w:r>
              <w:t>ος</w:t>
            </w:r>
            <w:proofErr w:type="spellEnd"/>
            <w:r>
              <w:t xml:space="preserve"> ἀ</w:t>
            </w:r>
            <w:proofErr w:type="spellStart"/>
            <w:r>
              <w:t>ρνήσ</w:t>
            </w:r>
            <w:proofErr w:type="spellEnd"/>
            <w:r>
              <w:t>α</w:t>
            </w:r>
            <w:proofErr w:type="spellStart"/>
            <w:r>
              <w:t>σθ</w:t>
            </w:r>
            <w:proofErr w:type="spellEnd"/>
            <w:r>
              <w:t>αι:</w:t>
            </w:r>
          </w:p>
          <w:p w14:paraId="6B6AA99F" w14:textId="579CD557" w:rsidR="009811E9" w:rsidRDefault="009811E9" w:rsidP="009811E9">
            <w:proofErr w:type="spellStart"/>
            <w:r w:rsidRPr="008D70C2">
              <w:t>Ζηνὸς</w:t>
            </w:r>
            <w:proofErr w:type="spellEnd"/>
            <w:r w:rsidRPr="008D70C2">
              <w:t xml:space="preserve"> γὰρ </w:t>
            </w:r>
            <w:proofErr w:type="spellStart"/>
            <w:r w:rsidRPr="008D70C2">
              <w:t>του</w:t>
            </w:r>
            <w:proofErr w:type="spellEnd"/>
            <w:r w:rsidRPr="008D70C2">
              <w:t>͂ ἀ</w:t>
            </w:r>
            <w:proofErr w:type="spellStart"/>
            <w:r w:rsidRPr="008D70C2">
              <w:t>ρίστο</w:t>
            </w:r>
            <w:r w:rsidR="00871EC7">
              <w:t>υ</w:t>
            </w:r>
            <w:proofErr w:type="spellEnd"/>
            <w:r w:rsidR="00871EC7">
              <w:t xml:space="preserve"> </w:t>
            </w:r>
            <w:proofErr w:type="spellStart"/>
            <w:r w:rsidR="00871EC7">
              <w:t>ἐν</w:t>
            </w:r>
            <w:proofErr w:type="spellEnd"/>
            <w:r w:rsidR="00871EC7">
              <w:t xml:space="preserve"> ἀ</w:t>
            </w:r>
            <w:proofErr w:type="spellStart"/>
            <w:r w:rsidR="00871EC7">
              <w:t>γκοίνῃσιν</w:t>
            </w:r>
            <w:proofErr w:type="spellEnd"/>
            <w:r w:rsidR="00871EC7">
              <w:t xml:space="preserve"> ἰα</w:t>
            </w:r>
            <w:proofErr w:type="spellStart"/>
            <w:r w:rsidR="00871EC7">
              <w:t>ύεις</w:t>
            </w:r>
            <w:bookmarkStart w:id="0" w:name="_GoBack"/>
            <w:bookmarkEnd w:id="0"/>
            <w:proofErr w:type="spellEnd"/>
            <w:r>
              <w:t xml:space="preserve"> </w:t>
            </w:r>
          </w:p>
          <w:p w14:paraId="4A6BFF31" w14:textId="77777777" w:rsidR="009811E9" w:rsidRDefault="009811E9" w:rsidP="007C45B2"/>
        </w:tc>
        <w:tc>
          <w:tcPr>
            <w:tcW w:w="5670" w:type="dxa"/>
          </w:tcPr>
          <w:p w14:paraId="362A4C66" w14:textId="77777777" w:rsidR="009811E9" w:rsidRDefault="009811E9" w:rsidP="009811E9">
            <w:r w:rsidRPr="008D70C2">
              <w:t xml:space="preserve">Then in turn </w:t>
            </w:r>
            <w:r w:rsidRPr="008C2A90">
              <w:rPr>
                <w:u w:val="single"/>
              </w:rPr>
              <w:t>Aphrodite the laughter-loving</w:t>
            </w:r>
            <w:r>
              <w:t xml:space="preserve"> answered her:</w:t>
            </w:r>
          </w:p>
          <w:p w14:paraId="0FC1B65B" w14:textId="77777777" w:rsidR="009811E9" w:rsidRDefault="009811E9" w:rsidP="009811E9">
            <w:r>
              <w:t>“</w:t>
            </w:r>
            <w:r w:rsidRPr="008D70C2">
              <w:t xml:space="preserve">I cannot, and I must </w:t>
            </w:r>
            <w:proofErr w:type="gramStart"/>
            <w:r w:rsidRPr="008D70C2">
              <w:t>not[</w:t>
            </w:r>
            <w:proofErr w:type="gramEnd"/>
            <w:r w:rsidRPr="008D70C2">
              <w:t>,] de</w:t>
            </w:r>
            <w:r>
              <w:t>ny this thing that you ask for,</w:t>
            </w:r>
          </w:p>
          <w:p w14:paraId="157D779C" w14:textId="1CDC26F6" w:rsidR="009811E9" w:rsidRDefault="009811E9" w:rsidP="009811E9">
            <w:r>
              <w:t>Y</w:t>
            </w:r>
            <w:r w:rsidRPr="008D70C2">
              <w:t>ou, who lie in the arms of Ze</w:t>
            </w:r>
            <w:r>
              <w:t>us, since he is our greatest</w:t>
            </w:r>
            <w:proofErr w:type="gramStart"/>
            <w:r>
              <w:t>.”</w:t>
            </w:r>
            <w:proofErr w:type="gramEnd"/>
            <w:r>
              <w:t xml:space="preserve"> </w:t>
            </w:r>
          </w:p>
          <w:p w14:paraId="2C29CA27" w14:textId="77777777" w:rsidR="009811E9" w:rsidRDefault="009811E9" w:rsidP="007C45B2"/>
        </w:tc>
      </w:tr>
    </w:tbl>
    <w:p w14:paraId="3EBDD893" w14:textId="27F3C5C8" w:rsidR="00DF1CFA" w:rsidRDefault="00DF1CFA" w:rsidP="007C45B2">
      <w:r>
        <w:t xml:space="preserve">5. </w:t>
      </w:r>
      <w:proofErr w:type="spellStart"/>
      <w:r>
        <w:t>Bk</w:t>
      </w:r>
      <w:proofErr w:type="spellEnd"/>
      <w:r>
        <w:t xml:space="preserve"> 20.38-40</w:t>
      </w:r>
    </w:p>
    <w:p w14:paraId="1AD53067" w14:textId="77777777" w:rsidR="00DE4A05" w:rsidRDefault="00DE4A05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670"/>
      </w:tblGrid>
      <w:tr w:rsidR="00AC2FDB" w14:paraId="10848D74" w14:textId="77777777" w:rsidTr="00B87A59">
        <w:trPr>
          <w:trHeight w:val="1286"/>
        </w:trPr>
        <w:tc>
          <w:tcPr>
            <w:tcW w:w="4950" w:type="dxa"/>
          </w:tcPr>
          <w:p w14:paraId="3980773B" w14:textId="77777777" w:rsidR="00DE4A05" w:rsidRDefault="00DE4A05" w:rsidP="00DE4A05">
            <w:proofErr w:type="spellStart"/>
            <w:r w:rsidRPr="00DF1CFA">
              <w:t>ἐς</w:t>
            </w:r>
            <w:proofErr w:type="spellEnd"/>
            <w:r w:rsidRPr="00DF1CFA">
              <w:t xml:space="preserve"> </w:t>
            </w:r>
            <w:proofErr w:type="spellStart"/>
            <w:r w:rsidRPr="00DF1CFA">
              <w:t>δε</w:t>
            </w:r>
            <w:proofErr w:type="spellEnd"/>
            <w:r w:rsidRPr="00DF1CFA">
              <w:t xml:space="preserve">̀ </w:t>
            </w:r>
            <w:proofErr w:type="spellStart"/>
            <w:r w:rsidRPr="00DF1CFA">
              <w:t>Τρω</w:t>
            </w:r>
            <w:proofErr w:type="spellEnd"/>
            <w:r w:rsidRPr="00DF1CFA">
              <w:t xml:space="preserve">͂ας </w:t>
            </w:r>
            <w:proofErr w:type="spellStart"/>
            <w:r w:rsidRPr="00DF1CFA">
              <w:t>Ἄρης</w:t>
            </w:r>
            <w:proofErr w:type="spellEnd"/>
            <w:r w:rsidRPr="00DF1CFA">
              <w:t xml:space="preserve"> </w:t>
            </w:r>
            <w:proofErr w:type="spellStart"/>
            <w:r w:rsidRPr="00DF1CFA">
              <w:t>κορυθ</w:t>
            </w:r>
            <w:proofErr w:type="spellEnd"/>
            <w:r w:rsidRPr="00DF1CFA">
              <w:t>α</w:t>
            </w:r>
            <w:proofErr w:type="spellStart"/>
            <w:r w:rsidRPr="00DF1CFA">
              <w:t>ίολος</w:t>
            </w:r>
            <w:proofErr w:type="spellEnd"/>
            <w:r w:rsidRPr="00DF1CFA">
              <w:t>, α</w:t>
            </w:r>
            <w:proofErr w:type="spellStart"/>
            <w:r w:rsidRPr="00DF1CFA">
              <w:t>ὐτ</w:t>
            </w:r>
            <w:proofErr w:type="spellEnd"/>
            <w:r w:rsidRPr="00DF1CFA">
              <w:t xml:space="preserve">ὰρ </w:t>
            </w:r>
            <w:proofErr w:type="spellStart"/>
            <w:r w:rsidRPr="00DF1CFA">
              <w:t>ἅμ</w:t>
            </w:r>
            <w:proofErr w:type="spellEnd"/>
            <w:r w:rsidRPr="00DF1CFA">
              <w:t xml:space="preserve"> ̓ α</w:t>
            </w:r>
            <w:proofErr w:type="spellStart"/>
            <w:r w:rsidRPr="00DF1CFA">
              <w:t>ὐτῷ</w:t>
            </w:r>
            <w:proofErr w:type="spellEnd"/>
          </w:p>
          <w:p w14:paraId="106AF44B" w14:textId="77777777" w:rsidR="00DE4A05" w:rsidRDefault="00DE4A05" w:rsidP="00DE4A05">
            <w:proofErr w:type="spellStart"/>
            <w:r w:rsidRPr="00DF1CFA">
              <w:t>Φοι</w:t>
            </w:r>
            <w:proofErr w:type="spellEnd"/>
            <w:r w:rsidRPr="00DF1CFA">
              <w:t>͂β</w:t>
            </w:r>
            <w:proofErr w:type="spellStart"/>
            <w:r w:rsidRPr="00DF1CFA">
              <w:t>ος</w:t>
            </w:r>
            <w:proofErr w:type="spellEnd"/>
            <w:r w:rsidRPr="00DF1CFA">
              <w:t xml:space="preserve"> ἀ</w:t>
            </w:r>
            <w:proofErr w:type="spellStart"/>
            <w:r w:rsidRPr="00DF1CFA">
              <w:t>κερσεκόμης</w:t>
            </w:r>
            <w:proofErr w:type="spellEnd"/>
            <w:r w:rsidRPr="00DF1CFA">
              <w:t xml:space="preserve"> </w:t>
            </w:r>
            <w:proofErr w:type="spellStart"/>
            <w:r w:rsidRPr="00DF1CFA">
              <w:t>ἠδ</w:t>
            </w:r>
            <w:proofErr w:type="spellEnd"/>
            <w:r w:rsidRPr="00DF1CFA">
              <w:t xml:space="preserve"> ̓ </w:t>
            </w:r>
            <w:proofErr w:type="spellStart"/>
            <w:r w:rsidRPr="00DF1CFA">
              <w:t>Ἄ</w:t>
            </w:r>
            <w:r>
              <w:t>ρτεμις</w:t>
            </w:r>
            <w:proofErr w:type="spellEnd"/>
            <w:r>
              <w:t xml:space="preserve"> </w:t>
            </w:r>
            <w:proofErr w:type="spellStart"/>
            <w:r>
              <w:t>ἰοχε</w:t>
            </w:r>
            <w:proofErr w:type="spellEnd"/>
            <w:r>
              <w:t>́α</w:t>
            </w:r>
            <w:proofErr w:type="spellStart"/>
            <w:r>
              <w:t>ιρ</w:t>
            </w:r>
            <w:proofErr w:type="spellEnd"/>
            <w:r>
              <w:t>α</w:t>
            </w:r>
          </w:p>
          <w:p w14:paraId="722A9D43" w14:textId="0CD193D7" w:rsidR="00DE4A05" w:rsidRPr="008C2A90" w:rsidRDefault="00DE4A05" w:rsidP="00DE4A05">
            <w:pPr>
              <w:rPr>
                <w:u w:val="single"/>
              </w:rPr>
            </w:pPr>
            <w:proofErr w:type="spellStart"/>
            <w:r w:rsidRPr="00DF1CFA">
              <w:t>Λητω</w:t>
            </w:r>
            <w:proofErr w:type="spellEnd"/>
            <w:r w:rsidRPr="00DF1CFA">
              <w:t xml:space="preserve">́ </w:t>
            </w:r>
            <w:proofErr w:type="spellStart"/>
            <w:r w:rsidRPr="00DF1CFA">
              <w:t>τε</w:t>
            </w:r>
            <w:proofErr w:type="spellEnd"/>
            <w:r w:rsidRPr="00DF1CFA">
              <w:t xml:space="preserve"> Ξά</w:t>
            </w:r>
            <w:proofErr w:type="spellStart"/>
            <w:r w:rsidRPr="00DF1CFA">
              <w:t>νθός</w:t>
            </w:r>
            <w:proofErr w:type="spellEnd"/>
            <w:r w:rsidRPr="00DF1CFA">
              <w:t xml:space="preserve"> </w:t>
            </w:r>
            <w:proofErr w:type="spellStart"/>
            <w:r>
              <w:t>τε</w:t>
            </w:r>
            <w:proofErr w:type="spellEnd"/>
            <w:r>
              <w:t xml:space="preserve"> </w:t>
            </w:r>
            <w:proofErr w:type="spellStart"/>
            <w:r w:rsidRPr="008C2A90">
              <w:rPr>
                <w:u w:val="single"/>
              </w:rPr>
              <w:t>φιλομ</w:t>
            </w:r>
            <w:r w:rsidR="00410714" w:rsidRPr="008C2A90">
              <w:rPr>
                <w:u w:val="single"/>
              </w:rPr>
              <w:t>μ</w:t>
            </w:r>
            <w:r w:rsidRPr="008C2A90">
              <w:rPr>
                <w:u w:val="single"/>
              </w:rPr>
              <w:t>ειδής</w:t>
            </w:r>
            <w:proofErr w:type="spellEnd"/>
            <w:r w:rsidRPr="008C2A90">
              <w:rPr>
                <w:u w:val="single"/>
              </w:rPr>
              <w:t xml:space="preserve"> τ ̓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  <w:r w:rsidRPr="008C2A90">
              <w:rPr>
                <w:u w:val="single"/>
              </w:rPr>
              <w:t xml:space="preserve"> </w:t>
            </w:r>
          </w:p>
          <w:p w14:paraId="48086096" w14:textId="77777777" w:rsidR="00DE4A05" w:rsidRDefault="00DE4A05" w:rsidP="007C45B2"/>
        </w:tc>
        <w:tc>
          <w:tcPr>
            <w:tcW w:w="5670" w:type="dxa"/>
          </w:tcPr>
          <w:p w14:paraId="362E10CD" w14:textId="77777777" w:rsidR="00DE4A05" w:rsidRDefault="00DE4A05" w:rsidP="00DE4A05">
            <w:r w:rsidRPr="00DF1CFA">
              <w:t>But Ares of the shining</w:t>
            </w:r>
            <w:r>
              <w:t xml:space="preserve"> helm went over to the Trojans,</w:t>
            </w:r>
          </w:p>
          <w:p w14:paraId="20474B9C" w14:textId="77777777" w:rsidR="00DE4A05" w:rsidRDefault="00DE4A05" w:rsidP="00DE4A05">
            <w:r>
              <w:t>A</w:t>
            </w:r>
            <w:r w:rsidRPr="00DF1CFA">
              <w:t xml:space="preserve">nd with him </w:t>
            </w:r>
            <w:proofErr w:type="spellStart"/>
            <w:r w:rsidRPr="00DF1CFA">
              <w:t>Phoibos</w:t>
            </w:r>
            <w:proofErr w:type="spellEnd"/>
            <w:r w:rsidRPr="00DF1CFA">
              <w:t xml:space="preserve"> of the unsho</w:t>
            </w:r>
            <w:r>
              <w:t>rn hair, and the lady of arrows</w:t>
            </w:r>
          </w:p>
          <w:p w14:paraId="046E24C0" w14:textId="45CE78D1" w:rsidR="00DE4A05" w:rsidRDefault="00DE4A05" w:rsidP="007C45B2">
            <w:r w:rsidRPr="00DF1CFA">
              <w:t xml:space="preserve">Artemis, and </w:t>
            </w:r>
            <w:r w:rsidRPr="008C2A90">
              <w:rPr>
                <w:u w:val="single"/>
              </w:rPr>
              <w:t>laughter-loving Aphrodite</w:t>
            </w:r>
            <w:r>
              <w:t xml:space="preserve">, </w:t>
            </w:r>
            <w:proofErr w:type="spellStart"/>
            <w:r>
              <w:t>Leto</w:t>
            </w:r>
            <w:proofErr w:type="spellEnd"/>
            <w:r>
              <w:t xml:space="preserve">, and </w:t>
            </w:r>
            <w:proofErr w:type="spellStart"/>
            <w:r>
              <w:t>Xanthos</w:t>
            </w:r>
            <w:proofErr w:type="spellEnd"/>
          </w:p>
        </w:tc>
      </w:tr>
    </w:tbl>
    <w:p w14:paraId="6183A533" w14:textId="77777777" w:rsidR="00B00BE2" w:rsidRDefault="00B00BE2" w:rsidP="007C45B2"/>
    <w:p w14:paraId="205B4460" w14:textId="33C6D9AC" w:rsidR="00F52793" w:rsidRPr="008414C7" w:rsidRDefault="008A67DD" w:rsidP="007C45B2">
      <w:pPr>
        <w:rPr>
          <w:b/>
        </w:rPr>
      </w:pPr>
      <w:r w:rsidRPr="008A67DD">
        <w:rPr>
          <w:b/>
          <w:u w:val="single"/>
        </w:rPr>
        <w:lastRenderedPageBreak/>
        <w:t>Homeric Hymn to Aphrodite 5</w:t>
      </w:r>
      <w:r w:rsidR="009159D1">
        <w:t xml:space="preserve"> (Trans.</w:t>
      </w:r>
      <w:r w:rsidR="00525C04" w:rsidRPr="00525C04">
        <w:t xml:space="preserve"> Boer</w:t>
      </w:r>
      <w:r w:rsidR="008414C7" w:rsidRPr="008414C7">
        <w:t>)</w:t>
      </w:r>
    </w:p>
    <w:p w14:paraId="60F1736E" w14:textId="77777777" w:rsidR="00F52793" w:rsidRDefault="00F52793" w:rsidP="007C45B2"/>
    <w:p w14:paraId="73895551" w14:textId="1E773E1B" w:rsidR="008A67DD" w:rsidRDefault="00952BF4" w:rsidP="007C45B2">
      <w:r>
        <w:t xml:space="preserve">1. </w:t>
      </w:r>
      <w:r w:rsidR="00D15BC1">
        <w:t>Lines 16-17</w:t>
      </w:r>
    </w:p>
    <w:p w14:paraId="780EB5DA" w14:textId="77777777" w:rsidR="00D15BC1" w:rsidRDefault="00D15BC1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952BF4" w14:paraId="3DA70B83" w14:textId="77777777" w:rsidTr="003238ED">
        <w:trPr>
          <w:trHeight w:val="1160"/>
        </w:trPr>
        <w:tc>
          <w:tcPr>
            <w:tcW w:w="5040" w:type="dxa"/>
          </w:tcPr>
          <w:p w14:paraId="49939C04" w14:textId="77777777" w:rsidR="00D15BC1" w:rsidRDefault="00D15BC1" w:rsidP="00D15BC1">
            <w:proofErr w:type="spellStart"/>
            <w:r w:rsidRPr="00D15BC1">
              <w:t>οὐδε</w:t>
            </w:r>
            <w:proofErr w:type="spellEnd"/>
            <w:r w:rsidRPr="00D15BC1">
              <w:t>́ π</w:t>
            </w:r>
            <w:proofErr w:type="spellStart"/>
            <w:r w:rsidRPr="00D15BC1">
              <w:t>οτ</w:t>
            </w:r>
            <w:proofErr w:type="spellEnd"/>
            <w:r w:rsidRPr="00D15BC1">
              <w:t xml:space="preserve">’ </w:t>
            </w:r>
            <w:proofErr w:type="spellStart"/>
            <w:r w:rsidRPr="00D15BC1">
              <w:t>Ἀρτε</w:t>
            </w:r>
            <w:r>
              <w:t>́μιδ</w:t>
            </w:r>
            <w:proofErr w:type="spellEnd"/>
            <w:r>
              <w:t xml:space="preserve">α </w:t>
            </w:r>
            <w:proofErr w:type="spellStart"/>
            <w:r>
              <w:t>χρυσηλ</w:t>
            </w:r>
            <w:proofErr w:type="spellEnd"/>
            <w:r>
              <w:t>άκα</w:t>
            </w:r>
            <w:proofErr w:type="spellStart"/>
            <w:r>
              <w:t>τον</w:t>
            </w:r>
            <w:proofErr w:type="spellEnd"/>
            <w:r>
              <w:t xml:space="preserve"> </w:t>
            </w:r>
            <w:proofErr w:type="spellStart"/>
            <w:r>
              <w:t>κελ</w:t>
            </w:r>
            <w:proofErr w:type="spellEnd"/>
            <w:r>
              <w:t>α</w:t>
            </w:r>
            <w:proofErr w:type="spellStart"/>
            <w:r>
              <w:t>δεινὴν</w:t>
            </w:r>
            <w:proofErr w:type="spellEnd"/>
          </w:p>
          <w:p w14:paraId="3ED52463" w14:textId="77777777" w:rsidR="00D15BC1" w:rsidRDefault="00D15BC1" w:rsidP="00D15BC1">
            <w:r w:rsidRPr="00D15BC1">
              <w:t>δά</w:t>
            </w:r>
            <w:proofErr w:type="spellStart"/>
            <w:r w:rsidRPr="00D15BC1">
              <w:t>μν</w:t>
            </w:r>
            <w:proofErr w:type="spellEnd"/>
            <w:r w:rsidRPr="00D15BC1">
              <w:t xml:space="preserve">αται </w:t>
            </w:r>
            <w:proofErr w:type="spellStart"/>
            <w:r w:rsidRPr="00D15BC1">
              <w:t>ἐν</w:t>
            </w:r>
            <w:proofErr w:type="spellEnd"/>
            <w:r w:rsidRPr="00D15BC1">
              <w:t xml:space="preserve"> </w:t>
            </w:r>
            <w:proofErr w:type="spellStart"/>
            <w:r w:rsidRPr="00D15BC1">
              <w:t>φιλότητι</w:t>
            </w:r>
            <w:proofErr w:type="spellEnd"/>
            <w:r w:rsidRPr="00D15BC1">
              <w:t xml:space="preserve"> </w:t>
            </w:r>
            <w:proofErr w:type="spellStart"/>
            <w:r w:rsidRPr="008C2A90">
              <w:rPr>
                <w:u w:val="single"/>
              </w:rPr>
              <w:t>φιλομμειδὴς</w:t>
            </w:r>
            <w:proofErr w:type="spellEnd"/>
            <w:r w:rsidRPr="008C2A90">
              <w:rPr>
                <w:u w:val="single"/>
              </w:rPr>
              <w:t xml:space="preserve">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  <w:r>
              <w:t>·</w:t>
            </w:r>
          </w:p>
          <w:p w14:paraId="68DB6F20" w14:textId="77777777" w:rsidR="00952BF4" w:rsidRDefault="00952BF4" w:rsidP="00952BF4"/>
        </w:tc>
        <w:tc>
          <w:tcPr>
            <w:tcW w:w="5580" w:type="dxa"/>
          </w:tcPr>
          <w:p w14:paraId="16C8C714" w14:textId="77777777" w:rsidR="00D15BC1" w:rsidRDefault="00D15BC1" w:rsidP="00D15BC1">
            <w:r>
              <w:t>The second one</w:t>
            </w:r>
          </w:p>
          <w:p w14:paraId="2F8A1113" w14:textId="77777777" w:rsidR="00D15BC1" w:rsidRDefault="00D15BC1" w:rsidP="00D15BC1">
            <w:r>
              <w:t>T</w:t>
            </w:r>
            <w:r w:rsidRPr="00D15BC1">
              <w:t xml:space="preserve">hat </w:t>
            </w:r>
            <w:r w:rsidRPr="008C2A90">
              <w:rPr>
                <w:u w:val="single"/>
              </w:rPr>
              <w:t xml:space="preserve">laughter-loving Aphrodite </w:t>
            </w:r>
            <w:r>
              <w:t>cannot</w:t>
            </w:r>
          </w:p>
          <w:p w14:paraId="5EBDD254" w14:textId="77777777" w:rsidR="00D15BC1" w:rsidRDefault="00D15BC1" w:rsidP="00D15BC1">
            <w:r>
              <w:t>S</w:t>
            </w:r>
            <w:r w:rsidRPr="00D15BC1">
              <w:t>ubdue in love i</w:t>
            </w:r>
            <w:r>
              <w:t>s noisy Artemis</w:t>
            </w:r>
          </w:p>
          <w:p w14:paraId="333AC4D9" w14:textId="77777777" w:rsidR="00D15BC1" w:rsidRDefault="00D15BC1" w:rsidP="00D15BC1">
            <w:r>
              <w:t>W</w:t>
            </w:r>
            <w:r w:rsidRPr="00D15BC1">
              <w:t>i</w:t>
            </w:r>
            <w:r>
              <w:t>th her golden arrows.</w:t>
            </w:r>
          </w:p>
          <w:p w14:paraId="391033FC" w14:textId="4C716693" w:rsidR="00952BF4" w:rsidRDefault="00952BF4" w:rsidP="00BE2A65"/>
        </w:tc>
      </w:tr>
    </w:tbl>
    <w:p w14:paraId="6CF2D5C3" w14:textId="440252F8" w:rsidR="00952BF4" w:rsidRDefault="00952BF4" w:rsidP="007C45B2">
      <w:r>
        <w:t>2.</w:t>
      </w:r>
      <w:r w:rsidR="00A63519">
        <w:t xml:space="preserve"> Lines 47-50</w:t>
      </w:r>
    </w:p>
    <w:p w14:paraId="0BE590F6" w14:textId="77777777" w:rsidR="00A63519" w:rsidRDefault="00A63519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952BF4" w14:paraId="1F520550" w14:textId="77777777" w:rsidTr="003238ED">
        <w:trPr>
          <w:trHeight w:val="1286"/>
        </w:trPr>
        <w:tc>
          <w:tcPr>
            <w:tcW w:w="5040" w:type="dxa"/>
          </w:tcPr>
          <w:p w14:paraId="6A54B6A7" w14:textId="77777777" w:rsidR="00A63519" w:rsidRDefault="00A63519" w:rsidP="00A63519">
            <w:proofErr w:type="spellStart"/>
            <w:r>
              <w:t>μηδ</w:t>
            </w:r>
            <w:proofErr w:type="spellEnd"/>
            <w:r>
              <w:t>’ α</w:t>
            </w:r>
            <w:proofErr w:type="spellStart"/>
            <w:r>
              <w:t>ὐτη</w:t>
            </w:r>
            <w:proofErr w:type="spellEnd"/>
            <w:r>
              <w:t>̀ β</w:t>
            </w:r>
            <w:proofErr w:type="spellStart"/>
            <w:r>
              <w:t>ροτέης</w:t>
            </w:r>
            <w:proofErr w:type="spellEnd"/>
            <w:r>
              <w:t xml:space="preserve"> </w:t>
            </w:r>
            <w:proofErr w:type="spellStart"/>
            <w:r>
              <w:t>εὐνῆς</w:t>
            </w:r>
            <w:proofErr w:type="spellEnd"/>
            <w:r>
              <w:t xml:space="preserve"> ἀπ</w:t>
            </w:r>
            <w:proofErr w:type="spellStart"/>
            <w:r>
              <w:t>οεργμένη</w:t>
            </w:r>
            <w:proofErr w:type="spellEnd"/>
            <w:r>
              <w:t xml:space="preserve"> </w:t>
            </w:r>
            <w:proofErr w:type="spellStart"/>
            <w:r>
              <w:t>εἴη</w:t>
            </w:r>
            <w:proofErr w:type="spellEnd"/>
          </w:p>
          <w:p w14:paraId="4EF010B7" w14:textId="77777777" w:rsidR="00A63519" w:rsidRDefault="00A63519" w:rsidP="00A63519">
            <w:r>
              <w:t>καί π</w:t>
            </w:r>
            <w:proofErr w:type="spellStart"/>
            <w:r>
              <w:t>οτ</w:t>
            </w:r>
            <w:proofErr w:type="spellEnd"/>
            <w:r>
              <w:t>’ ἐπ</w:t>
            </w:r>
            <w:proofErr w:type="spellStart"/>
            <w:r>
              <w:t>ευξ</w:t>
            </w:r>
            <w:proofErr w:type="spellEnd"/>
            <w:r>
              <w:t>α</w:t>
            </w:r>
            <w:proofErr w:type="spellStart"/>
            <w:r>
              <w:t>μένη</w:t>
            </w:r>
            <w:proofErr w:type="spellEnd"/>
            <w:r>
              <w:t xml:space="preserve"> </w:t>
            </w:r>
            <w:proofErr w:type="spellStart"/>
            <w:r>
              <w:t>εἰ</w:t>
            </w:r>
            <w:proofErr w:type="spellEnd"/>
            <w:r>
              <w:t>́π</w:t>
            </w:r>
            <w:proofErr w:type="spellStart"/>
            <w:r>
              <w:t>ῃ</w:t>
            </w:r>
            <w:proofErr w:type="spellEnd"/>
            <w:r>
              <w:t xml:space="preserve"> </w:t>
            </w:r>
            <w:proofErr w:type="spellStart"/>
            <w:r>
              <w:t>μετ</w:t>
            </w:r>
            <w:proofErr w:type="spellEnd"/>
            <w:r>
              <w:t>ὰ πᾶ</w:t>
            </w:r>
            <w:proofErr w:type="spellStart"/>
            <w:r>
              <w:t>σι</w:t>
            </w:r>
            <w:proofErr w:type="spellEnd"/>
            <w:r>
              <w:t xml:space="preserve"> </w:t>
            </w:r>
            <w:proofErr w:type="spellStart"/>
            <w:r>
              <w:t>θεοῖσιν</w:t>
            </w:r>
            <w:proofErr w:type="spellEnd"/>
          </w:p>
          <w:p w14:paraId="6ABE1378" w14:textId="77777777" w:rsidR="00A63519" w:rsidRDefault="00A63519" w:rsidP="00A63519">
            <w:proofErr w:type="spellStart"/>
            <w:r>
              <w:t>ἡδυ</w:t>
            </w:r>
            <w:proofErr w:type="spellEnd"/>
            <w:r>
              <w:t xml:space="preserve">̀ </w:t>
            </w:r>
            <w:proofErr w:type="spellStart"/>
            <w:r w:rsidRPr="008C2A90">
              <w:rPr>
                <w:u w:val="single"/>
              </w:rPr>
              <w:t>γελοιήσ</w:t>
            </w:r>
            <w:proofErr w:type="spellEnd"/>
            <w:r w:rsidRPr="008C2A90">
              <w:rPr>
                <w:u w:val="single"/>
              </w:rPr>
              <w:t>ασα</w:t>
            </w:r>
            <w:r w:rsidRPr="008C2A90">
              <w:t xml:space="preserve"> </w:t>
            </w:r>
            <w:proofErr w:type="spellStart"/>
            <w:r w:rsidRPr="008C2A90">
              <w:rPr>
                <w:u w:val="single"/>
              </w:rPr>
              <w:t>φιλομμειδὴς</w:t>
            </w:r>
            <w:proofErr w:type="spellEnd"/>
            <w:r w:rsidRPr="008C2A90">
              <w:rPr>
                <w:u w:val="single"/>
              </w:rPr>
              <w:t xml:space="preserve">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</w:p>
          <w:p w14:paraId="18FDDE61" w14:textId="77777777" w:rsidR="00A63519" w:rsidRDefault="00A63519" w:rsidP="00A63519">
            <w:proofErr w:type="spellStart"/>
            <w:r>
              <w:t>ὥς</w:t>
            </w:r>
            <w:proofErr w:type="spellEnd"/>
            <w:r>
              <w:t xml:space="preserve"> ῥα </w:t>
            </w:r>
            <w:proofErr w:type="spellStart"/>
            <w:r>
              <w:t>θεοὺς</w:t>
            </w:r>
            <w:proofErr w:type="spellEnd"/>
            <w:r>
              <w:t xml:space="preserve"> </w:t>
            </w:r>
            <w:proofErr w:type="spellStart"/>
            <w:r>
              <w:t>συνέμιξε</w:t>
            </w:r>
            <w:proofErr w:type="spellEnd"/>
            <w:r>
              <w:t xml:space="preserve"> κατα</w:t>
            </w:r>
            <w:proofErr w:type="spellStart"/>
            <w:r>
              <w:t>θνητῇσι</w:t>
            </w:r>
            <w:proofErr w:type="spellEnd"/>
            <w:r>
              <w:t xml:space="preserve"> </w:t>
            </w:r>
            <w:proofErr w:type="spellStart"/>
            <w:r>
              <w:t>γυν</w:t>
            </w:r>
            <w:proofErr w:type="spellEnd"/>
            <w:r>
              <w:t>α</w:t>
            </w:r>
            <w:proofErr w:type="spellStart"/>
            <w:r>
              <w:t>ιξι</w:t>
            </w:r>
            <w:proofErr w:type="spellEnd"/>
            <w:r>
              <w:t xml:space="preserve">̀. </w:t>
            </w:r>
          </w:p>
          <w:p w14:paraId="49197A02" w14:textId="77777777" w:rsidR="00952BF4" w:rsidRDefault="00952BF4" w:rsidP="00BE2A65"/>
        </w:tc>
        <w:tc>
          <w:tcPr>
            <w:tcW w:w="5580" w:type="dxa"/>
          </w:tcPr>
          <w:p w14:paraId="360B5063" w14:textId="7D9DDB09" w:rsidR="00A63519" w:rsidRDefault="00A63519" w:rsidP="00A63519">
            <w:r>
              <w:t xml:space="preserve">She would not be able to resist a mortal man’s bed, </w:t>
            </w:r>
          </w:p>
          <w:p w14:paraId="6B17A50D" w14:textId="77777777" w:rsidR="00A63519" w:rsidRDefault="00A63519" w:rsidP="00A63519">
            <w:r>
              <w:t xml:space="preserve">And boast some day to all the gods that she, </w:t>
            </w:r>
          </w:p>
          <w:p w14:paraId="0523E1AE" w14:textId="77777777" w:rsidR="00A63519" w:rsidRDefault="00A63519" w:rsidP="00A63519">
            <w:r w:rsidRPr="008C2A90">
              <w:rPr>
                <w:u w:val="single"/>
              </w:rPr>
              <w:t>Laughter-loving Aphrodite</w:t>
            </w:r>
            <w:r>
              <w:t xml:space="preserve">, while </w:t>
            </w:r>
            <w:r w:rsidRPr="008C2A90">
              <w:rPr>
                <w:u w:val="single"/>
              </w:rPr>
              <w:t>laughing</w:t>
            </w:r>
            <w:r>
              <w:t xml:space="preserve"> sweetly, </w:t>
            </w:r>
          </w:p>
          <w:p w14:paraId="4C9590B9" w14:textId="1DB303BE" w:rsidR="00A63519" w:rsidRDefault="00A63519" w:rsidP="00A63519">
            <w:r>
              <w:t>Had mated the gods with mortal women.</w:t>
            </w:r>
          </w:p>
          <w:p w14:paraId="716A8A8C" w14:textId="77777777" w:rsidR="00952BF4" w:rsidRDefault="00952BF4" w:rsidP="00BE2A65"/>
        </w:tc>
      </w:tr>
    </w:tbl>
    <w:p w14:paraId="02987B5D" w14:textId="0DDC2B89" w:rsidR="00952BF4" w:rsidRDefault="00952BF4" w:rsidP="007C45B2">
      <w:r>
        <w:t>3.</w:t>
      </w:r>
      <w:r w:rsidR="001673C6">
        <w:t xml:space="preserve"> Lines 56-7</w:t>
      </w:r>
    </w:p>
    <w:p w14:paraId="50D2ADAE" w14:textId="77777777" w:rsidR="001673C6" w:rsidRDefault="001673C6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952BF4" w14:paraId="377D6945" w14:textId="77777777" w:rsidTr="003238ED">
        <w:trPr>
          <w:trHeight w:val="1286"/>
        </w:trPr>
        <w:tc>
          <w:tcPr>
            <w:tcW w:w="5040" w:type="dxa"/>
          </w:tcPr>
          <w:p w14:paraId="74249BD0" w14:textId="77777777" w:rsidR="004556F8" w:rsidRDefault="004556F8" w:rsidP="004556F8">
            <w:proofErr w:type="spellStart"/>
            <w:r>
              <w:t>τὸν</w:t>
            </w:r>
            <w:proofErr w:type="spellEnd"/>
            <w:r>
              <w:t xml:space="preserve"> </w:t>
            </w:r>
            <w:proofErr w:type="spellStart"/>
            <w:r>
              <w:t>δη</w:t>
            </w:r>
            <w:proofErr w:type="spellEnd"/>
            <w:r>
              <w:t>̀ ἔπ</w:t>
            </w:r>
            <w:proofErr w:type="spellStart"/>
            <w:r>
              <w:t>ειτ</w:t>
            </w:r>
            <w:proofErr w:type="spellEnd"/>
            <w:r>
              <w:t xml:space="preserve">α </w:t>
            </w:r>
            <w:proofErr w:type="spellStart"/>
            <w:r>
              <w:t>ἰδοῦσ</w:t>
            </w:r>
            <w:proofErr w:type="spellEnd"/>
            <w:r>
              <w:t xml:space="preserve">α </w:t>
            </w:r>
            <w:proofErr w:type="spellStart"/>
            <w:r w:rsidRPr="008C2A90">
              <w:rPr>
                <w:u w:val="single"/>
              </w:rPr>
              <w:t>φιλομμειδὴς</w:t>
            </w:r>
            <w:proofErr w:type="spellEnd"/>
            <w:r w:rsidRPr="008C2A90">
              <w:rPr>
                <w:u w:val="single"/>
              </w:rPr>
              <w:t xml:space="preserve">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</w:p>
          <w:p w14:paraId="3B7A6077" w14:textId="77777777" w:rsidR="004556F8" w:rsidRDefault="004556F8" w:rsidP="004556F8">
            <w:proofErr w:type="spellStart"/>
            <w:r>
              <w:t>ἠρ</w:t>
            </w:r>
            <w:proofErr w:type="spellEnd"/>
            <w:r>
              <w:t xml:space="preserve">άσατ’, </w:t>
            </w:r>
            <w:proofErr w:type="spellStart"/>
            <w:r>
              <w:t>ἐκ</w:t>
            </w:r>
            <w:proofErr w:type="spellEnd"/>
            <w:r>
              <w:t>πά</w:t>
            </w:r>
            <w:proofErr w:type="spellStart"/>
            <w:r>
              <w:t>γλως</w:t>
            </w:r>
            <w:proofErr w:type="spellEnd"/>
            <w:r>
              <w:t xml:space="preserve"> </w:t>
            </w:r>
            <w:proofErr w:type="spellStart"/>
            <w:r>
              <w:t>δε</w:t>
            </w:r>
            <w:proofErr w:type="spellEnd"/>
            <w:r>
              <w:t xml:space="preserve">̀ κατὰ </w:t>
            </w:r>
            <w:proofErr w:type="spellStart"/>
            <w:r>
              <w:t>φρέν</w:t>
            </w:r>
            <w:proofErr w:type="spellEnd"/>
            <w:r>
              <w:t xml:space="preserve">ας </w:t>
            </w:r>
            <w:proofErr w:type="spellStart"/>
            <w:r>
              <w:t>ἵμερος</w:t>
            </w:r>
            <w:proofErr w:type="spellEnd"/>
            <w:r>
              <w:t xml:space="preserve"> </w:t>
            </w:r>
            <w:proofErr w:type="spellStart"/>
            <w:r>
              <w:t>εἷλεν</w:t>
            </w:r>
            <w:proofErr w:type="spellEnd"/>
            <w:r>
              <w:t xml:space="preserve"> </w:t>
            </w:r>
          </w:p>
          <w:p w14:paraId="7E86CED5" w14:textId="77777777" w:rsidR="00952BF4" w:rsidRDefault="00952BF4" w:rsidP="00BE2A65"/>
        </w:tc>
        <w:tc>
          <w:tcPr>
            <w:tcW w:w="5580" w:type="dxa"/>
          </w:tcPr>
          <w:p w14:paraId="0964CA43" w14:textId="77777777" w:rsidR="004556F8" w:rsidRDefault="004556F8" w:rsidP="004556F8">
            <w:r>
              <w:t xml:space="preserve">When she saw him, [she], </w:t>
            </w:r>
            <w:r w:rsidRPr="008C2A90">
              <w:rPr>
                <w:u w:val="single"/>
              </w:rPr>
              <w:t>laughter-loving Aphrodite</w:t>
            </w:r>
            <w:r>
              <w:t>,</w:t>
            </w:r>
          </w:p>
          <w:p w14:paraId="7AB01A31" w14:textId="77777777" w:rsidR="004556F8" w:rsidRDefault="004556F8" w:rsidP="004556F8">
            <w:r>
              <w:t xml:space="preserve">She loved him, and a terrifying desire seized her heart </w:t>
            </w:r>
          </w:p>
          <w:p w14:paraId="14B9D06C" w14:textId="77777777" w:rsidR="00952BF4" w:rsidRDefault="00952BF4" w:rsidP="00BE2A65"/>
        </w:tc>
      </w:tr>
    </w:tbl>
    <w:p w14:paraId="376F41CB" w14:textId="3341091E" w:rsidR="00952BF4" w:rsidRDefault="00952BF4" w:rsidP="007C45B2">
      <w:r>
        <w:t>4.</w:t>
      </w:r>
      <w:r w:rsidR="00621EB2">
        <w:t xml:space="preserve"> </w:t>
      </w:r>
      <w:r w:rsidR="008146F6">
        <w:t>Lines 65-</w:t>
      </w:r>
      <w:r w:rsidR="00621EB2">
        <w:t>6</w:t>
      </w:r>
    </w:p>
    <w:p w14:paraId="423BD7CC" w14:textId="77777777" w:rsidR="00952BF4" w:rsidRDefault="00952BF4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B0657B" w14:paraId="1A465E5D" w14:textId="77777777" w:rsidTr="003238ED">
        <w:trPr>
          <w:trHeight w:val="1286"/>
        </w:trPr>
        <w:tc>
          <w:tcPr>
            <w:tcW w:w="5040" w:type="dxa"/>
          </w:tcPr>
          <w:p w14:paraId="64CBF4C0" w14:textId="77777777" w:rsidR="00621EB2" w:rsidRPr="008C2A90" w:rsidRDefault="00621EB2" w:rsidP="00621EB2">
            <w:pPr>
              <w:rPr>
                <w:u w:val="single"/>
              </w:rPr>
            </w:pPr>
            <w:proofErr w:type="spellStart"/>
            <w:r w:rsidRPr="00621EB2">
              <w:t>χρυσῷ</w:t>
            </w:r>
            <w:proofErr w:type="spellEnd"/>
            <w:r w:rsidRPr="00621EB2">
              <w:t xml:space="preserve"> </w:t>
            </w:r>
            <w:proofErr w:type="spellStart"/>
            <w:r w:rsidRPr="00621EB2">
              <w:t>κοσμ</w:t>
            </w:r>
            <w:r>
              <w:t>ηθεῖσ</w:t>
            </w:r>
            <w:proofErr w:type="spellEnd"/>
            <w:r>
              <w:t xml:space="preserve">α </w:t>
            </w:r>
            <w:proofErr w:type="spellStart"/>
            <w:r w:rsidRPr="008C2A90">
              <w:rPr>
                <w:u w:val="single"/>
              </w:rPr>
              <w:t>φιλομμειδὴς</w:t>
            </w:r>
            <w:proofErr w:type="spellEnd"/>
            <w:r w:rsidRPr="008C2A90">
              <w:rPr>
                <w:u w:val="single"/>
              </w:rPr>
              <w:t xml:space="preserve"> </w:t>
            </w:r>
            <w:proofErr w:type="spellStart"/>
            <w:r w:rsidRPr="008C2A90">
              <w:rPr>
                <w:u w:val="single"/>
              </w:rPr>
              <w:t>Ἀφροδίτη</w:t>
            </w:r>
            <w:proofErr w:type="spellEnd"/>
          </w:p>
          <w:p w14:paraId="7F795BDD" w14:textId="77777777" w:rsidR="00621EB2" w:rsidRDefault="00621EB2" w:rsidP="00621EB2">
            <w:proofErr w:type="spellStart"/>
            <w:r w:rsidRPr="00621EB2">
              <w:t>σευ</w:t>
            </w:r>
            <w:proofErr w:type="spellEnd"/>
            <w:r w:rsidRPr="00621EB2">
              <w:t xml:space="preserve">́ατ’ ἐπὶ </w:t>
            </w:r>
            <w:proofErr w:type="spellStart"/>
            <w:r w:rsidRPr="00621EB2">
              <w:t>Τροίης</w:t>
            </w:r>
            <w:proofErr w:type="spellEnd"/>
            <w:r w:rsidRPr="00621EB2">
              <w:t xml:space="preserve"> π</w:t>
            </w:r>
            <w:proofErr w:type="spellStart"/>
            <w:r w:rsidRPr="00621EB2">
              <w:t>ρ</w:t>
            </w:r>
            <w:r>
              <w:t>ολι</w:t>
            </w:r>
            <w:proofErr w:type="spellEnd"/>
            <w:r>
              <w:t>π</w:t>
            </w:r>
            <w:proofErr w:type="spellStart"/>
            <w:r>
              <w:t>οῦσ</w:t>
            </w:r>
            <w:proofErr w:type="spellEnd"/>
            <w:r>
              <w:t xml:space="preserve">’ </w:t>
            </w:r>
            <w:proofErr w:type="spellStart"/>
            <w:r>
              <w:t>εὐώδε</w:t>
            </w:r>
            <w:proofErr w:type="spellEnd"/>
            <w:r>
              <w:t xml:space="preserve">α </w:t>
            </w:r>
            <w:proofErr w:type="spellStart"/>
            <w:r>
              <w:t>Κυ</w:t>
            </w:r>
            <w:proofErr w:type="spellEnd"/>
            <w:r>
              <w:t>́π</w:t>
            </w:r>
            <w:proofErr w:type="spellStart"/>
            <w:r>
              <w:t>ρον</w:t>
            </w:r>
            <w:proofErr w:type="spellEnd"/>
            <w:r>
              <w:t xml:space="preserve"> </w:t>
            </w:r>
          </w:p>
          <w:p w14:paraId="109E8890" w14:textId="77777777" w:rsidR="00B0657B" w:rsidRDefault="00B0657B" w:rsidP="00BE2A65"/>
        </w:tc>
        <w:tc>
          <w:tcPr>
            <w:tcW w:w="5580" w:type="dxa"/>
          </w:tcPr>
          <w:p w14:paraId="0669C711" w14:textId="77777777" w:rsidR="00621EB2" w:rsidRPr="008C2A90" w:rsidRDefault="00621EB2" w:rsidP="00621EB2">
            <w:pPr>
              <w:rPr>
                <w:u w:val="single"/>
              </w:rPr>
            </w:pPr>
            <w:r>
              <w:t>H</w:t>
            </w:r>
            <w:r w:rsidRPr="00621EB2">
              <w:t>aving ornamented herself in gol</w:t>
            </w:r>
            <w:r>
              <w:t xml:space="preserve">d, </w:t>
            </w:r>
            <w:r w:rsidRPr="008C2A90">
              <w:rPr>
                <w:u w:val="single"/>
              </w:rPr>
              <w:t>laughter-loving Aphrodite,</w:t>
            </w:r>
          </w:p>
          <w:p w14:paraId="2306852F" w14:textId="77777777" w:rsidR="00621EB2" w:rsidRPr="00621EB2" w:rsidRDefault="00621EB2" w:rsidP="00621EB2">
            <w:r>
              <w:t>H</w:t>
            </w:r>
            <w:r w:rsidRPr="00621EB2">
              <w:t>urried away to Troy, leaving swe</w:t>
            </w:r>
            <w:r>
              <w:t>et-smelling Cyprus</w:t>
            </w:r>
          </w:p>
          <w:p w14:paraId="2CE9A407" w14:textId="77777777" w:rsidR="00B0657B" w:rsidRDefault="00B0657B" w:rsidP="00BE2A65"/>
        </w:tc>
      </w:tr>
    </w:tbl>
    <w:p w14:paraId="0170A265" w14:textId="21C5C33D" w:rsidR="00952BF4" w:rsidRDefault="00952BF4" w:rsidP="007C45B2">
      <w:r>
        <w:t>5.</w:t>
      </w:r>
      <w:r w:rsidR="008146F6">
        <w:t xml:space="preserve"> Lines 155-7</w:t>
      </w:r>
    </w:p>
    <w:p w14:paraId="6C9716EB" w14:textId="77777777" w:rsidR="008146F6" w:rsidRDefault="008146F6" w:rsidP="007C45B2"/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726D60" w14:paraId="3DFAB3AB" w14:textId="77777777" w:rsidTr="003238ED">
        <w:trPr>
          <w:trHeight w:val="1286"/>
        </w:trPr>
        <w:tc>
          <w:tcPr>
            <w:tcW w:w="5040" w:type="dxa"/>
          </w:tcPr>
          <w:p w14:paraId="10FB238C" w14:textId="49F870BA" w:rsidR="008146F6" w:rsidRDefault="00094520" w:rsidP="008146F6">
            <w:r>
              <w:t>………………………...</w:t>
            </w:r>
            <w:proofErr w:type="spellStart"/>
            <w:r w:rsidR="008146F6" w:rsidRPr="008C2A90">
              <w:rPr>
                <w:u w:val="single"/>
              </w:rPr>
              <w:t>φιλομμειδὴς</w:t>
            </w:r>
            <w:proofErr w:type="spellEnd"/>
            <w:r w:rsidR="008146F6" w:rsidRPr="008C2A90">
              <w:rPr>
                <w:u w:val="single"/>
              </w:rPr>
              <w:t xml:space="preserve"> δ’ </w:t>
            </w:r>
            <w:proofErr w:type="spellStart"/>
            <w:r w:rsidR="008146F6" w:rsidRPr="008C2A90">
              <w:rPr>
                <w:u w:val="single"/>
              </w:rPr>
              <w:t>Ἀφροδίτη</w:t>
            </w:r>
            <w:proofErr w:type="spellEnd"/>
          </w:p>
          <w:p w14:paraId="0D8F7D64" w14:textId="77777777" w:rsidR="008146F6" w:rsidRDefault="008146F6" w:rsidP="008146F6">
            <w:proofErr w:type="spellStart"/>
            <w:r w:rsidRPr="008146F6">
              <w:t>ἕρ</w:t>
            </w:r>
            <w:proofErr w:type="spellEnd"/>
            <w:r w:rsidRPr="008146F6">
              <w:t xml:space="preserve">πε </w:t>
            </w:r>
            <w:proofErr w:type="spellStart"/>
            <w:r w:rsidRPr="008146F6">
              <w:t>μετ</w:t>
            </w:r>
            <w:proofErr w:type="spellEnd"/>
            <w:r w:rsidRPr="008146F6">
              <w:t>α</w:t>
            </w:r>
            <w:proofErr w:type="spellStart"/>
            <w:r w:rsidRPr="008146F6">
              <w:t>στρεφθεῖσ</w:t>
            </w:r>
            <w:proofErr w:type="spellEnd"/>
            <w:r w:rsidRPr="008146F6">
              <w:t xml:space="preserve">α κατ’ </w:t>
            </w:r>
            <w:proofErr w:type="spellStart"/>
            <w:r w:rsidRPr="008146F6">
              <w:t>ὄ</w:t>
            </w:r>
            <w:r>
              <w:t>μμ</w:t>
            </w:r>
            <w:proofErr w:type="spellEnd"/>
            <w:r>
              <w:t>ατα καλὰ βα</w:t>
            </w:r>
            <w:proofErr w:type="spellStart"/>
            <w:r>
              <w:t>λοῦσ</w:t>
            </w:r>
            <w:proofErr w:type="spellEnd"/>
            <w:r>
              <w:t>α</w:t>
            </w:r>
          </w:p>
          <w:p w14:paraId="54CA1C66" w14:textId="2A8E0E7B" w:rsidR="008146F6" w:rsidRDefault="008146F6" w:rsidP="008146F6">
            <w:proofErr w:type="spellStart"/>
            <w:r w:rsidRPr="008146F6">
              <w:t>ἐς</w:t>
            </w:r>
            <w:proofErr w:type="spellEnd"/>
            <w:r w:rsidRPr="008146F6">
              <w:t xml:space="preserve"> </w:t>
            </w:r>
            <w:proofErr w:type="spellStart"/>
            <w:r w:rsidRPr="008146F6">
              <w:t>λέχος</w:t>
            </w:r>
            <w:proofErr w:type="spellEnd"/>
            <w:r w:rsidRPr="008146F6">
              <w:t xml:space="preserve"> </w:t>
            </w:r>
            <w:proofErr w:type="spellStart"/>
            <w:r w:rsidRPr="008146F6">
              <w:t>εὔ</w:t>
            </w:r>
            <w:r>
              <w:t>στρωτον</w:t>
            </w:r>
            <w:proofErr w:type="spellEnd"/>
            <w:r w:rsidR="00094520">
              <w:t>………………………………</w:t>
            </w:r>
            <w:r>
              <w:t xml:space="preserve"> </w:t>
            </w:r>
          </w:p>
          <w:p w14:paraId="5CBDE20C" w14:textId="77777777" w:rsidR="00726D60" w:rsidRDefault="00726D60" w:rsidP="00BE2A65"/>
        </w:tc>
        <w:tc>
          <w:tcPr>
            <w:tcW w:w="5580" w:type="dxa"/>
          </w:tcPr>
          <w:p w14:paraId="3835D297" w14:textId="77777777" w:rsidR="008146F6" w:rsidRDefault="008146F6" w:rsidP="008146F6">
            <w:r>
              <w:t xml:space="preserve">And </w:t>
            </w:r>
            <w:r w:rsidRPr="008C2A90">
              <w:rPr>
                <w:u w:val="single"/>
              </w:rPr>
              <w:t>laughter-loving Aphrodite</w:t>
            </w:r>
          </w:p>
          <w:p w14:paraId="03DCBF3B" w14:textId="77777777" w:rsidR="008146F6" w:rsidRDefault="008146F6" w:rsidP="008146F6">
            <w:r>
              <w:t>T</w:t>
            </w:r>
            <w:r w:rsidRPr="008146F6">
              <w:t>urned her head and advanced, w</w:t>
            </w:r>
            <w:r>
              <w:t>ith her beautiful eyes lowered,</w:t>
            </w:r>
          </w:p>
          <w:p w14:paraId="46A0DBC7" w14:textId="77777777" w:rsidR="008146F6" w:rsidRDefault="008146F6" w:rsidP="008146F6">
            <w:r>
              <w:t>T</w:t>
            </w:r>
            <w:r w:rsidRPr="008146F6">
              <w:t>oward his bed, which</w:t>
            </w:r>
            <w:r>
              <w:t xml:space="preserve"> was well laid-out</w:t>
            </w:r>
          </w:p>
          <w:p w14:paraId="7B95D433" w14:textId="77777777" w:rsidR="00726D60" w:rsidRDefault="00726D60" w:rsidP="00BE2A65"/>
        </w:tc>
      </w:tr>
    </w:tbl>
    <w:p w14:paraId="3DB17AB9" w14:textId="77777777" w:rsidR="00726D60" w:rsidRDefault="00726D60" w:rsidP="007C45B2"/>
    <w:p w14:paraId="07A14AD0" w14:textId="70BBD062" w:rsidR="00952BF4" w:rsidRPr="004E4DE1" w:rsidRDefault="009532DA" w:rsidP="007C45B2">
      <w:pPr>
        <w:rPr>
          <w:b/>
        </w:rPr>
      </w:pPr>
      <w:r w:rsidRPr="009532DA">
        <w:rPr>
          <w:b/>
          <w:u w:val="single"/>
        </w:rPr>
        <w:t>Sappho Fragment 1</w:t>
      </w:r>
      <w:r w:rsidR="00663013">
        <w:rPr>
          <w:b/>
          <w:u w:val="single"/>
        </w:rPr>
        <w:t xml:space="preserve"> (Line 14)</w:t>
      </w:r>
      <w:r w:rsidR="004E4DE1" w:rsidRPr="004E4DE1">
        <w:t xml:space="preserve"> (Trans. </w:t>
      </w:r>
      <w:r w:rsidR="009159D1">
        <w:t>Christman</w:t>
      </w:r>
      <w:r w:rsidR="004E4DE1" w:rsidRPr="004E4DE1">
        <w:t>)</w:t>
      </w:r>
    </w:p>
    <w:p w14:paraId="3C987D51" w14:textId="77777777" w:rsidR="00663013" w:rsidRDefault="00663013" w:rsidP="007C45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63013" w14:paraId="3DDDB624" w14:textId="77777777" w:rsidTr="003238ED">
        <w:trPr>
          <w:trHeight w:val="413"/>
        </w:trPr>
        <w:tc>
          <w:tcPr>
            <w:tcW w:w="4680" w:type="dxa"/>
          </w:tcPr>
          <w:p w14:paraId="7413F485" w14:textId="77777777" w:rsidR="00663013" w:rsidRDefault="00663013" w:rsidP="00663013">
            <w:proofErr w:type="spellStart"/>
            <w:r w:rsidRPr="008C2A90">
              <w:rPr>
                <w:u w:val="single"/>
              </w:rPr>
              <w:t>μειδι</w:t>
            </w:r>
            <w:proofErr w:type="spellEnd"/>
            <w:r w:rsidRPr="008C2A90">
              <w:rPr>
                <w:u w:val="single"/>
              </w:rPr>
              <w:t>α</w:t>
            </w:r>
            <w:proofErr w:type="spellStart"/>
            <w:r w:rsidRPr="008C2A90">
              <w:rPr>
                <w:u w:val="single"/>
              </w:rPr>
              <w:t>ίσ</w:t>
            </w:r>
            <w:proofErr w:type="spellEnd"/>
            <w:r w:rsidRPr="008C2A90">
              <w:rPr>
                <w:u w:val="single"/>
              </w:rPr>
              <w:t>α</w:t>
            </w:r>
            <w:proofErr w:type="spellStart"/>
            <w:r w:rsidRPr="008C2A90">
              <w:rPr>
                <w:u w:val="single"/>
              </w:rPr>
              <w:t>ισ</w:t>
            </w:r>
            <w:proofErr w:type="spellEnd"/>
            <w:r w:rsidRPr="008C2A90">
              <w:rPr>
                <w:u w:val="single"/>
              </w:rPr>
              <w:t xml:space="preserve">’ </w:t>
            </w:r>
            <w:r w:rsidRPr="00663013">
              <w:t>ἀθανά</w:t>
            </w:r>
            <w:proofErr w:type="spellStart"/>
            <w:r w:rsidRPr="00663013">
              <w:t>τωι</w:t>
            </w:r>
            <w:proofErr w:type="spellEnd"/>
            <w:r w:rsidRPr="00663013">
              <w:t xml:space="preserve"> π</w:t>
            </w:r>
            <w:proofErr w:type="spellStart"/>
            <w:r w:rsidRPr="00663013">
              <w:t>ροσω</w:t>
            </w:r>
            <w:proofErr w:type="spellEnd"/>
            <w:r w:rsidRPr="00663013">
              <w:t>́π</w:t>
            </w:r>
            <w:proofErr w:type="spellStart"/>
            <w:r w:rsidRPr="00663013">
              <w:t>ωι</w:t>
            </w:r>
            <w:proofErr w:type="spellEnd"/>
          </w:p>
          <w:p w14:paraId="0DD5072F" w14:textId="77777777" w:rsidR="00663013" w:rsidRDefault="00663013" w:rsidP="007C45B2"/>
        </w:tc>
        <w:tc>
          <w:tcPr>
            <w:tcW w:w="4680" w:type="dxa"/>
          </w:tcPr>
          <w:p w14:paraId="2C8A6613" w14:textId="1EBD2B4D" w:rsidR="00663013" w:rsidRDefault="0053791F" w:rsidP="00663013">
            <w:r w:rsidRPr="008C2A90">
              <w:rPr>
                <w:u w:val="single"/>
              </w:rPr>
              <w:t>S</w:t>
            </w:r>
            <w:r w:rsidR="00663013" w:rsidRPr="008C2A90">
              <w:rPr>
                <w:u w:val="single"/>
              </w:rPr>
              <w:t xml:space="preserve">miling </w:t>
            </w:r>
            <w:r w:rsidR="00663013" w:rsidRPr="00663013">
              <w:t>with</w:t>
            </w:r>
            <w:r w:rsidR="00663013">
              <w:t xml:space="preserve"> her immortal countenance</w:t>
            </w:r>
          </w:p>
          <w:p w14:paraId="40815D1B" w14:textId="77777777" w:rsidR="00663013" w:rsidRDefault="00663013" w:rsidP="007C45B2"/>
        </w:tc>
      </w:tr>
    </w:tbl>
    <w:p w14:paraId="712EC7D3" w14:textId="522002ED" w:rsidR="003238ED" w:rsidRDefault="00B00BE2" w:rsidP="007C45B2">
      <w:pPr>
        <w:rPr>
          <w:u w:val="single"/>
        </w:rPr>
      </w:pPr>
      <w:r w:rsidRPr="009270A8">
        <w:rPr>
          <w:i/>
          <w:u w:val="single"/>
        </w:rPr>
        <w:t>The Iliad</w:t>
      </w:r>
      <w:r w:rsidR="00A42A5F" w:rsidRPr="00D2517E">
        <w:rPr>
          <w:u w:val="single"/>
        </w:rPr>
        <w:t>,</w:t>
      </w:r>
      <w:r w:rsidRPr="00D2517E">
        <w:rPr>
          <w:u w:val="single"/>
        </w:rPr>
        <w:t xml:space="preserve"> Book 7.212</w:t>
      </w:r>
      <w:r w:rsidR="00005A19" w:rsidRPr="00005A19">
        <w:t xml:space="preserve"> (Trans. </w:t>
      </w:r>
      <w:r w:rsidR="00EA41A6">
        <w:t>Christman</w:t>
      </w:r>
      <w:r w:rsidR="00005A19" w:rsidRPr="00005A19">
        <w:t>)</w:t>
      </w:r>
    </w:p>
    <w:p w14:paraId="3A17F1DC" w14:textId="77777777" w:rsidR="00B00BE2" w:rsidRDefault="00B00BE2" w:rsidP="007C45B2">
      <w:pPr>
        <w:rPr>
          <w:u w:val="single"/>
        </w:rPr>
      </w:pPr>
    </w:p>
    <w:p w14:paraId="43A65DC9" w14:textId="4EA318F6" w:rsidR="00B00BE2" w:rsidRPr="00B00BE2" w:rsidRDefault="00B00BE2" w:rsidP="00B00BE2">
      <w:proofErr w:type="spellStart"/>
      <w:r w:rsidRPr="008C2A90">
        <w:rPr>
          <w:u w:val="single"/>
        </w:rPr>
        <w:t>μειδιόων</w:t>
      </w:r>
      <w:proofErr w:type="spellEnd"/>
      <w:r w:rsidRPr="008C2A90">
        <w:rPr>
          <w:u w:val="single"/>
        </w:rPr>
        <w:t xml:space="preserve"> </w:t>
      </w:r>
      <w:r w:rsidRPr="00B00BE2">
        <w:t>β</w:t>
      </w:r>
      <w:proofErr w:type="spellStart"/>
      <w:r w:rsidRPr="00B00BE2">
        <w:t>λοσυροῖσι</w:t>
      </w:r>
      <w:proofErr w:type="spellEnd"/>
      <w:r w:rsidRPr="00B00BE2">
        <w:t xml:space="preserve"> </w:t>
      </w:r>
      <w:r>
        <w:t>π</w:t>
      </w:r>
      <w:proofErr w:type="spellStart"/>
      <w:r>
        <w:t>ροσώ</w:t>
      </w:r>
      <w:proofErr w:type="spellEnd"/>
      <w:r>
        <w:t>πα</w:t>
      </w:r>
      <w:proofErr w:type="spellStart"/>
      <w:r>
        <w:t>σι</w:t>
      </w:r>
      <w:proofErr w:type="spellEnd"/>
      <w:r>
        <w:tab/>
      </w:r>
      <w:r>
        <w:tab/>
        <w:t xml:space="preserve">      </w:t>
      </w:r>
      <w:r w:rsidR="00577B17" w:rsidRPr="008C2A90">
        <w:rPr>
          <w:u w:val="single"/>
        </w:rPr>
        <w:t>Smiling</w:t>
      </w:r>
      <w:r w:rsidR="00577B17">
        <w:t xml:space="preserve"> with a</w:t>
      </w:r>
      <w:r w:rsidR="00EA41A6">
        <w:t xml:space="preserve"> </w:t>
      </w:r>
      <w:r w:rsidR="00C8609A">
        <w:t>terrible</w:t>
      </w:r>
      <w:r w:rsidR="00EA41A6">
        <w:t xml:space="preserve"> countenance</w:t>
      </w:r>
    </w:p>
    <w:sectPr w:rsidR="00B00BE2" w:rsidRPr="00B00BE2" w:rsidSect="001028E5">
      <w:headerReference w:type="even" r:id="rId8"/>
      <w:headerReference w:type="default" r:id="rId9"/>
      <w:pgSz w:w="12240" w:h="15840"/>
      <w:pgMar w:top="1008" w:right="180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1179" w14:textId="77777777" w:rsidR="00B727D5" w:rsidRDefault="00B727D5" w:rsidP="00B727D5">
      <w:r>
        <w:separator/>
      </w:r>
    </w:p>
  </w:endnote>
  <w:endnote w:type="continuationSeparator" w:id="0">
    <w:p w14:paraId="308E8BC0" w14:textId="77777777" w:rsidR="00B727D5" w:rsidRDefault="00B727D5" w:rsidP="00B7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5A79" w14:textId="77777777" w:rsidR="00B727D5" w:rsidRDefault="00B727D5" w:rsidP="00B727D5">
      <w:r>
        <w:separator/>
      </w:r>
    </w:p>
  </w:footnote>
  <w:footnote w:type="continuationSeparator" w:id="0">
    <w:p w14:paraId="0716BF2C" w14:textId="77777777" w:rsidR="00B727D5" w:rsidRDefault="00B727D5" w:rsidP="00B72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E33FC" w14:textId="77777777" w:rsidR="001028E5" w:rsidRDefault="001028E5" w:rsidP="006D14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DF78A" w14:textId="77777777" w:rsidR="001028E5" w:rsidRDefault="001028E5" w:rsidP="00102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69E9" w14:textId="77777777" w:rsidR="001028E5" w:rsidRDefault="001028E5" w:rsidP="006D14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E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1D3D3E" w14:textId="77777777" w:rsidR="001028E5" w:rsidRDefault="001028E5" w:rsidP="001028E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CE"/>
    <w:rsid w:val="00005A19"/>
    <w:rsid w:val="00087AC1"/>
    <w:rsid w:val="00094520"/>
    <w:rsid w:val="001028E5"/>
    <w:rsid w:val="00141E3B"/>
    <w:rsid w:val="00152698"/>
    <w:rsid w:val="00164F03"/>
    <w:rsid w:val="001673C6"/>
    <w:rsid w:val="001E1B0B"/>
    <w:rsid w:val="001F64F9"/>
    <w:rsid w:val="0020013F"/>
    <w:rsid w:val="00222525"/>
    <w:rsid w:val="002670E1"/>
    <w:rsid w:val="00281CC5"/>
    <w:rsid w:val="002D014E"/>
    <w:rsid w:val="003238ED"/>
    <w:rsid w:val="00333951"/>
    <w:rsid w:val="003C072C"/>
    <w:rsid w:val="0041063B"/>
    <w:rsid w:val="00410714"/>
    <w:rsid w:val="004447C2"/>
    <w:rsid w:val="004556F8"/>
    <w:rsid w:val="00497803"/>
    <w:rsid w:val="004E2996"/>
    <w:rsid w:val="004E4DE1"/>
    <w:rsid w:val="004F5D09"/>
    <w:rsid w:val="00525C04"/>
    <w:rsid w:val="00525F5A"/>
    <w:rsid w:val="0053791F"/>
    <w:rsid w:val="00556DCE"/>
    <w:rsid w:val="00562E3E"/>
    <w:rsid w:val="00577B17"/>
    <w:rsid w:val="00621EB2"/>
    <w:rsid w:val="00663013"/>
    <w:rsid w:val="00726D60"/>
    <w:rsid w:val="00741F42"/>
    <w:rsid w:val="00761B62"/>
    <w:rsid w:val="007C45B2"/>
    <w:rsid w:val="008146F6"/>
    <w:rsid w:val="00822DA9"/>
    <w:rsid w:val="00830E4C"/>
    <w:rsid w:val="008414C7"/>
    <w:rsid w:val="008500CF"/>
    <w:rsid w:val="00871EC7"/>
    <w:rsid w:val="008A67DD"/>
    <w:rsid w:val="008C2A90"/>
    <w:rsid w:val="008D70C2"/>
    <w:rsid w:val="008F766B"/>
    <w:rsid w:val="009159D1"/>
    <w:rsid w:val="009270A8"/>
    <w:rsid w:val="00932142"/>
    <w:rsid w:val="009503B8"/>
    <w:rsid w:val="0095074D"/>
    <w:rsid w:val="00952BF4"/>
    <w:rsid w:val="009532DA"/>
    <w:rsid w:val="009811E9"/>
    <w:rsid w:val="009E22B6"/>
    <w:rsid w:val="00A42A5F"/>
    <w:rsid w:val="00A4407C"/>
    <w:rsid w:val="00A4554E"/>
    <w:rsid w:val="00A4743B"/>
    <w:rsid w:val="00A62BBC"/>
    <w:rsid w:val="00A63519"/>
    <w:rsid w:val="00AC2FDB"/>
    <w:rsid w:val="00AF50D3"/>
    <w:rsid w:val="00B00BE2"/>
    <w:rsid w:val="00B0657B"/>
    <w:rsid w:val="00B727D5"/>
    <w:rsid w:val="00B87A59"/>
    <w:rsid w:val="00BB7B9E"/>
    <w:rsid w:val="00C25604"/>
    <w:rsid w:val="00C8609A"/>
    <w:rsid w:val="00C976CC"/>
    <w:rsid w:val="00D15BC1"/>
    <w:rsid w:val="00D2517E"/>
    <w:rsid w:val="00D51F64"/>
    <w:rsid w:val="00D90603"/>
    <w:rsid w:val="00DC082E"/>
    <w:rsid w:val="00DE4A05"/>
    <w:rsid w:val="00DF1CFA"/>
    <w:rsid w:val="00E601D0"/>
    <w:rsid w:val="00EA41A6"/>
    <w:rsid w:val="00EE11B1"/>
    <w:rsid w:val="00F02D95"/>
    <w:rsid w:val="00F36CEA"/>
    <w:rsid w:val="00F52793"/>
    <w:rsid w:val="00FB7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7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E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next w:val="Normal"/>
    <w:qFormat/>
    <w:rsid w:val="002D014E"/>
  </w:style>
  <w:style w:type="table" w:styleId="TableGrid">
    <w:name w:val="Table Grid"/>
    <w:basedOn w:val="TableNormal"/>
    <w:uiPriority w:val="59"/>
    <w:rsid w:val="0041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0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7D5"/>
  </w:style>
  <w:style w:type="character" w:customStyle="1" w:styleId="FootnoteTextChar">
    <w:name w:val="Footnote Text Char"/>
    <w:basedOn w:val="DefaultParagraphFont"/>
    <w:link w:val="FootnoteText"/>
    <w:uiPriority w:val="99"/>
    <w:rsid w:val="00B727D5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727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8E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028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E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next w:val="Normal"/>
    <w:qFormat/>
    <w:rsid w:val="002D014E"/>
  </w:style>
  <w:style w:type="table" w:styleId="TableGrid">
    <w:name w:val="Table Grid"/>
    <w:basedOn w:val="TableNormal"/>
    <w:uiPriority w:val="59"/>
    <w:rsid w:val="0041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0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7D5"/>
  </w:style>
  <w:style w:type="character" w:customStyle="1" w:styleId="FootnoteTextChar">
    <w:name w:val="Footnote Text Char"/>
    <w:basedOn w:val="DefaultParagraphFont"/>
    <w:link w:val="FootnoteText"/>
    <w:uiPriority w:val="99"/>
    <w:rsid w:val="00B727D5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727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8E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0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437D6-EB63-BE4B-BC16-91DCC170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2960</Characters>
  <Application>Microsoft Macintosh Word</Application>
  <DocSecurity>0</DocSecurity>
  <Lines>44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Christman</dc:creator>
  <cp:keywords/>
  <dc:description/>
  <cp:lastModifiedBy>Sidney Christman</cp:lastModifiedBy>
  <cp:revision>12</cp:revision>
  <cp:lastPrinted>2015-03-25T21:13:00Z</cp:lastPrinted>
  <dcterms:created xsi:type="dcterms:W3CDTF">2015-03-25T01:10:00Z</dcterms:created>
  <dcterms:modified xsi:type="dcterms:W3CDTF">2015-03-25T21:43:00Z</dcterms:modified>
</cp:coreProperties>
</file>