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C443" w14:textId="769F03F8" w:rsidR="00634E60" w:rsidRPr="00FA6F37" w:rsidRDefault="00634E60" w:rsidP="00FA6F37">
      <w:pPr>
        <w:spacing w:after="0" w:line="240" w:lineRule="auto"/>
        <w:jc w:val="center"/>
        <w:rPr>
          <w:rFonts w:ascii="Times New Roman" w:eastAsia="Times New Roman" w:hAnsi="Times New Roman" w:cs="Times New Roman"/>
          <w:sz w:val="24"/>
          <w:szCs w:val="24"/>
        </w:rPr>
      </w:pPr>
      <w:r w:rsidRPr="0033745A">
        <w:rPr>
          <w:rFonts w:ascii="Times New Roman" w:hAnsi="Times New Roman" w:cs="Times New Roman"/>
          <w:b/>
          <w:sz w:val="24"/>
          <w:szCs w:val="24"/>
        </w:rPr>
        <w:t>Callimachean Hydrokinetics: Water as a Compositional Device in Callimachus’ Hymns.</w:t>
      </w:r>
    </w:p>
    <w:p w14:paraId="397D0F12" w14:textId="77777777" w:rsidR="00835485" w:rsidRDefault="00835485" w:rsidP="00634E60">
      <w:pPr>
        <w:spacing w:after="0" w:line="240" w:lineRule="auto"/>
        <w:jc w:val="center"/>
        <w:rPr>
          <w:rFonts w:ascii="Arial" w:eastAsia="Times New Roman" w:hAnsi="Arial" w:cs="Arial"/>
          <w:color w:val="222222"/>
          <w:sz w:val="19"/>
          <w:szCs w:val="19"/>
          <w:shd w:val="clear" w:color="auto" w:fill="FFFFFF"/>
        </w:rPr>
      </w:pPr>
    </w:p>
    <w:p w14:paraId="56B1A877" w14:textId="7898C9E0" w:rsidR="00FE48B4" w:rsidRDefault="00FE48B4" w:rsidP="00634E60">
      <w:pPr>
        <w:spacing w:after="0" w:line="240" w:lineRule="auto"/>
        <w:jc w:val="cente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CAMWS</w:t>
      </w:r>
    </w:p>
    <w:p w14:paraId="349503CD" w14:textId="77777777" w:rsidR="00FA6F37" w:rsidRPr="00FA6F37" w:rsidRDefault="00FA6F37" w:rsidP="00634E60">
      <w:pPr>
        <w:spacing w:after="0" w:line="240" w:lineRule="auto"/>
        <w:jc w:val="center"/>
        <w:rPr>
          <w:rFonts w:ascii="Times New Roman" w:hAnsi="Times New Roman" w:cs="Times New Roman"/>
          <w:b/>
          <w:sz w:val="24"/>
          <w:szCs w:val="24"/>
        </w:rPr>
      </w:pPr>
      <w:r w:rsidRPr="00FA6F37">
        <w:rPr>
          <w:rFonts w:ascii="Times New Roman" w:eastAsia="Times New Roman" w:hAnsi="Times New Roman" w:cs="Times New Roman"/>
          <w:color w:val="222222"/>
          <w:sz w:val="24"/>
          <w:szCs w:val="24"/>
          <w:shd w:val="clear" w:color="auto" w:fill="FFFFFF"/>
        </w:rPr>
        <w:t>Section H: Hellenistic Literature</w:t>
      </w:r>
      <w:r w:rsidRPr="00FA6F37">
        <w:rPr>
          <w:rFonts w:ascii="Times New Roman" w:hAnsi="Times New Roman" w:cs="Times New Roman"/>
          <w:b/>
          <w:sz w:val="24"/>
          <w:szCs w:val="24"/>
        </w:rPr>
        <w:t xml:space="preserve"> </w:t>
      </w:r>
    </w:p>
    <w:p w14:paraId="1FE81B41" w14:textId="53BF8D5D" w:rsidR="00634E60" w:rsidRPr="0033745A" w:rsidRDefault="00634E60" w:rsidP="00634E60">
      <w:pPr>
        <w:spacing w:after="0" w:line="240" w:lineRule="auto"/>
        <w:jc w:val="center"/>
        <w:rPr>
          <w:rFonts w:ascii="Times New Roman" w:hAnsi="Times New Roman" w:cs="Times New Roman"/>
          <w:sz w:val="24"/>
          <w:szCs w:val="24"/>
        </w:rPr>
      </w:pPr>
      <w:r w:rsidRPr="0033745A">
        <w:rPr>
          <w:rFonts w:ascii="Times New Roman" w:hAnsi="Times New Roman" w:cs="Times New Roman"/>
          <w:sz w:val="24"/>
          <w:szCs w:val="24"/>
        </w:rPr>
        <w:t>Maria Combatti</w:t>
      </w:r>
    </w:p>
    <w:p w14:paraId="266A4915" w14:textId="77777777" w:rsidR="00634E60" w:rsidRDefault="00634E60" w:rsidP="00634E60">
      <w:pPr>
        <w:spacing w:after="0" w:line="240" w:lineRule="auto"/>
        <w:jc w:val="center"/>
        <w:rPr>
          <w:rFonts w:ascii="Times New Roman" w:hAnsi="Times New Roman" w:cs="Times New Roman"/>
          <w:sz w:val="24"/>
          <w:szCs w:val="24"/>
        </w:rPr>
      </w:pPr>
      <w:r w:rsidRPr="0033745A">
        <w:rPr>
          <w:rFonts w:ascii="Times New Roman" w:hAnsi="Times New Roman" w:cs="Times New Roman"/>
          <w:sz w:val="24"/>
          <w:szCs w:val="24"/>
        </w:rPr>
        <w:t>Columbia University</w:t>
      </w:r>
    </w:p>
    <w:p w14:paraId="4F4BDE91" w14:textId="61B38408" w:rsidR="00411988" w:rsidRDefault="00233C81" w:rsidP="00C265AC">
      <w:pPr>
        <w:spacing w:after="0" w:line="240" w:lineRule="auto"/>
        <w:jc w:val="center"/>
        <w:rPr>
          <w:rFonts w:ascii="Times New Roman" w:hAnsi="Times New Roman" w:cs="Times New Roman"/>
          <w:sz w:val="24"/>
          <w:szCs w:val="24"/>
        </w:rPr>
      </w:pPr>
      <w:hyperlink r:id="rId8" w:history="1">
        <w:r w:rsidR="00C265AC" w:rsidRPr="009F24B4">
          <w:rPr>
            <w:rStyle w:val="Hyperlink"/>
            <w:rFonts w:ascii="Times New Roman" w:hAnsi="Times New Roman" w:cs="Times New Roman"/>
            <w:sz w:val="24"/>
            <w:szCs w:val="24"/>
          </w:rPr>
          <w:t>mc3339@columbia.edu</w:t>
        </w:r>
      </w:hyperlink>
    </w:p>
    <w:p w14:paraId="54581641" w14:textId="77777777" w:rsidR="00C265AC" w:rsidRPr="00C265AC" w:rsidRDefault="00C265AC" w:rsidP="00C265AC">
      <w:pPr>
        <w:spacing w:after="0" w:line="240" w:lineRule="auto"/>
        <w:jc w:val="center"/>
        <w:rPr>
          <w:rFonts w:ascii="Times New Roman" w:hAnsi="Times New Roman" w:cs="Times New Roman"/>
          <w:sz w:val="24"/>
          <w:szCs w:val="24"/>
        </w:rPr>
      </w:pPr>
    </w:p>
    <w:p w14:paraId="4C03FA8E" w14:textId="14AA3681" w:rsidR="005162F3" w:rsidRDefault="005162F3" w:rsidP="00AB3165">
      <w:pPr>
        <w:pStyle w:val="NormalWeb"/>
        <w:spacing w:before="0" w:beforeAutospacing="0" w:after="0" w:afterAutospacing="0" w:line="276" w:lineRule="auto"/>
        <w:ind w:left="720" w:hanging="720"/>
        <w:rPr>
          <w:b/>
          <w:i/>
          <w:color w:val="000000" w:themeColor="text1"/>
        </w:rPr>
      </w:pPr>
      <w:r w:rsidRPr="005162F3">
        <w:rPr>
          <w:b/>
          <w:i/>
          <w:color w:val="000000" w:themeColor="text1"/>
        </w:rPr>
        <w:t>Hymn to Zeus</w:t>
      </w:r>
    </w:p>
    <w:p w14:paraId="746216AF" w14:textId="62FE7E9E" w:rsidR="00B37A8C" w:rsidRPr="00B37A8C" w:rsidRDefault="00B37A8C" w:rsidP="00B37A8C">
      <w:pPr>
        <w:pStyle w:val="NormalWeb"/>
        <w:spacing w:before="0" w:beforeAutospacing="0" w:after="0" w:afterAutospacing="0"/>
        <w:ind w:left="720" w:hanging="720"/>
        <w:rPr>
          <w:b/>
          <w:color w:val="000000" w:themeColor="text1"/>
        </w:rPr>
      </w:pPr>
      <w:r>
        <w:rPr>
          <w:b/>
          <w:color w:val="000000" w:themeColor="text1"/>
        </w:rPr>
        <w:t>1</w:t>
      </w:r>
    </w:p>
    <w:tbl>
      <w:tblPr>
        <w:tblStyle w:val="TableGrid"/>
        <w:tblW w:w="10089" w:type="dxa"/>
        <w:tblInd w:w="-5" w:type="dxa"/>
        <w:tblLook w:val="04A0" w:firstRow="1" w:lastRow="0" w:firstColumn="1" w:lastColumn="0" w:noHBand="0" w:noVBand="1"/>
      </w:tblPr>
      <w:tblGrid>
        <w:gridCol w:w="5247"/>
        <w:gridCol w:w="4842"/>
      </w:tblGrid>
      <w:tr w:rsidR="005B7E14" w14:paraId="1BB2116B" w14:textId="77777777" w:rsidTr="009E5F1F">
        <w:tc>
          <w:tcPr>
            <w:tcW w:w="5247" w:type="dxa"/>
          </w:tcPr>
          <w:p w14:paraId="587EC0EB" w14:textId="77777777" w:rsidR="00474CA5" w:rsidRDefault="005B7E14" w:rsidP="00FF6B2B">
            <w:pPr>
              <w:spacing w:after="0" w:line="240" w:lineRule="auto"/>
              <w:rPr>
                <w:rFonts w:ascii="Times New Roman" w:eastAsia="Times New Roman" w:hAnsi="Times New Roman" w:cs="Times New Roman"/>
                <w:color w:val="000000" w:themeColor="text1"/>
                <w:spacing w:val="-2"/>
                <w:sz w:val="24"/>
                <w:szCs w:val="24"/>
              </w:rPr>
            </w:pPr>
            <w:r w:rsidRPr="00715FC7">
              <w:rPr>
                <w:rFonts w:ascii="Times New Roman" w:eastAsia="Times New Roman" w:hAnsi="Times New Roman" w:cs="Times New Roman"/>
                <w:color w:val="000000" w:themeColor="text1"/>
              </w:rPr>
              <w:t>15-18</w:t>
            </w:r>
            <w:r w:rsidR="00FF6B2B" w:rsidRPr="00A36E07">
              <w:rPr>
                <w:rFonts w:ascii="Times New Roman" w:eastAsia="Times New Roman" w:hAnsi="Times New Roman" w:cs="Times New Roman"/>
                <w:color w:val="000000" w:themeColor="text1"/>
                <w:sz w:val="24"/>
                <w:szCs w:val="24"/>
              </w:rPr>
              <w:br/>
            </w:r>
            <w:r w:rsidR="00B34EA3" w:rsidRPr="00B34EA3">
              <w:rPr>
                <w:rFonts w:ascii="Times New Roman" w:eastAsia="Times New Roman" w:hAnsi="Times New Roman" w:cs="Times New Roman"/>
                <w:color w:val="000000" w:themeColor="text1"/>
                <w:spacing w:val="-2"/>
                <w:sz w:val="24"/>
                <w:szCs w:val="24"/>
                <w:shd w:val="clear" w:color="auto" w:fill="FFFFFF"/>
              </w:rPr>
              <w:t>ἔ</w:t>
            </w:r>
            <w:r w:rsidR="00B34EA3" w:rsidRPr="00B34EA3">
              <w:rPr>
                <w:rFonts w:ascii="Times New Roman" w:eastAsia="Times New Roman" w:hAnsi="Times New Roman" w:cs="Times New Roman"/>
                <w:color w:val="000000" w:themeColor="text1"/>
                <w:spacing w:val="-2"/>
                <w:sz w:val="24"/>
                <w:szCs w:val="24"/>
              </w:rPr>
              <w:t xml:space="preserve">νθα σ᾿ ἐπεὶ μήτηρ μεγάλων ἀπεθήκατο κόλπων </w:t>
            </w:r>
            <w:r w:rsidR="00B34EA3" w:rsidRPr="00B34EA3">
              <w:rPr>
                <w:rFonts w:ascii="Times New Roman" w:eastAsia="Times New Roman" w:hAnsi="Times New Roman" w:cs="Times New Roman"/>
                <w:b/>
                <w:color w:val="000000" w:themeColor="text1"/>
                <w:spacing w:val="-2"/>
                <w:sz w:val="24"/>
                <w:szCs w:val="24"/>
              </w:rPr>
              <w:t>αὐτίκα δίζητο ῥόον ὕδατος</w:t>
            </w:r>
            <w:r w:rsidR="00B34EA3" w:rsidRPr="00B34EA3">
              <w:rPr>
                <w:rFonts w:ascii="Times New Roman" w:eastAsia="Times New Roman" w:hAnsi="Times New Roman" w:cs="Times New Roman"/>
                <w:color w:val="000000" w:themeColor="text1"/>
                <w:spacing w:val="-2"/>
                <w:sz w:val="24"/>
                <w:szCs w:val="24"/>
              </w:rPr>
              <w:t>, ᾧ κε τόκοιο</w:t>
            </w:r>
            <w:r w:rsidR="000F7911">
              <w:rPr>
                <w:rFonts w:ascii="Times New Roman" w:eastAsia="Times New Roman" w:hAnsi="Times New Roman" w:cs="Times New Roman"/>
                <w:color w:val="000000" w:themeColor="text1"/>
                <w:spacing w:val="-2"/>
                <w:sz w:val="24"/>
                <w:szCs w:val="24"/>
              </w:rPr>
              <w:t xml:space="preserve"> </w:t>
            </w:r>
          </w:p>
          <w:p w14:paraId="55F78F0D" w14:textId="11BBDD47" w:rsidR="005B7E14" w:rsidRDefault="00B34EA3" w:rsidP="00FF6B2B">
            <w:pPr>
              <w:spacing w:after="0" w:line="240" w:lineRule="auto"/>
              <w:rPr>
                <w:rFonts w:ascii="Times New Roman" w:eastAsia="Times New Roman" w:hAnsi="Times New Roman" w:cs="Times New Roman"/>
                <w:b/>
                <w:color w:val="000000" w:themeColor="text1"/>
                <w:sz w:val="24"/>
                <w:szCs w:val="24"/>
              </w:rPr>
            </w:pPr>
            <w:r w:rsidRPr="00690708">
              <w:rPr>
                <w:rFonts w:ascii="Times New Roman" w:eastAsia="Times New Roman" w:hAnsi="Times New Roman" w:cs="Times New Roman"/>
                <w:color w:val="000000" w:themeColor="text1"/>
                <w:spacing w:val="-2"/>
                <w:sz w:val="24"/>
                <w:szCs w:val="24"/>
              </w:rPr>
              <w:t>λύματα</w:t>
            </w:r>
            <w:r w:rsidRPr="00B34EA3">
              <w:rPr>
                <w:rFonts w:ascii="Times New Roman" w:eastAsia="Times New Roman" w:hAnsi="Times New Roman" w:cs="Times New Roman"/>
                <w:color w:val="000000" w:themeColor="text1"/>
                <w:spacing w:val="-2"/>
                <w:sz w:val="24"/>
                <w:szCs w:val="24"/>
              </w:rPr>
              <w:t xml:space="preserve"> χυτλώσαιτο, τεὸν δ᾿ ἐνὶ χρῶτα λοέσσαι.</w:t>
            </w:r>
          </w:p>
          <w:p w14:paraId="04D4664C" w14:textId="77777777" w:rsidR="004C0B6F" w:rsidRPr="004C0B6F" w:rsidRDefault="004C0B6F" w:rsidP="00FF6B2B">
            <w:pPr>
              <w:spacing w:after="0" w:line="240" w:lineRule="auto"/>
              <w:rPr>
                <w:rFonts w:ascii="Times New Roman" w:eastAsia="Times New Roman" w:hAnsi="Times New Roman" w:cs="Times New Roman"/>
                <w:b/>
                <w:color w:val="000000" w:themeColor="text1"/>
                <w:sz w:val="24"/>
                <w:szCs w:val="24"/>
              </w:rPr>
            </w:pPr>
          </w:p>
          <w:p w14:paraId="51B5C661" w14:textId="77777777" w:rsidR="00952546" w:rsidRDefault="00386CF3" w:rsidP="00B34EA3">
            <w:pPr>
              <w:spacing w:after="0" w:line="240" w:lineRule="auto"/>
              <w:rPr>
                <w:rStyle w:val="line"/>
                <w:rFonts w:ascii="Times New Roman" w:eastAsia="Times New Roman" w:hAnsi="Times New Roman" w:cs="Times New Roman"/>
                <w:color w:val="000000" w:themeColor="text1"/>
                <w:spacing w:val="-2"/>
                <w:sz w:val="24"/>
                <w:szCs w:val="24"/>
              </w:rPr>
            </w:pPr>
            <w:r>
              <w:rPr>
                <w:rFonts w:ascii="Times New Roman" w:hAnsi="Times New Roman" w:cs="Times New Roman"/>
                <w:color w:val="000000" w:themeColor="text1"/>
              </w:rPr>
              <w:t>25</w:t>
            </w:r>
            <w:r w:rsidR="005B7E14" w:rsidRPr="00715FC7">
              <w:rPr>
                <w:rFonts w:ascii="Times New Roman" w:hAnsi="Times New Roman" w:cs="Times New Roman"/>
                <w:color w:val="000000" w:themeColor="text1"/>
              </w:rPr>
              <w:t>-32</w:t>
            </w:r>
            <w:r w:rsidR="00346DE8" w:rsidRPr="00A36E07">
              <w:rPr>
                <w:rFonts w:ascii="Times New Roman" w:hAnsi="Times New Roman" w:cs="Times New Roman"/>
                <w:color w:val="000000" w:themeColor="text1"/>
                <w:sz w:val="24"/>
                <w:szCs w:val="24"/>
              </w:rPr>
              <w:br/>
            </w:r>
            <w:r w:rsidR="00952546" w:rsidRPr="00952546">
              <w:rPr>
                <w:rStyle w:val="line"/>
                <w:rFonts w:ascii="Times New Roman" w:eastAsia="Times New Roman" w:hAnsi="Times New Roman" w:cs="Times New Roman"/>
                <w:color w:val="000000" w:themeColor="text1"/>
                <w:spacing w:val="-2"/>
                <w:sz w:val="24"/>
                <w:szCs w:val="24"/>
              </w:rPr>
              <w:t>ἰλυοὺς ἐβάλοντο κινώπετα, νίσσετο δ᾿ ἀνὴρ</w:t>
            </w:r>
          </w:p>
          <w:p w14:paraId="5456489B" w14:textId="45884FA7" w:rsidR="00254564" w:rsidRPr="00952546" w:rsidRDefault="00952546" w:rsidP="00B34EA3">
            <w:pPr>
              <w:spacing w:after="0" w:line="240" w:lineRule="auto"/>
              <w:rPr>
                <w:rFonts w:eastAsia="Times New Roman"/>
                <w:sz w:val="24"/>
                <w:szCs w:val="24"/>
              </w:rPr>
            </w:pPr>
            <w:r w:rsidRPr="00952546">
              <w:rPr>
                <w:rStyle w:val="line"/>
                <w:rFonts w:ascii="Times New Roman" w:eastAsia="Times New Roman" w:hAnsi="Times New Roman" w:cs="Times New Roman"/>
                <w:color w:val="000000" w:themeColor="text1"/>
                <w:spacing w:val="-2"/>
                <w:sz w:val="24"/>
                <w:szCs w:val="24"/>
              </w:rPr>
              <w:t>πεζὸς ὑπὲρ Κρᾶθίν τε πολύστιόν</w:t>
            </w:r>
            <w:r w:rsidRPr="00952546">
              <w:rPr>
                <w:rStyle w:val="apple-converted-space"/>
                <w:rFonts w:ascii="Times New Roman" w:eastAsia="Times New Roman" w:hAnsi="Times New Roman" w:cs="Times New Roman"/>
                <w:color w:val="000000" w:themeColor="text1"/>
                <w:spacing w:val="-2"/>
                <w:sz w:val="24"/>
                <w:szCs w:val="24"/>
              </w:rPr>
              <w:t> </w:t>
            </w:r>
            <w:r w:rsidRPr="00952546">
              <w:rPr>
                <w:rStyle w:val="line"/>
                <w:rFonts w:ascii="Times New Roman" w:eastAsia="Times New Roman" w:hAnsi="Times New Roman" w:cs="Times New Roman"/>
                <w:color w:val="000000" w:themeColor="text1"/>
                <w:spacing w:val="-2"/>
                <w:sz w:val="24"/>
                <w:szCs w:val="24"/>
              </w:rPr>
              <w:t>τε Μετώπην</w:t>
            </w:r>
          </w:p>
          <w:p w14:paraId="3B0A24E4" w14:textId="0D2C3F86" w:rsidR="00B34EA3" w:rsidRPr="004C0B6F" w:rsidRDefault="00B34EA3" w:rsidP="00B34EA3">
            <w:pPr>
              <w:spacing w:after="0" w:line="240" w:lineRule="auto"/>
              <w:rPr>
                <w:rFonts w:ascii="Times New Roman" w:hAnsi="Times New Roman" w:cs="Times New Roman"/>
                <w:b/>
                <w:color w:val="000000" w:themeColor="text1"/>
                <w:sz w:val="24"/>
                <w:szCs w:val="24"/>
              </w:rPr>
            </w:pPr>
            <w:r w:rsidRPr="00B34EA3">
              <w:rPr>
                <w:rFonts w:ascii="Times New Roman" w:eastAsia="Times New Roman" w:hAnsi="Times New Roman" w:cs="Times New Roman"/>
                <w:color w:val="000000" w:themeColor="text1"/>
                <w:spacing w:val="-2"/>
                <w:sz w:val="24"/>
                <w:szCs w:val="24"/>
                <w:shd w:val="clear" w:color="auto" w:fill="FFFFFF"/>
              </w:rPr>
              <w:t xml:space="preserve">διψαλέος· </w:t>
            </w:r>
            <w:r w:rsidRPr="007070A0">
              <w:rPr>
                <w:rFonts w:ascii="Times New Roman" w:eastAsia="Times New Roman" w:hAnsi="Times New Roman" w:cs="Times New Roman"/>
                <w:b/>
                <w:color w:val="000000" w:themeColor="text1"/>
                <w:spacing w:val="-2"/>
                <w:sz w:val="24"/>
                <w:szCs w:val="24"/>
                <w:shd w:val="clear" w:color="auto" w:fill="FFFFFF"/>
              </w:rPr>
              <w:t>τὸ δὲ πολλὸν ὕδωρ ὑπὸ ποσσὶν ἔκειτο.</w:t>
            </w:r>
          </w:p>
          <w:p w14:paraId="16CDC5CC" w14:textId="0F361CDE" w:rsidR="00B34EA3" w:rsidRPr="00B34EA3" w:rsidRDefault="00B34EA3" w:rsidP="00B34EA3">
            <w:pPr>
              <w:spacing w:after="0" w:line="240" w:lineRule="auto"/>
              <w:rPr>
                <w:rFonts w:ascii="Times New Roman" w:eastAsia="Times New Roman" w:hAnsi="Times New Roman" w:cs="Times New Roman"/>
                <w:color w:val="000000" w:themeColor="text1"/>
                <w:spacing w:val="-2"/>
                <w:sz w:val="24"/>
                <w:szCs w:val="24"/>
              </w:rPr>
            </w:pPr>
            <w:r w:rsidRPr="00B34EA3">
              <w:rPr>
                <w:rFonts w:ascii="Times New Roman" w:eastAsia="Times New Roman" w:hAnsi="Times New Roman" w:cs="Times New Roman"/>
                <w:color w:val="000000" w:themeColor="text1"/>
                <w:spacing w:val="-2"/>
                <w:sz w:val="24"/>
                <w:szCs w:val="24"/>
              </w:rPr>
              <w:t xml:space="preserve">καί ῥ᾿ ὑπ᾿ ἀμηχανίης σχομένη φάτο πότνια Ῥείη· </w:t>
            </w:r>
          </w:p>
          <w:p w14:paraId="2D093471" w14:textId="77777777" w:rsidR="006C513F" w:rsidRDefault="00B34EA3" w:rsidP="00B34EA3">
            <w:pPr>
              <w:spacing w:after="0" w:line="240" w:lineRule="auto"/>
              <w:rPr>
                <w:rFonts w:ascii="Times New Roman" w:eastAsia="Times New Roman" w:hAnsi="Times New Roman" w:cs="Times New Roman"/>
                <w:color w:val="000000" w:themeColor="text1"/>
                <w:spacing w:val="-2"/>
                <w:sz w:val="24"/>
                <w:szCs w:val="24"/>
              </w:rPr>
            </w:pPr>
            <w:r w:rsidRPr="00B34EA3">
              <w:rPr>
                <w:rFonts w:ascii="Times New Roman" w:eastAsia="Times New Roman" w:hAnsi="Times New Roman" w:cs="Times New Roman"/>
                <w:color w:val="000000" w:themeColor="text1"/>
                <w:spacing w:val="-2"/>
                <w:sz w:val="24"/>
                <w:szCs w:val="24"/>
              </w:rPr>
              <w:t>“Γαῖα φίλη, τέκε καὶ σύ· τεαὶ δ᾿ ὠδῖνες ἐλαφραί.” εἶπε καὶ ἀντανύσασα θεὴ μέγαν ὑψόθι πῆχυν</w:t>
            </w:r>
          </w:p>
          <w:p w14:paraId="17F42DF1" w14:textId="552DA8EB" w:rsidR="00B34EA3" w:rsidRPr="00B34EA3" w:rsidRDefault="00B34EA3" w:rsidP="00B34EA3">
            <w:pPr>
              <w:spacing w:after="0" w:line="240" w:lineRule="auto"/>
              <w:rPr>
                <w:rFonts w:ascii="Times New Roman" w:eastAsia="Times New Roman" w:hAnsi="Times New Roman" w:cs="Times New Roman"/>
                <w:color w:val="000000" w:themeColor="text1"/>
                <w:spacing w:val="-2"/>
                <w:sz w:val="24"/>
                <w:szCs w:val="24"/>
              </w:rPr>
            </w:pPr>
            <w:r w:rsidRPr="00B34EA3">
              <w:rPr>
                <w:rFonts w:ascii="Times New Roman" w:eastAsia="Times New Roman" w:hAnsi="Times New Roman" w:cs="Times New Roman"/>
                <w:color w:val="000000" w:themeColor="text1"/>
                <w:spacing w:val="-2"/>
                <w:sz w:val="24"/>
                <w:szCs w:val="24"/>
              </w:rPr>
              <w:t xml:space="preserve">πλῆξεν ὄρος σκήπτρῳ· τὸ δέ οἱ δίχα πουλὺ διέστη, </w:t>
            </w:r>
          </w:p>
          <w:p w14:paraId="7B7E6589" w14:textId="0D932409" w:rsidR="00B34EA3" w:rsidRPr="00B34EA3" w:rsidRDefault="00B34EA3" w:rsidP="00B34EA3">
            <w:pPr>
              <w:spacing w:after="0" w:line="240" w:lineRule="auto"/>
              <w:rPr>
                <w:rFonts w:ascii="Times New Roman" w:eastAsia="Times New Roman" w:hAnsi="Times New Roman" w:cs="Times New Roman"/>
                <w:color w:val="000000" w:themeColor="text1"/>
                <w:sz w:val="24"/>
                <w:szCs w:val="24"/>
              </w:rPr>
            </w:pPr>
            <w:r w:rsidRPr="00B34EA3">
              <w:rPr>
                <w:rFonts w:ascii="Times New Roman" w:eastAsia="Times New Roman" w:hAnsi="Times New Roman" w:cs="Times New Roman"/>
                <w:b/>
                <w:color w:val="000000" w:themeColor="text1"/>
                <w:spacing w:val="-2"/>
                <w:sz w:val="24"/>
                <w:szCs w:val="24"/>
              </w:rPr>
              <w:t>ἐκ δ᾿ ἔχεεν μέγα χεῦμα</w:t>
            </w:r>
            <w:r w:rsidRPr="00B34EA3">
              <w:rPr>
                <w:rFonts w:ascii="Times New Roman" w:eastAsia="Times New Roman" w:hAnsi="Times New Roman" w:cs="Times New Roman"/>
                <w:color w:val="000000" w:themeColor="text1"/>
                <w:spacing w:val="-2"/>
                <w:sz w:val="24"/>
                <w:szCs w:val="24"/>
              </w:rPr>
              <w:t>· τόθι χρόα φαιδρύνασα</w:t>
            </w:r>
          </w:p>
          <w:p w14:paraId="421125CE" w14:textId="070939BF" w:rsidR="00346DE8" w:rsidRDefault="00346DE8" w:rsidP="00835485">
            <w:pPr>
              <w:pStyle w:val="NormalWeb"/>
              <w:spacing w:before="0" w:beforeAutospacing="0" w:after="0" w:afterAutospacing="0"/>
              <w:rPr>
                <w:b/>
                <w:color w:val="000000" w:themeColor="text1"/>
              </w:rPr>
            </w:pPr>
          </w:p>
        </w:tc>
        <w:tc>
          <w:tcPr>
            <w:tcW w:w="4842" w:type="dxa"/>
          </w:tcPr>
          <w:p w14:paraId="67BDB323" w14:textId="77777777" w:rsidR="00B34EA3" w:rsidRDefault="00B34EA3" w:rsidP="005B7E14">
            <w:pPr>
              <w:pStyle w:val="NormalWeb"/>
              <w:spacing w:before="0" w:beforeAutospacing="0" w:after="0" w:afterAutospacing="0"/>
              <w:rPr>
                <w:b/>
                <w:color w:val="000000" w:themeColor="text1"/>
              </w:rPr>
            </w:pPr>
          </w:p>
          <w:p w14:paraId="6DD8D485" w14:textId="325DDD17" w:rsidR="005B7E14" w:rsidRDefault="004D4358" w:rsidP="005B7E14">
            <w:pPr>
              <w:pStyle w:val="NormalWeb"/>
              <w:spacing w:before="0" w:beforeAutospacing="0" w:after="0" w:afterAutospacing="0"/>
              <w:rPr>
                <w:color w:val="000000" w:themeColor="text1"/>
              </w:rPr>
            </w:pPr>
            <w:r>
              <w:rPr>
                <w:color w:val="000000" w:themeColor="text1"/>
              </w:rPr>
              <w:t xml:space="preserve">From the moment when your mother produced you from her great womb, </w:t>
            </w:r>
            <w:r w:rsidRPr="005B7E14">
              <w:rPr>
                <w:b/>
                <w:color w:val="000000" w:themeColor="text1"/>
              </w:rPr>
              <w:t>immediately she searched for a stream of water</w:t>
            </w:r>
            <w:r>
              <w:rPr>
                <w:color w:val="000000" w:themeColor="text1"/>
              </w:rPr>
              <w:t xml:space="preserve">, in which she might cleanse the </w:t>
            </w:r>
            <w:r w:rsidRPr="00DF3D9F">
              <w:rPr>
                <w:color w:val="000000" w:themeColor="text1"/>
              </w:rPr>
              <w:t>afterbirth</w:t>
            </w:r>
            <w:r>
              <w:rPr>
                <w:color w:val="000000" w:themeColor="text1"/>
              </w:rPr>
              <w:t>.</w:t>
            </w:r>
          </w:p>
          <w:p w14:paraId="16C52D3D" w14:textId="77777777" w:rsidR="00B34EA3" w:rsidRDefault="00B34EA3" w:rsidP="005B7E14">
            <w:pPr>
              <w:pStyle w:val="NormalWeb"/>
              <w:spacing w:before="0" w:beforeAutospacing="0" w:after="0" w:afterAutospacing="0"/>
              <w:rPr>
                <w:color w:val="000000" w:themeColor="text1"/>
              </w:rPr>
            </w:pPr>
          </w:p>
          <w:p w14:paraId="26E4342B" w14:textId="138F8F36" w:rsidR="00150957" w:rsidRPr="000D6F2B" w:rsidRDefault="00386CF3" w:rsidP="00835485">
            <w:pPr>
              <w:pStyle w:val="NormalWeb"/>
              <w:spacing w:before="0" w:beforeAutospacing="0" w:after="0" w:afterAutospacing="0"/>
              <w:rPr>
                <w:color w:val="000000" w:themeColor="text1"/>
              </w:rPr>
            </w:pPr>
            <w:r>
              <w:rPr>
                <w:color w:val="000000" w:themeColor="text1"/>
              </w:rPr>
              <w:t xml:space="preserve">Many serpents made their lair above the Carnion (although is now wet), and a man was accustomed to walk upon the Crathis and the stony Metope, </w:t>
            </w:r>
            <w:r w:rsidR="002D4FD2">
              <w:rPr>
                <w:color w:val="000000" w:themeColor="text1"/>
              </w:rPr>
              <w:t>Thirsty. B</w:t>
            </w:r>
            <w:r w:rsidR="005B7E14">
              <w:rPr>
                <w:color w:val="000000" w:themeColor="text1"/>
              </w:rPr>
              <w:t xml:space="preserve">ut </w:t>
            </w:r>
            <w:r w:rsidR="00982CE5">
              <w:rPr>
                <w:b/>
                <w:color w:val="000000" w:themeColor="text1"/>
              </w:rPr>
              <w:t xml:space="preserve">abundant water lay under the </w:t>
            </w:r>
            <w:r w:rsidR="005B7E14" w:rsidRPr="007070A0">
              <w:rPr>
                <w:b/>
                <w:color w:val="000000" w:themeColor="text1"/>
              </w:rPr>
              <w:t>feet.</w:t>
            </w:r>
            <w:r w:rsidR="000D6F2B">
              <w:rPr>
                <w:color w:val="000000" w:themeColor="text1"/>
              </w:rPr>
              <w:t xml:space="preserve"> </w:t>
            </w:r>
            <w:r w:rsidR="005B7E14">
              <w:rPr>
                <w:color w:val="000000" w:themeColor="text1"/>
              </w:rPr>
              <w:t>In the grip of helplessness, lady Rhea spoke:</w:t>
            </w:r>
            <w:r w:rsidR="000D6F2B">
              <w:rPr>
                <w:color w:val="000000" w:themeColor="text1"/>
              </w:rPr>
              <w:t xml:space="preserve"> </w:t>
            </w:r>
            <w:r w:rsidR="005B7E14">
              <w:rPr>
                <w:color w:val="000000" w:themeColor="text1"/>
              </w:rPr>
              <w:t xml:space="preserve">“Dear </w:t>
            </w:r>
            <w:r w:rsidR="003F2BCC">
              <w:rPr>
                <w:color w:val="000000" w:themeColor="text1"/>
              </w:rPr>
              <w:t>Gaia,</w:t>
            </w:r>
            <w:r w:rsidR="005B7E14">
              <w:rPr>
                <w:color w:val="000000" w:themeColor="text1"/>
              </w:rPr>
              <w:t xml:space="preserve"> you too give birth; your birth pangs are light.” She spoke</w:t>
            </w:r>
            <w:r w:rsidR="00D624BA">
              <w:rPr>
                <w:color w:val="000000" w:themeColor="text1"/>
              </w:rPr>
              <w:t xml:space="preserve"> and the goddess lifting </w:t>
            </w:r>
            <w:r w:rsidR="00F87420">
              <w:rPr>
                <w:color w:val="000000" w:themeColor="text1"/>
              </w:rPr>
              <w:t xml:space="preserve">up </w:t>
            </w:r>
            <w:r w:rsidR="005B7E14">
              <w:rPr>
                <w:color w:val="000000" w:themeColor="text1"/>
              </w:rPr>
              <w:t xml:space="preserve">her great arm, struck the hill with her staff; it was split wide apart for her </w:t>
            </w:r>
            <w:r w:rsidR="005B7E14" w:rsidRPr="005B7E14">
              <w:rPr>
                <w:b/>
                <w:color w:val="000000" w:themeColor="text1"/>
              </w:rPr>
              <w:t>and a great stream of water poured forth.</w:t>
            </w:r>
            <w:r w:rsidR="00362990">
              <w:rPr>
                <w:rStyle w:val="FootnoteReference"/>
                <w:b/>
                <w:color w:val="000000" w:themeColor="text1"/>
              </w:rPr>
              <w:footnoteReference w:id="1"/>
            </w:r>
          </w:p>
        </w:tc>
      </w:tr>
    </w:tbl>
    <w:p w14:paraId="0134B0C5" w14:textId="09F1AE1E" w:rsidR="00AE712C" w:rsidRDefault="00AE712C" w:rsidP="00AB3165">
      <w:pPr>
        <w:pStyle w:val="NormalWeb"/>
        <w:spacing w:before="0" w:beforeAutospacing="0" w:after="0" w:afterAutospacing="0" w:line="276" w:lineRule="auto"/>
        <w:rPr>
          <w:b/>
          <w:color w:val="000000" w:themeColor="text1"/>
        </w:rPr>
      </w:pPr>
    </w:p>
    <w:p w14:paraId="1996766C" w14:textId="7E216A78" w:rsidR="00B37A8C" w:rsidRDefault="00D256CF" w:rsidP="00B37A8C">
      <w:pPr>
        <w:pStyle w:val="NormalWeb"/>
        <w:spacing w:before="0" w:beforeAutospacing="0" w:after="0" w:afterAutospacing="0"/>
        <w:rPr>
          <w:b/>
          <w:color w:val="000000" w:themeColor="text1"/>
        </w:rPr>
      </w:pPr>
      <w:r>
        <w:rPr>
          <w:b/>
          <w:color w:val="000000" w:themeColor="text1"/>
        </w:rPr>
        <w:t>2</w:t>
      </w:r>
    </w:p>
    <w:tbl>
      <w:tblPr>
        <w:tblStyle w:val="TableGrid"/>
        <w:tblW w:w="10080" w:type="dxa"/>
        <w:tblInd w:w="-5" w:type="dxa"/>
        <w:tblLook w:val="04A0" w:firstRow="1" w:lastRow="0" w:firstColumn="1" w:lastColumn="0" w:noHBand="0" w:noVBand="1"/>
      </w:tblPr>
      <w:tblGrid>
        <w:gridCol w:w="5400"/>
        <w:gridCol w:w="4680"/>
      </w:tblGrid>
      <w:tr w:rsidR="00907E99" w14:paraId="25919BBC" w14:textId="77777777" w:rsidTr="00CC6D18">
        <w:trPr>
          <w:trHeight w:val="1646"/>
        </w:trPr>
        <w:tc>
          <w:tcPr>
            <w:tcW w:w="5400" w:type="dxa"/>
          </w:tcPr>
          <w:p w14:paraId="7E10B77E" w14:textId="28310CD6" w:rsidR="007445B3" w:rsidRPr="00715FC7" w:rsidRDefault="00907E99" w:rsidP="00B37A8C">
            <w:pPr>
              <w:pStyle w:val="NormalWeb"/>
              <w:spacing w:before="0" w:beforeAutospacing="0" w:after="0" w:afterAutospacing="0"/>
              <w:rPr>
                <w:color w:val="000000" w:themeColor="text1"/>
                <w:sz w:val="22"/>
                <w:szCs w:val="22"/>
              </w:rPr>
            </w:pPr>
            <w:r>
              <w:rPr>
                <w:color w:val="000000" w:themeColor="text1"/>
                <w:sz w:val="22"/>
                <w:szCs w:val="22"/>
              </w:rPr>
              <w:t>81</w:t>
            </w:r>
            <w:r w:rsidR="00CB1436" w:rsidRPr="00715FC7">
              <w:rPr>
                <w:color w:val="000000" w:themeColor="text1"/>
                <w:sz w:val="22"/>
                <w:szCs w:val="22"/>
              </w:rPr>
              <w:t>-83</w:t>
            </w:r>
          </w:p>
          <w:p w14:paraId="6C2951F5" w14:textId="77777777" w:rsidR="004C0B6F" w:rsidRPr="00CB1436" w:rsidRDefault="004C0B6F" w:rsidP="004C0B6F">
            <w:pPr>
              <w:spacing w:after="0" w:line="240" w:lineRule="auto"/>
              <w:rPr>
                <w:rFonts w:ascii="Times New Roman" w:eastAsia="Times New Roman" w:hAnsi="Times New Roman" w:cs="Times New Roman"/>
                <w:color w:val="000000" w:themeColor="text1"/>
                <w:spacing w:val="-2"/>
                <w:sz w:val="24"/>
                <w:szCs w:val="24"/>
              </w:rPr>
            </w:pPr>
            <w:r w:rsidRPr="004C0B6F">
              <w:rPr>
                <w:rFonts w:ascii="Times New Roman" w:eastAsia="Times New Roman" w:hAnsi="Times New Roman" w:cs="Times New Roman"/>
                <w:color w:val="000000" w:themeColor="text1"/>
                <w:spacing w:val="-2"/>
                <w:sz w:val="24"/>
                <w:szCs w:val="24"/>
              </w:rPr>
              <w:t>δῶκας δὲ πτολίεθρα φυλασσέμεν, ἵζεο δ᾿ αὐτὸς</w:t>
            </w:r>
            <w:r w:rsidRPr="00CB1436">
              <w:rPr>
                <w:rFonts w:ascii="Times New Roman" w:eastAsia="Times New Roman" w:hAnsi="Times New Roman" w:cs="Times New Roman"/>
                <w:color w:val="000000" w:themeColor="text1"/>
                <w:spacing w:val="-2"/>
                <w:sz w:val="24"/>
                <w:szCs w:val="24"/>
              </w:rPr>
              <w:t xml:space="preserve"> </w:t>
            </w:r>
            <w:r w:rsidRPr="004C0B6F">
              <w:rPr>
                <w:rFonts w:ascii="Times New Roman" w:eastAsia="Times New Roman" w:hAnsi="Times New Roman" w:cs="Times New Roman"/>
                <w:color w:val="000000" w:themeColor="text1"/>
                <w:spacing w:val="-2"/>
                <w:sz w:val="24"/>
                <w:szCs w:val="24"/>
              </w:rPr>
              <w:t>ἄκρῃσ᾿ ἐν πολίεσσιν, ἐπόψιος οἵ τε δίκῃσι</w:t>
            </w:r>
            <w:r w:rsidRPr="00CB1436">
              <w:rPr>
                <w:rFonts w:ascii="Times New Roman" w:eastAsia="Times New Roman" w:hAnsi="Times New Roman" w:cs="Times New Roman"/>
                <w:color w:val="000000" w:themeColor="text1"/>
                <w:spacing w:val="-2"/>
                <w:sz w:val="24"/>
                <w:szCs w:val="24"/>
              </w:rPr>
              <w:t xml:space="preserve"> </w:t>
            </w:r>
          </w:p>
          <w:p w14:paraId="3880831B" w14:textId="77777777" w:rsidR="004C0B6F" w:rsidRPr="00CB1436" w:rsidRDefault="004C0B6F" w:rsidP="004C0B6F">
            <w:pPr>
              <w:spacing w:after="0" w:line="240" w:lineRule="auto"/>
              <w:rPr>
                <w:rFonts w:ascii="Times New Roman" w:eastAsia="Times New Roman" w:hAnsi="Times New Roman" w:cs="Times New Roman"/>
                <w:color w:val="000000" w:themeColor="text1"/>
                <w:spacing w:val="-2"/>
                <w:sz w:val="24"/>
                <w:szCs w:val="24"/>
              </w:rPr>
            </w:pPr>
            <w:r w:rsidRPr="004C0B6F">
              <w:rPr>
                <w:rFonts w:ascii="Times New Roman" w:eastAsia="Times New Roman" w:hAnsi="Times New Roman" w:cs="Times New Roman"/>
                <w:color w:val="000000" w:themeColor="text1"/>
                <w:spacing w:val="-2"/>
                <w:sz w:val="24"/>
                <w:szCs w:val="24"/>
              </w:rPr>
              <w:t>λαὸν ὑπὸ σκολιῇσ᾿ οἵ τ᾿ ἔμπαλιν ἰθύνουσιν·</w:t>
            </w:r>
          </w:p>
          <w:p w14:paraId="79E636FD" w14:textId="1CD0CF47" w:rsidR="004C0B6F" w:rsidRPr="004C0B6F" w:rsidRDefault="004C0B6F" w:rsidP="004C0B6F">
            <w:pPr>
              <w:spacing w:after="0" w:line="240" w:lineRule="auto"/>
              <w:rPr>
                <w:rFonts w:ascii="Times New Roman" w:eastAsia="Times New Roman" w:hAnsi="Times New Roman" w:cs="Times New Roman"/>
                <w:color w:val="000000" w:themeColor="text1"/>
                <w:sz w:val="24"/>
                <w:szCs w:val="24"/>
              </w:rPr>
            </w:pPr>
            <w:r w:rsidRPr="004C0B6F">
              <w:rPr>
                <w:rFonts w:ascii="Times New Roman" w:eastAsia="Times New Roman" w:hAnsi="Times New Roman" w:cs="Times New Roman"/>
                <w:color w:val="000000" w:themeColor="text1"/>
                <w:spacing w:val="-2"/>
                <w:sz w:val="24"/>
                <w:szCs w:val="24"/>
              </w:rPr>
              <w:t xml:space="preserve">ἐν δὲ </w:t>
            </w:r>
            <w:r w:rsidRPr="004C0B6F">
              <w:rPr>
                <w:rFonts w:ascii="Times New Roman" w:eastAsia="Times New Roman" w:hAnsi="Times New Roman" w:cs="Times New Roman"/>
                <w:b/>
                <w:color w:val="000000" w:themeColor="text1"/>
                <w:spacing w:val="-2"/>
                <w:sz w:val="24"/>
                <w:szCs w:val="24"/>
              </w:rPr>
              <w:t>ῥυηφενίην</w:t>
            </w:r>
            <w:r w:rsidRPr="004C0B6F">
              <w:rPr>
                <w:rFonts w:ascii="Times New Roman" w:eastAsia="Times New Roman" w:hAnsi="Times New Roman" w:cs="Times New Roman"/>
                <w:color w:val="000000" w:themeColor="text1"/>
                <w:spacing w:val="-2"/>
                <w:sz w:val="24"/>
                <w:szCs w:val="24"/>
              </w:rPr>
              <w:t xml:space="preserve"> ἔβαλές σφισιν, ἐν δ᾿ ἅλις ὄλβον·</w:t>
            </w:r>
            <w:r w:rsidRPr="00CB1436">
              <w:rPr>
                <w:rFonts w:ascii="Times New Roman" w:eastAsia="Times New Roman" w:hAnsi="Times New Roman" w:cs="Times New Roman"/>
                <w:color w:val="000000" w:themeColor="text1"/>
                <w:spacing w:val="-2"/>
                <w:sz w:val="24"/>
                <w:szCs w:val="24"/>
              </w:rPr>
              <w:t xml:space="preserve"> </w:t>
            </w:r>
          </w:p>
          <w:p w14:paraId="6CFD03B9" w14:textId="77777777" w:rsidR="00184673" w:rsidRDefault="00184673" w:rsidP="00184673">
            <w:pPr>
              <w:pStyle w:val="NormalWeb"/>
              <w:spacing w:before="0" w:beforeAutospacing="0" w:after="0" w:afterAutospacing="0"/>
              <w:rPr>
                <w:color w:val="000000" w:themeColor="text1"/>
                <w:sz w:val="22"/>
                <w:szCs w:val="22"/>
              </w:rPr>
            </w:pPr>
          </w:p>
          <w:p w14:paraId="687EA3CF" w14:textId="77777777" w:rsidR="00184673" w:rsidRPr="00715FC7" w:rsidRDefault="00184673" w:rsidP="00184673">
            <w:pPr>
              <w:pStyle w:val="NormalWeb"/>
              <w:spacing w:before="0" w:beforeAutospacing="0" w:after="0" w:afterAutospacing="0"/>
              <w:rPr>
                <w:color w:val="000000" w:themeColor="text1"/>
                <w:sz w:val="22"/>
                <w:szCs w:val="22"/>
              </w:rPr>
            </w:pPr>
            <w:r>
              <w:rPr>
                <w:color w:val="000000" w:themeColor="text1"/>
                <w:sz w:val="22"/>
                <w:szCs w:val="22"/>
              </w:rPr>
              <w:t>91-4</w:t>
            </w:r>
          </w:p>
          <w:p w14:paraId="5D5F3BF3" w14:textId="77777777" w:rsidR="00184673" w:rsidRPr="00424F83" w:rsidRDefault="00184673" w:rsidP="00184673">
            <w:pPr>
              <w:spacing w:after="0" w:line="240" w:lineRule="auto"/>
              <w:rPr>
                <w:rFonts w:ascii="Times New Roman" w:eastAsia="Times New Roman" w:hAnsi="Times New Roman" w:cs="Times New Roman"/>
                <w:color w:val="000000" w:themeColor="text1"/>
                <w:sz w:val="24"/>
                <w:szCs w:val="24"/>
              </w:rPr>
            </w:pPr>
            <w:r w:rsidRPr="00424F83">
              <w:rPr>
                <w:rFonts w:ascii="Times New Roman" w:eastAsia="Times New Roman" w:hAnsi="Times New Roman" w:cs="Times New Roman"/>
                <w:b/>
                <w:color w:val="000000" w:themeColor="text1"/>
                <w:spacing w:val="-2"/>
                <w:sz w:val="24"/>
                <w:szCs w:val="24"/>
                <w:shd w:val="clear" w:color="auto" w:fill="FFFFFF"/>
              </w:rPr>
              <w:t>χαῖρε μέγα</w:t>
            </w:r>
            <w:r w:rsidRPr="00424F83">
              <w:rPr>
                <w:rFonts w:ascii="Times New Roman" w:eastAsia="Times New Roman" w:hAnsi="Times New Roman" w:cs="Times New Roman"/>
                <w:color w:val="000000" w:themeColor="text1"/>
                <w:spacing w:val="-2"/>
                <w:sz w:val="24"/>
                <w:szCs w:val="24"/>
                <w:shd w:val="clear" w:color="auto" w:fill="FFFFFF"/>
              </w:rPr>
              <w:t>, Κρονίδη πανυπέρτατε, δῶτορ ἐάων,</w:t>
            </w:r>
          </w:p>
          <w:p w14:paraId="298BCDDE" w14:textId="77777777" w:rsidR="00184673" w:rsidRPr="00D026C5" w:rsidRDefault="00184673" w:rsidP="00184673">
            <w:pPr>
              <w:spacing w:after="0" w:line="240" w:lineRule="auto"/>
              <w:rPr>
                <w:rFonts w:ascii="Times New Roman" w:eastAsia="Times New Roman" w:hAnsi="Times New Roman" w:cs="Times New Roman"/>
                <w:color w:val="000000" w:themeColor="text1"/>
                <w:spacing w:val="-2"/>
                <w:sz w:val="24"/>
                <w:szCs w:val="24"/>
              </w:rPr>
            </w:pPr>
            <w:r w:rsidRPr="00424F83">
              <w:rPr>
                <w:rFonts w:ascii="Times New Roman" w:eastAsia="Times New Roman" w:hAnsi="Times New Roman" w:cs="Times New Roman"/>
                <w:color w:val="000000" w:themeColor="text1"/>
                <w:spacing w:val="-2"/>
                <w:sz w:val="24"/>
                <w:szCs w:val="24"/>
              </w:rPr>
              <w:t>δῶτορ ἀπημονίης. τεὰ δ᾿ ἔργματα τίς κεν ἀείδοι;</w:t>
            </w:r>
          </w:p>
          <w:p w14:paraId="73658966" w14:textId="77777777" w:rsidR="00184673" w:rsidRPr="00D026C5" w:rsidRDefault="00184673" w:rsidP="00184673">
            <w:pPr>
              <w:spacing w:after="0" w:line="240" w:lineRule="auto"/>
              <w:rPr>
                <w:rFonts w:ascii="Times New Roman" w:eastAsia="Times New Roman" w:hAnsi="Times New Roman" w:cs="Times New Roman"/>
                <w:color w:val="000000" w:themeColor="text1"/>
                <w:spacing w:val="-2"/>
                <w:sz w:val="24"/>
                <w:szCs w:val="24"/>
              </w:rPr>
            </w:pPr>
            <w:r w:rsidRPr="00424F83">
              <w:rPr>
                <w:rFonts w:ascii="Times New Roman" w:eastAsia="Times New Roman" w:hAnsi="Times New Roman" w:cs="Times New Roman"/>
                <w:color w:val="000000" w:themeColor="text1"/>
                <w:spacing w:val="-2"/>
                <w:sz w:val="24"/>
                <w:szCs w:val="24"/>
              </w:rPr>
              <w:t>οὐ γένετ᾿, οὐκ ἔσται, τί</w:t>
            </w:r>
            <w:r w:rsidRPr="00D026C5">
              <w:rPr>
                <w:rFonts w:ascii="Times New Roman" w:eastAsia="Times New Roman" w:hAnsi="Times New Roman" w:cs="Times New Roman"/>
                <w:color w:val="000000" w:themeColor="text1"/>
                <w:spacing w:val="-2"/>
                <w:sz w:val="24"/>
                <w:szCs w:val="24"/>
                <w:lang w:val="el-GR"/>
              </w:rPr>
              <w:t>ς</w:t>
            </w:r>
            <w:r w:rsidRPr="00D026C5">
              <w:rPr>
                <w:rFonts w:ascii="Times New Roman" w:eastAsia="Times New Roman" w:hAnsi="Times New Roman" w:cs="Times New Roman"/>
                <w:color w:val="000000" w:themeColor="text1"/>
                <w:spacing w:val="-2"/>
                <w:sz w:val="24"/>
                <w:szCs w:val="24"/>
              </w:rPr>
              <w:t xml:space="preserve"> </w:t>
            </w:r>
            <w:r w:rsidRPr="00424F83">
              <w:rPr>
                <w:rFonts w:ascii="Times New Roman" w:eastAsia="Times New Roman" w:hAnsi="Times New Roman" w:cs="Times New Roman"/>
                <w:color w:val="000000" w:themeColor="text1"/>
                <w:spacing w:val="-2"/>
                <w:sz w:val="24"/>
                <w:szCs w:val="24"/>
              </w:rPr>
              <w:t>κε</w:t>
            </w:r>
            <w:r w:rsidRPr="00D026C5">
              <w:rPr>
                <w:rFonts w:ascii="Times New Roman" w:eastAsia="Times New Roman" w:hAnsi="Times New Roman" w:cs="Times New Roman"/>
                <w:color w:val="000000" w:themeColor="text1"/>
                <w:spacing w:val="-2"/>
                <w:sz w:val="24"/>
                <w:szCs w:val="24"/>
              </w:rPr>
              <w:t xml:space="preserve">ν </w:t>
            </w:r>
            <w:r>
              <w:rPr>
                <w:rFonts w:ascii="Times New Roman" w:eastAsia="Times New Roman" w:hAnsi="Times New Roman" w:cs="Times New Roman"/>
                <w:color w:val="000000" w:themeColor="text1"/>
                <w:spacing w:val="-2"/>
                <w:sz w:val="24"/>
                <w:szCs w:val="24"/>
              </w:rPr>
              <w:t>Διὸς ἔργματ᾿ ἀείσ</w:t>
            </w:r>
            <w:r>
              <w:rPr>
                <w:rFonts w:ascii="Times New Roman" w:eastAsia="Times New Roman" w:hAnsi="Times New Roman" w:cs="Times New Roman"/>
                <w:color w:val="000000" w:themeColor="text1"/>
                <w:spacing w:val="-2"/>
                <w:sz w:val="24"/>
                <w:szCs w:val="24"/>
                <w:lang w:val="el-GR"/>
              </w:rPr>
              <w:t>ε</w:t>
            </w:r>
            <w:r w:rsidRPr="00424F83">
              <w:rPr>
                <w:rFonts w:ascii="Times New Roman" w:eastAsia="Times New Roman" w:hAnsi="Times New Roman" w:cs="Times New Roman"/>
                <w:color w:val="000000" w:themeColor="text1"/>
                <w:spacing w:val="-2"/>
                <w:sz w:val="24"/>
                <w:szCs w:val="24"/>
              </w:rPr>
              <w:t>ι</w:t>
            </w:r>
            <w:r>
              <w:rPr>
                <w:rFonts w:ascii="Times New Roman" w:eastAsia="Times New Roman" w:hAnsi="Times New Roman" w:cs="Times New Roman"/>
                <w:color w:val="000000" w:themeColor="text1"/>
                <w:spacing w:val="-2"/>
                <w:sz w:val="24"/>
                <w:szCs w:val="24"/>
              </w:rPr>
              <w:t>;</w:t>
            </w:r>
            <w:r w:rsidRPr="00D026C5">
              <w:rPr>
                <w:rFonts w:ascii="Times New Roman" w:eastAsia="Times New Roman" w:hAnsi="Times New Roman" w:cs="Times New Roman"/>
                <w:color w:val="000000" w:themeColor="text1"/>
                <w:spacing w:val="-2"/>
                <w:sz w:val="24"/>
                <w:szCs w:val="24"/>
                <w:u w:val="single"/>
                <w:vertAlign w:val="superscript"/>
              </w:rPr>
              <w:t xml:space="preserve"> </w:t>
            </w:r>
          </w:p>
          <w:p w14:paraId="19550066" w14:textId="77777777" w:rsidR="00184673" w:rsidRPr="00D026C5" w:rsidRDefault="00184673" w:rsidP="00184673">
            <w:pPr>
              <w:spacing w:after="0" w:line="240" w:lineRule="auto"/>
              <w:rPr>
                <w:rFonts w:ascii="Times New Roman" w:eastAsia="Times New Roman" w:hAnsi="Times New Roman" w:cs="Times New Roman"/>
                <w:color w:val="000000" w:themeColor="text1"/>
                <w:spacing w:val="-2"/>
                <w:sz w:val="24"/>
                <w:szCs w:val="24"/>
              </w:rPr>
            </w:pPr>
            <w:r w:rsidRPr="00424F83">
              <w:rPr>
                <w:rFonts w:ascii="Times New Roman" w:eastAsia="Times New Roman" w:hAnsi="Times New Roman" w:cs="Times New Roman"/>
                <w:color w:val="000000" w:themeColor="text1"/>
                <w:spacing w:val="-2"/>
                <w:sz w:val="24"/>
                <w:szCs w:val="24"/>
              </w:rPr>
              <w:t xml:space="preserve">χαῖρε πάτερ, χαῖρ᾿ αὖθι· </w:t>
            </w:r>
            <w:r w:rsidRPr="005404A3">
              <w:rPr>
                <w:rFonts w:ascii="Times New Roman" w:eastAsia="Times New Roman" w:hAnsi="Times New Roman" w:cs="Times New Roman"/>
                <w:b/>
                <w:color w:val="000000" w:themeColor="text1"/>
                <w:spacing w:val="-2"/>
                <w:sz w:val="24"/>
                <w:szCs w:val="24"/>
              </w:rPr>
              <w:t>δίδου</w:t>
            </w:r>
            <w:r w:rsidRPr="00424F83">
              <w:rPr>
                <w:rFonts w:ascii="Times New Roman" w:eastAsia="Times New Roman" w:hAnsi="Times New Roman" w:cs="Times New Roman"/>
                <w:b/>
                <w:color w:val="000000" w:themeColor="text1"/>
                <w:spacing w:val="-2"/>
                <w:sz w:val="24"/>
                <w:szCs w:val="24"/>
              </w:rPr>
              <w:t xml:space="preserve"> </w:t>
            </w:r>
            <w:r w:rsidRPr="00184673">
              <w:rPr>
                <w:rFonts w:ascii="Times New Roman" w:eastAsia="Times New Roman" w:hAnsi="Times New Roman" w:cs="Times New Roman"/>
                <w:color w:val="000000" w:themeColor="text1"/>
                <w:spacing w:val="-2"/>
                <w:sz w:val="24"/>
                <w:szCs w:val="24"/>
              </w:rPr>
              <w:t xml:space="preserve">δ᾿ ἀρετήν τ᾿ </w:t>
            </w:r>
            <w:r w:rsidRPr="00424F83">
              <w:rPr>
                <w:rFonts w:ascii="Times New Roman" w:eastAsia="Times New Roman" w:hAnsi="Times New Roman" w:cs="Times New Roman"/>
                <w:b/>
                <w:color w:val="000000" w:themeColor="text1"/>
                <w:spacing w:val="-2"/>
                <w:sz w:val="24"/>
                <w:szCs w:val="24"/>
              </w:rPr>
              <w:t>ἄφενός</w:t>
            </w:r>
            <w:r w:rsidRPr="00D026C5">
              <w:rPr>
                <w:rFonts w:ascii="Times New Roman" w:eastAsia="Times New Roman" w:hAnsi="Times New Roman" w:cs="Times New Roman"/>
                <w:b/>
                <w:color w:val="000000" w:themeColor="text1"/>
                <w:spacing w:val="-2"/>
                <w:sz w:val="24"/>
                <w:szCs w:val="24"/>
              </w:rPr>
              <w:t xml:space="preserve"> </w:t>
            </w:r>
            <w:r w:rsidRPr="00224944">
              <w:rPr>
                <w:rFonts w:ascii="Times New Roman" w:eastAsia="Times New Roman" w:hAnsi="Times New Roman" w:cs="Times New Roman"/>
                <w:color w:val="000000" w:themeColor="text1"/>
                <w:spacing w:val="-2"/>
                <w:sz w:val="24"/>
                <w:szCs w:val="24"/>
              </w:rPr>
              <w:t>τε.</w:t>
            </w:r>
          </w:p>
          <w:p w14:paraId="10924BAC" w14:textId="59382FE3" w:rsidR="00FF6B2B" w:rsidRDefault="00FF6B2B" w:rsidP="00A04DE5">
            <w:pPr>
              <w:spacing w:after="0" w:line="240" w:lineRule="auto"/>
              <w:rPr>
                <w:b/>
                <w:color w:val="000000" w:themeColor="text1"/>
              </w:rPr>
            </w:pPr>
          </w:p>
        </w:tc>
        <w:tc>
          <w:tcPr>
            <w:tcW w:w="4680" w:type="dxa"/>
          </w:tcPr>
          <w:p w14:paraId="2EF98AF7" w14:textId="77777777" w:rsidR="007445B3" w:rsidRDefault="007445B3" w:rsidP="00715FC7">
            <w:pPr>
              <w:pStyle w:val="NormalWeb"/>
              <w:spacing w:before="0" w:beforeAutospacing="0" w:after="0" w:afterAutospacing="0"/>
              <w:rPr>
                <w:b/>
                <w:color w:val="000000" w:themeColor="text1"/>
              </w:rPr>
            </w:pPr>
          </w:p>
          <w:p w14:paraId="1AC6F150" w14:textId="77777777" w:rsidR="00264CF2" w:rsidRDefault="00907E99" w:rsidP="00264CF2">
            <w:pPr>
              <w:pStyle w:val="NormalWeb"/>
              <w:spacing w:before="0" w:beforeAutospacing="0" w:after="0" w:afterAutospacing="0"/>
              <w:rPr>
                <w:color w:val="000000" w:themeColor="text1"/>
              </w:rPr>
            </w:pPr>
            <w:r>
              <w:rPr>
                <w:color w:val="000000" w:themeColor="text1"/>
              </w:rPr>
              <w:t xml:space="preserve">You gave them cities to guard, and sat yourself in their cities’ high places, vigilant for who rules the people with crooked judgments and who does the opposite. You have bestowed </w:t>
            </w:r>
            <w:r>
              <w:rPr>
                <w:b/>
                <w:color w:val="000000" w:themeColor="text1"/>
              </w:rPr>
              <w:t>wealth</w:t>
            </w:r>
            <w:r>
              <w:rPr>
                <w:color w:val="000000" w:themeColor="text1"/>
              </w:rPr>
              <w:t xml:space="preserve"> on them and abundant prosperity</w:t>
            </w:r>
            <w:r w:rsidR="00184673">
              <w:rPr>
                <w:color w:val="000000" w:themeColor="text1"/>
              </w:rPr>
              <w:t>.</w:t>
            </w:r>
          </w:p>
          <w:p w14:paraId="5256C8EF" w14:textId="77777777" w:rsidR="00184673" w:rsidRDefault="00184673" w:rsidP="00264CF2">
            <w:pPr>
              <w:pStyle w:val="NormalWeb"/>
              <w:spacing w:before="0" w:beforeAutospacing="0" w:after="0" w:afterAutospacing="0"/>
              <w:rPr>
                <w:color w:val="000000" w:themeColor="text1"/>
              </w:rPr>
            </w:pPr>
          </w:p>
          <w:p w14:paraId="576DACF8" w14:textId="55B81019" w:rsidR="00184673" w:rsidRPr="00264CF2" w:rsidRDefault="00184673" w:rsidP="00264CF2">
            <w:pPr>
              <w:pStyle w:val="NormalWeb"/>
              <w:spacing w:before="0" w:beforeAutospacing="0" w:after="0" w:afterAutospacing="0"/>
              <w:rPr>
                <w:color w:val="000000" w:themeColor="text1"/>
              </w:rPr>
            </w:pPr>
            <w:r w:rsidRPr="00E53017">
              <w:rPr>
                <w:b/>
                <w:color w:val="000000" w:themeColor="text1"/>
              </w:rPr>
              <w:t>Fare very well</w:t>
            </w:r>
            <w:r>
              <w:rPr>
                <w:color w:val="000000" w:themeColor="text1"/>
              </w:rPr>
              <w:t xml:space="preserve">, loftiest son of Cronus, giver of wealth, giver of safety. Who would sing of your deeds? There has not been, there will not be; who shall sing of the deeds of Zeus? Hail, father, again hail. </w:t>
            </w:r>
            <w:r>
              <w:rPr>
                <w:b/>
                <w:color w:val="000000" w:themeColor="text1"/>
              </w:rPr>
              <w:t xml:space="preserve">Grant </w:t>
            </w:r>
            <w:r w:rsidRPr="003A0410">
              <w:rPr>
                <w:color w:val="000000" w:themeColor="text1"/>
              </w:rPr>
              <w:t>virtue and</w:t>
            </w:r>
            <w:r>
              <w:rPr>
                <w:b/>
                <w:color w:val="000000" w:themeColor="text1"/>
              </w:rPr>
              <w:t xml:space="preserve"> prosperity</w:t>
            </w:r>
            <w:r w:rsidR="00031970">
              <w:rPr>
                <w:color w:val="000000" w:themeColor="text1"/>
              </w:rPr>
              <w:t>…</w:t>
            </w:r>
          </w:p>
        </w:tc>
      </w:tr>
    </w:tbl>
    <w:p w14:paraId="3DE896F6" w14:textId="5D243D76" w:rsidR="005162F3" w:rsidRDefault="005162F3" w:rsidP="00AB3165">
      <w:pPr>
        <w:pStyle w:val="NormalWeb"/>
        <w:spacing w:before="0" w:beforeAutospacing="0" w:after="0" w:afterAutospacing="0" w:line="276" w:lineRule="auto"/>
        <w:rPr>
          <w:b/>
          <w:color w:val="000000" w:themeColor="text1"/>
        </w:rPr>
      </w:pPr>
    </w:p>
    <w:p w14:paraId="0433DAA8" w14:textId="77777777" w:rsidR="00C265AC" w:rsidRDefault="00C265AC" w:rsidP="00835485">
      <w:pPr>
        <w:pStyle w:val="NormalWeb"/>
        <w:spacing w:before="0" w:beforeAutospacing="0" w:after="0" w:afterAutospacing="0"/>
        <w:rPr>
          <w:b/>
          <w:i/>
          <w:color w:val="000000" w:themeColor="text1"/>
        </w:rPr>
      </w:pPr>
    </w:p>
    <w:p w14:paraId="70F9DD72" w14:textId="0079F6AC" w:rsidR="002A5897" w:rsidRPr="00835485" w:rsidRDefault="004C67F8" w:rsidP="00835485">
      <w:pPr>
        <w:pStyle w:val="NormalWeb"/>
        <w:spacing w:before="0" w:beforeAutospacing="0" w:after="0" w:afterAutospacing="0"/>
        <w:rPr>
          <w:b/>
          <w:i/>
          <w:color w:val="000000" w:themeColor="text1"/>
        </w:rPr>
      </w:pPr>
      <w:r>
        <w:rPr>
          <w:b/>
          <w:i/>
          <w:color w:val="000000" w:themeColor="text1"/>
        </w:rPr>
        <w:lastRenderedPageBreak/>
        <w:t>Hymn to Apollo</w:t>
      </w:r>
    </w:p>
    <w:p w14:paraId="310DB5A4" w14:textId="18664677" w:rsidR="004A4166" w:rsidRPr="004A4166" w:rsidRDefault="00F554B5" w:rsidP="00B1551E">
      <w:pPr>
        <w:pStyle w:val="NormalWeb"/>
        <w:spacing w:before="0" w:beforeAutospacing="0" w:after="0" w:afterAutospacing="0" w:line="276" w:lineRule="auto"/>
        <w:rPr>
          <w:b/>
          <w:color w:val="000000" w:themeColor="text1"/>
        </w:rPr>
      </w:pPr>
      <w:r>
        <w:rPr>
          <w:b/>
          <w:color w:val="000000" w:themeColor="text1"/>
        </w:rPr>
        <w:t>3</w:t>
      </w:r>
    </w:p>
    <w:tbl>
      <w:tblPr>
        <w:tblStyle w:val="TableGrid"/>
        <w:tblW w:w="0" w:type="auto"/>
        <w:tblInd w:w="-5" w:type="dxa"/>
        <w:tblLook w:val="04A0" w:firstRow="1" w:lastRow="0" w:firstColumn="1" w:lastColumn="0" w:noHBand="0" w:noVBand="1"/>
      </w:tblPr>
      <w:tblGrid>
        <w:gridCol w:w="5220"/>
        <w:gridCol w:w="4135"/>
      </w:tblGrid>
      <w:tr w:rsidR="00A5240E" w14:paraId="678CB545" w14:textId="77777777" w:rsidTr="00CB111E">
        <w:tc>
          <w:tcPr>
            <w:tcW w:w="5220" w:type="dxa"/>
          </w:tcPr>
          <w:p w14:paraId="0C341854" w14:textId="791BF93D" w:rsidR="004C67F8" w:rsidRPr="001038BA" w:rsidRDefault="008D295F" w:rsidP="004A4166">
            <w:pPr>
              <w:pStyle w:val="NormalWeb"/>
              <w:spacing w:before="0" w:beforeAutospacing="0" w:after="0" w:afterAutospacing="0"/>
              <w:rPr>
                <w:color w:val="000000" w:themeColor="text1"/>
                <w:sz w:val="22"/>
                <w:szCs w:val="22"/>
              </w:rPr>
            </w:pPr>
            <w:r w:rsidRPr="001038BA">
              <w:rPr>
                <w:color w:val="000000" w:themeColor="text1"/>
                <w:sz w:val="22"/>
                <w:szCs w:val="22"/>
              </w:rPr>
              <w:t>105</w:t>
            </w:r>
            <w:r w:rsidR="004C67F8" w:rsidRPr="001038BA">
              <w:rPr>
                <w:color w:val="000000" w:themeColor="text1"/>
                <w:sz w:val="22"/>
                <w:szCs w:val="22"/>
              </w:rPr>
              <w:t>-112</w:t>
            </w:r>
          </w:p>
          <w:p w14:paraId="58A1E206" w14:textId="1F1C6AC2" w:rsidR="00CB111E" w:rsidRPr="00172E64" w:rsidRDefault="00D026C5" w:rsidP="00CB111E">
            <w:pPr>
              <w:spacing w:after="0" w:line="240" w:lineRule="auto"/>
              <w:rPr>
                <w:rFonts w:ascii="Times New Roman" w:eastAsia="Times New Roman" w:hAnsi="Times New Roman" w:cs="Times New Roman"/>
                <w:sz w:val="24"/>
                <w:szCs w:val="24"/>
              </w:rPr>
            </w:pPr>
            <w:r w:rsidRPr="00CB111E">
              <w:rPr>
                <w:rFonts w:ascii="Times New Roman" w:eastAsia="Times New Roman" w:hAnsi="Times New Roman" w:cs="Times New Roman"/>
                <w:color w:val="000000" w:themeColor="text1"/>
                <w:spacing w:val="-2"/>
                <w:sz w:val="24"/>
                <w:szCs w:val="24"/>
              </w:rPr>
              <w:t xml:space="preserve"> </w:t>
            </w:r>
            <w:r w:rsidR="00CB111E" w:rsidRPr="00CB111E">
              <w:rPr>
                <w:rFonts w:ascii="Times New Roman" w:eastAsia="Times New Roman" w:hAnsi="Times New Roman" w:cs="Times New Roman"/>
                <w:color w:val="333333"/>
                <w:spacing w:val="-2"/>
                <w:sz w:val="24"/>
                <w:szCs w:val="24"/>
                <w:shd w:val="clear" w:color="auto" w:fill="FFFFFF"/>
              </w:rPr>
              <w:t>ὁ Φθόνος Ἀπόλλωνος ἐπ᾿ οὔατα λάθριος εἶπεν</w:t>
            </w:r>
            <w:r w:rsidR="00172E64">
              <w:rPr>
                <w:rFonts w:ascii="Times New Roman" w:eastAsia="Times New Roman" w:hAnsi="Times New Roman" w:cs="Times New Roman"/>
                <w:color w:val="333333"/>
                <w:spacing w:val="-2"/>
                <w:sz w:val="24"/>
                <w:szCs w:val="24"/>
                <w:shd w:val="clear" w:color="auto" w:fill="FFFFFF"/>
              </w:rPr>
              <w:t>,</w:t>
            </w:r>
          </w:p>
          <w:p w14:paraId="4135832F" w14:textId="1CC98779" w:rsidR="008D295F" w:rsidRPr="00CB111E" w:rsidRDefault="00CB111E" w:rsidP="00D026C5">
            <w:pPr>
              <w:spacing w:after="0" w:line="240" w:lineRule="auto"/>
              <w:rPr>
                <w:rFonts w:ascii="Times New Roman" w:eastAsia="Times New Roman" w:hAnsi="Times New Roman" w:cs="Times New Roman"/>
                <w:sz w:val="24"/>
                <w:szCs w:val="24"/>
              </w:rPr>
            </w:pPr>
            <w:r w:rsidRPr="00CB111E">
              <w:rPr>
                <w:rFonts w:ascii="Times New Roman" w:eastAsia="Times New Roman" w:hAnsi="Times New Roman" w:cs="Times New Roman"/>
                <w:color w:val="333333"/>
                <w:spacing w:val="-2"/>
                <w:sz w:val="24"/>
                <w:szCs w:val="24"/>
              </w:rPr>
              <w:t>“οὐκ ἄγαμαι τὸν ἀοιδὸν ὃς οὐδ᾿ ὅσα πόντος ἀείδει.”</w:t>
            </w:r>
            <w:r>
              <w:rPr>
                <w:rFonts w:ascii="Times New Roman" w:eastAsia="Times New Roman" w:hAnsi="Times New Roman" w:cs="Times New Roman"/>
                <w:color w:val="333333"/>
                <w:spacing w:val="-2"/>
                <w:sz w:val="24"/>
                <w:szCs w:val="24"/>
              </w:rPr>
              <w:t xml:space="preserve"> </w:t>
            </w:r>
            <w:r w:rsidRPr="00CB111E">
              <w:rPr>
                <w:rFonts w:ascii="Times New Roman" w:eastAsia="Times New Roman" w:hAnsi="Times New Roman" w:cs="Times New Roman"/>
                <w:color w:val="333333"/>
                <w:spacing w:val="-2"/>
                <w:sz w:val="24"/>
                <w:szCs w:val="24"/>
              </w:rPr>
              <w:t>τὸν Φθόνον ὡπόλλων ποδί τ᾿ ἤλασεν ὧδέ τ᾿ ἔειπεν·</w:t>
            </w:r>
          </w:p>
          <w:p w14:paraId="73D61697" w14:textId="3CF67CD0" w:rsidR="0088496F" w:rsidRDefault="00D026C5" w:rsidP="00D026C5">
            <w:pPr>
              <w:spacing w:after="0" w:line="240" w:lineRule="auto"/>
              <w:rPr>
                <w:rFonts w:ascii="Times New Roman" w:eastAsia="Times New Roman" w:hAnsi="Times New Roman" w:cs="Times New Roman"/>
                <w:color w:val="000000" w:themeColor="text1"/>
                <w:spacing w:val="-2"/>
                <w:sz w:val="24"/>
                <w:szCs w:val="24"/>
              </w:rPr>
            </w:pPr>
            <w:r w:rsidRPr="00D026C5">
              <w:rPr>
                <w:rFonts w:ascii="Times New Roman" w:eastAsia="Times New Roman" w:hAnsi="Times New Roman" w:cs="Times New Roman"/>
                <w:color w:val="000000" w:themeColor="text1"/>
                <w:spacing w:val="-2"/>
                <w:sz w:val="24"/>
                <w:szCs w:val="24"/>
              </w:rPr>
              <w:t xml:space="preserve">“Ἀσσυρίου ποταμοῖο μέγας ῥόος, ἀλλὰ τὰ πολλὰ </w:t>
            </w:r>
          </w:p>
          <w:p w14:paraId="2D4FC7C8" w14:textId="77777777" w:rsidR="0088496F" w:rsidRDefault="00D026C5" w:rsidP="00D026C5">
            <w:pPr>
              <w:spacing w:after="0" w:line="240" w:lineRule="auto"/>
              <w:rPr>
                <w:rFonts w:ascii="Times New Roman" w:eastAsia="Times New Roman" w:hAnsi="Times New Roman" w:cs="Times New Roman"/>
                <w:color w:val="000000" w:themeColor="text1"/>
                <w:spacing w:val="-2"/>
                <w:sz w:val="24"/>
                <w:szCs w:val="24"/>
              </w:rPr>
            </w:pPr>
            <w:r w:rsidRPr="00D026C5">
              <w:rPr>
                <w:rFonts w:ascii="Times New Roman" w:eastAsia="Times New Roman" w:hAnsi="Times New Roman" w:cs="Times New Roman"/>
                <w:b/>
                <w:color w:val="000000" w:themeColor="text1"/>
                <w:spacing w:val="-2"/>
                <w:sz w:val="24"/>
                <w:szCs w:val="24"/>
              </w:rPr>
              <w:t>λύματα</w:t>
            </w:r>
            <w:r w:rsidRPr="00D026C5">
              <w:rPr>
                <w:rFonts w:ascii="Times New Roman" w:eastAsia="Times New Roman" w:hAnsi="Times New Roman" w:cs="Times New Roman"/>
                <w:color w:val="000000" w:themeColor="text1"/>
                <w:spacing w:val="-2"/>
                <w:sz w:val="24"/>
                <w:szCs w:val="24"/>
              </w:rPr>
              <w:t xml:space="preserve"> γῆς καὶ πολλὸν ἐφ᾿ ὕδατι συρφετὸν ἕλκει. </w:t>
            </w:r>
          </w:p>
          <w:p w14:paraId="61C9F292" w14:textId="3288A338" w:rsidR="00887417" w:rsidRDefault="00D026C5" w:rsidP="00D026C5">
            <w:pPr>
              <w:spacing w:after="0" w:line="240" w:lineRule="auto"/>
              <w:rPr>
                <w:rFonts w:ascii="Times New Roman" w:eastAsia="Times New Roman" w:hAnsi="Times New Roman" w:cs="Times New Roman"/>
                <w:color w:val="000000" w:themeColor="text1"/>
                <w:spacing w:val="-2"/>
                <w:sz w:val="24"/>
                <w:szCs w:val="24"/>
              </w:rPr>
            </w:pPr>
            <w:r w:rsidRPr="00D026C5">
              <w:rPr>
                <w:rFonts w:ascii="Times New Roman" w:eastAsia="Times New Roman" w:hAnsi="Times New Roman" w:cs="Times New Roman"/>
                <w:color w:val="000000" w:themeColor="text1"/>
                <w:spacing w:val="-2"/>
                <w:sz w:val="24"/>
                <w:szCs w:val="24"/>
              </w:rPr>
              <w:t>Δηοῖ δ᾿ οὐκ ἀπὸ πα</w:t>
            </w:r>
            <w:r w:rsidR="00C23D75">
              <w:rPr>
                <w:rFonts w:ascii="Times New Roman" w:eastAsia="Times New Roman" w:hAnsi="Times New Roman" w:cs="Times New Roman"/>
                <w:color w:val="000000" w:themeColor="text1"/>
                <w:spacing w:val="-2"/>
                <w:sz w:val="24"/>
                <w:szCs w:val="24"/>
              </w:rPr>
              <w:t xml:space="preserve">ντὸς ὕδωρ φορέουσι </w:t>
            </w:r>
            <w:r w:rsidR="00C23D75">
              <w:rPr>
                <w:rFonts w:ascii="Times New Roman" w:eastAsia="Times New Roman" w:hAnsi="Times New Roman" w:cs="Times New Roman"/>
                <w:color w:val="000000" w:themeColor="text1"/>
                <w:spacing w:val="-2"/>
                <w:sz w:val="24"/>
                <w:szCs w:val="24"/>
                <w:lang w:val="el-GR"/>
              </w:rPr>
              <w:t>μ</w:t>
            </w:r>
            <w:r w:rsidRPr="00D026C5">
              <w:rPr>
                <w:rFonts w:ascii="Times New Roman" w:eastAsia="Times New Roman" w:hAnsi="Times New Roman" w:cs="Times New Roman"/>
                <w:color w:val="000000" w:themeColor="text1"/>
                <w:spacing w:val="-2"/>
                <w:sz w:val="24"/>
                <w:szCs w:val="24"/>
              </w:rPr>
              <w:t xml:space="preserve">έλισσαι, </w:t>
            </w:r>
          </w:p>
          <w:p w14:paraId="3840F85F" w14:textId="1B6BC699" w:rsidR="00D026C5" w:rsidRPr="00D026C5" w:rsidRDefault="00D026C5" w:rsidP="00D026C5">
            <w:pPr>
              <w:spacing w:after="0" w:line="240" w:lineRule="auto"/>
              <w:rPr>
                <w:rFonts w:ascii="Times New Roman" w:eastAsia="Times New Roman" w:hAnsi="Times New Roman" w:cs="Times New Roman"/>
                <w:color w:val="000000" w:themeColor="text1"/>
                <w:spacing w:val="-2"/>
                <w:sz w:val="24"/>
                <w:szCs w:val="24"/>
              </w:rPr>
            </w:pPr>
            <w:r w:rsidRPr="00D026C5">
              <w:rPr>
                <w:rFonts w:ascii="Times New Roman" w:eastAsia="Times New Roman" w:hAnsi="Times New Roman" w:cs="Times New Roman"/>
                <w:color w:val="000000" w:themeColor="text1"/>
                <w:spacing w:val="-2"/>
                <w:sz w:val="24"/>
                <w:szCs w:val="24"/>
              </w:rPr>
              <w:t xml:space="preserve">ἀλλ᾿ ἥτις καθαρή τε καὶ ἀχράαντος ἀνέρπει </w:t>
            </w:r>
          </w:p>
          <w:p w14:paraId="7BD69EEE" w14:textId="2F8535D8" w:rsidR="00D026C5" w:rsidRPr="00D026C5" w:rsidRDefault="00D026C5" w:rsidP="00D026C5">
            <w:pPr>
              <w:spacing w:after="0" w:line="240" w:lineRule="auto"/>
              <w:rPr>
                <w:rFonts w:ascii="Times New Roman" w:eastAsia="Times New Roman" w:hAnsi="Times New Roman" w:cs="Times New Roman"/>
                <w:color w:val="000000" w:themeColor="text1"/>
                <w:sz w:val="24"/>
                <w:szCs w:val="24"/>
              </w:rPr>
            </w:pPr>
            <w:r w:rsidRPr="00D026C5">
              <w:rPr>
                <w:rFonts w:ascii="Times New Roman" w:eastAsia="Times New Roman" w:hAnsi="Times New Roman" w:cs="Times New Roman"/>
                <w:color w:val="000000" w:themeColor="text1"/>
                <w:spacing w:val="-2"/>
                <w:sz w:val="24"/>
                <w:szCs w:val="24"/>
              </w:rPr>
              <w:t xml:space="preserve">πίδακος ἐξ ἱερῆς </w:t>
            </w:r>
            <w:r w:rsidRPr="00687259">
              <w:rPr>
                <w:rFonts w:ascii="Times New Roman" w:eastAsia="Times New Roman" w:hAnsi="Times New Roman" w:cs="Times New Roman"/>
                <w:b/>
                <w:color w:val="000000" w:themeColor="text1"/>
                <w:spacing w:val="-2"/>
                <w:sz w:val="24"/>
                <w:szCs w:val="24"/>
              </w:rPr>
              <w:t>ὀλίγη λιβὰς ἄκρον ἄωτον</w:t>
            </w:r>
            <w:r w:rsidRPr="00D026C5">
              <w:rPr>
                <w:rFonts w:ascii="Times New Roman" w:eastAsia="Times New Roman" w:hAnsi="Times New Roman" w:cs="Times New Roman"/>
                <w:color w:val="000000" w:themeColor="text1"/>
                <w:spacing w:val="-2"/>
                <w:sz w:val="24"/>
                <w:szCs w:val="24"/>
              </w:rPr>
              <w:t>.”</w:t>
            </w:r>
          </w:p>
          <w:p w14:paraId="046BE905" w14:textId="3389066D" w:rsidR="00E42044" w:rsidRDefault="00E42044" w:rsidP="00B1551E">
            <w:pPr>
              <w:pStyle w:val="NormalWeb"/>
              <w:spacing w:before="0" w:beforeAutospacing="0" w:after="0" w:afterAutospacing="0"/>
              <w:ind w:left="337"/>
              <w:rPr>
                <w:b/>
                <w:color w:val="000000" w:themeColor="text1"/>
              </w:rPr>
            </w:pPr>
          </w:p>
        </w:tc>
        <w:tc>
          <w:tcPr>
            <w:tcW w:w="4135" w:type="dxa"/>
          </w:tcPr>
          <w:p w14:paraId="10AEA337" w14:textId="77777777" w:rsidR="004C67F8" w:rsidRDefault="004C67F8" w:rsidP="00887417">
            <w:pPr>
              <w:pStyle w:val="NormalWeb"/>
              <w:spacing w:before="0" w:beforeAutospacing="0" w:after="0" w:afterAutospacing="0"/>
              <w:rPr>
                <w:b/>
                <w:color w:val="000000" w:themeColor="text1"/>
              </w:rPr>
            </w:pPr>
          </w:p>
          <w:p w14:paraId="3AD70FFA" w14:textId="0AD8144D" w:rsidR="00887417" w:rsidRPr="005D6812" w:rsidRDefault="00CB111E" w:rsidP="00887417">
            <w:pPr>
              <w:pStyle w:val="NormalWeb"/>
              <w:spacing w:before="0" w:beforeAutospacing="0" w:after="0" w:afterAutospacing="0"/>
              <w:rPr>
                <w:color w:val="000000" w:themeColor="text1"/>
              </w:rPr>
            </w:pPr>
            <w:r>
              <w:rPr>
                <w:color w:val="000000" w:themeColor="text1"/>
              </w:rPr>
              <w:t xml:space="preserve">Envy spoke secretly into Phoebus’ear: “I do not admire the singer who does not sing even as much as the sea.” Phoebus pushed Envy off with his foot and spoke the following. </w:t>
            </w:r>
            <w:r w:rsidR="005D6812">
              <w:rPr>
                <w:color w:val="000000" w:themeColor="text1"/>
              </w:rPr>
              <w:t>“</w:t>
            </w:r>
            <w:r w:rsidR="00A5240E" w:rsidRPr="00A5240E">
              <w:rPr>
                <w:color w:val="000000" w:themeColor="text1"/>
              </w:rPr>
              <w:t xml:space="preserve">The flow of the Assyrian river is vast, but it draws along much </w:t>
            </w:r>
            <w:r w:rsidR="00A5240E" w:rsidRPr="005D6812">
              <w:rPr>
                <w:b/>
                <w:color w:val="000000" w:themeColor="text1"/>
              </w:rPr>
              <w:t>refuse</w:t>
            </w:r>
            <w:r w:rsidR="00A5240E" w:rsidRPr="00A5240E">
              <w:rPr>
                <w:color w:val="000000" w:themeColor="text1"/>
              </w:rPr>
              <w:t xml:space="preserve"> from the land and much garbage on its waters. Not from any sources do bees carry water to Demeter, but from what comes up pure and undefiled from a holy fountain, a </w:t>
            </w:r>
            <w:r w:rsidR="00A5240E" w:rsidRPr="005D6812">
              <w:rPr>
                <w:b/>
                <w:color w:val="000000" w:themeColor="text1"/>
              </w:rPr>
              <w:t>small drop</w:t>
            </w:r>
            <w:r w:rsidR="00A5240E" w:rsidRPr="00A5240E">
              <w:rPr>
                <w:color w:val="000000" w:themeColor="text1"/>
              </w:rPr>
              <w:t xml:space="preserve">, </w:t>
            </w:r>
            <w:r w:rsidR="00A5240E" w:rsidRPr="005D6812">
              <w:rPr>
                <w:b/>
                <w:color w:val="000000" w:themeColor="text1"/>
              </w:rPr>
              <w:t>the choicest of water</w:t>
            </w:r>
            <w:r w:rsidR="005D6812">
              <w:rPr>
                <w:color w:val="000000" w:themeColor="text1"/>
              </w:rPr>
              <w:t>.”</w:t>
            </w:r>
          </w:p>
        </w:tc>
      </w:tr>
    </w:tbl>
    <w:p w14:paraId="71690329" w14:textId="27234699" w:rsidR="00835485" w:rsidRPr="001429D3" w:rsidRDefault="00835485" w:rsidP="00835485">
      <w:pPr>
        <w:pStyle w:val="NormalWeb"/>
        <w:spacing w:before="0" w:beforeAutospacing="0" w:after="0" w:afterAutospacing="0"/>
        <w:rPr>
          <w:b/>
          <w:i/>
          <w:color w:val="000000" w:themeColor="text1"/>
        </w:rPr>
      </w:pPr>
    </w:p>
    <w:p w14:paraId="074F9F98" w14:textId="3206C425" w:rsidR="005162F3" w:rsidRDefault="008D5C06" w:rsidP="00835485">
      <w:pPr>
        <w:pStyle w:val="NormalWeb"/>
        <w:spacing w:before="0" w:beforeAutospacing="0" w:after="0" w:afterAutospacing="0"/>
        <w:rPr>
          <w:b/>
          <w:i/>
          <w:color w:val="000000" w:themeColor="text1"/>
        </w:rPr>
      </w:pPr>
      <w:r>
        <w:rPr>
          <w:b/>
          <w:i/>
          <w:color w:val="000000" w:themeColor="text1"/>
        </w:rPr>
        <w:t>Hymn to Artemis</w:t>
      </w:r>
    </w:p>
    <w:p w14:paraId="4268698E" w14:textId="625754D3" w:rsidR="004A4166" w:rsidRPr="004A4166" w:rsidRDefault="001D1060" w:rsidP="00D256CF">
      <w:pPr>
        <w:pStyle w:val="NormalWeb"/>
        <w:spacing w:before="0" w:beforeAutospacing="0" w:after="0" w:afterAutospacing="0" w:line="276" w:lineRule="auto"/>
        <w:rPr>
          <w:b/>
          <w:color w:val="000000" w:themeColor="text1"/>
        </w:rPr>
      </w:pPr>
      <w:r>
        <w:rPr>
          <w:b/>
          <w:color w:val="000000" w:themeColor="text1"/>
        </w:rPr>
        <w:t>4</w:t>
      </w:r>
    </w:p>
    <w:tbl>
      <w:tblPr>
        <w:tblStyle w:val="TableGrid"/>
        <w:tblW w:w="0" w:type="auto"/>
        <w:tblInd w:w="-5" w:type="dxa"/>
        <w:tblLook w:val="04A0" w:firstRow="1" w:lastRow="0" w:firstColumn="1" w:lastColumn="0" w:noHBand="0" w:noVBand="1"/>
      </w:tblPr>
      <w:tblGrid>
        <w:gridCol w:w="5040"/>
        <w:gridCol w:w="4315"/>
      </w:tblGrid>
      <w:tr w:rsidR="008D5C06" w14:paraId="4A460894" w14:textId="77777777" w:rsidTr="00835485">
        <w:trPr>
          <w:trHeight w:val="55"/>
        </w:trPr>
        <w:tc>
          <w:tcPr>
            <w:tcW w:w="5040" w:type="dxa"/>
          </w:tcPr>
          <w:p w14:paraId="5EC69B44" w14:textId="1193E1CA" w:rsidR="008D5C06" w:rsidRPr="00CE4A48" w:rsidRDefault="00CB1545" w:rsidP="004A4166">
            <w:pPr>
              <w:pStyle w:val="NormalWeb"/>
              <w:spacing w:before="0" w:beforeAutospacing="0" w:after="0" w:afterAutospacing="0"/>
              <w:rPr>
                <w:color w:val="000000" w:themeColor="text1"/>
                <w:sz w:val="22"/>
                <w:szCs w:val="22"/>
              </w:rPr>
            </w:pPr>
            <w:r w:rsidRPr="00CE4A48">
              <w:rPr>
                <w:color w:val="000000" w:themeColor="text1"/>
                <w:sz w:val="22"/>
                <w:szCs w:val="22"/>
              </w:rPr>
              <w:t>46-50</w:t>
            </w:r>
          </w:p>
          <w:p w14:paraId="5F180F09" w14:textId="72003556" w:rsidR="00CB1545" w:rsidRDefault="0053779F" w:rsidP="0053779F">
            <w:pPr>
              <w:spacing w:after="0" w:line="240" w:lineRule="auto"/>
              <w:rPr>
                <w:rFonts w:ascii="Times New Roman" w:eastAsia="Times New Roman" w:hAnsi="Times New Roman" w:cs="Times New Roman"/>
                <w:color w:val="000000" w:themeColor="text1"/>
                <w:spacing w:val="-2"/>
                <w:sz w:val="24"/>
                <w:szCs w:val="24"/>
              </w:rPr>
            </w:pPr>
            <w:r w:rsidRPr="0053779F">
              <w:rPr>
                <w:rFonts w:ascii="Times New Roman" w:eastAsia="Times New Roman" w:hAnsi="Times New Roman" w:cs="Times New Roman"/>
                <w:color w:val="000000" w:themeColor="text1"/>
                <w:spacing w:val="-2"/>
                <w:sz w:val="24"/>
                <w:szCs w:val="24"/>
              </w:rPr>
              <w:t>αὖθι δὲ Κύκλωπας μετεκίαθε· τοὺς μὲν ἔτετμε</w:t>
            </w:r>
            <w:r w:rsidR="00F24E9E">
              <w:rPr>
                <w:rFonts w:ascii="Times New Roman" w:eastAsia="Times New Roman" w:hAnsi="Times New Roman" w:cs="Times New Roman"/>
                <w:color w:val="000000" w:themeColor="text1"/>
                <w:spacing w:val="-2"/>
                <w:sz w:val="24"/>
                <w:szCs w:val="24"/>
              </w:rPr>
              <w:t xml:space="preserve"> </w:t>
            </w:r>
            <w:r w:rsidRPr="0053779F">
              <w:rPr>
                <w:rFonts w:ascii="Times New Roman" w:eastAsia="Times New Roman" w:hAnsi="Times New Roman" w:cs="Times New Roman"/>
                <w:color w:val="000000" w:themeColor="text1"/>
                <w:spacing w:val="-2"/>
                <w:sz w:val="24"/>
                <w:szCs w:val="24"/>
              </w:rPr>
              <w:t>νήσῳ ἐνὶ Λιπάρῃ (Λιπάρη νέον, ἀλλὰ τότ᾿ ἔσκεν</w:t>
            </w:r>
            <w:r w:rsidR="00F24E9E">
              <w:rPr>
                <w:rFonts w:ascii="Times New Roman" w:eastAsia="Times New Roman" w:hAnsi="Times New Roman" w:cs="Times New Roman"/>
                <w:color w:val="000000" w:themeColor="text1"/>
                <w:spacing w:val="-2"/>
                <w:sz w:val="24"/>
                <w:szCs w:val="24"/>
              </w:rPr>
              <w:t xml:space="preserve"> </w:t>
            </w:r>
            <w:r w:rsidRPr="0053779F">
              <w:rPr>
                <w:rFonts w:ascii="Times New Roman" w:eastAsia="Times New Roman" w:hAnsi="Times New Roman" w:cs="Times New Roman"/>
                <w:color w:val="000000" w:themeColor="text1"/>
                <w:spacing w:val="-2"/>
                <w:sz w:val="24"/>
                <w:szCs w:val="24"/>
              </w:rPr>
              <w:t>οὔνομά οἱ Μελιγουνίς) ἐπ᾿ ἄκμοσιν Ἡφαίστοιο</w:t>
            </w:r>
          </w:p>
          <w:p w14:paraId="3927BFB8" w14:textId="3905A97B" w:rsidR="0053779F" w:rsidRPr="0053779F" w:rsidRDefault="0053779F" w:rsidP="0053779F">
            <w:pPr>
              <w:spacing w:after="0" w:line="240" w:lineRule="auto"/>
              <w:rPr>
                <w:rFonts w:ascii="Times New Roman" w:eastAsia="Times New Roman" w:hAnsi="Times New Roman" w:cs="Times New Roman"/>
                <w:color w:val="000000" w:themeColor="text1"/>
                <w:sz w:val="24"/>
                <w:szCs w:val="24"/>
              </w:rPr>
            </w:pPr>
            <w:r w:rsidRPr="0053779F">
              <w:rPr>
                <w:rFonts w:ascii="Times New Roman" w:eastAsia="Times New Roman" w:hAnsi="Times New Roman" w:cs="Times New Roman"/>
                <w:color w:val="000000" w:themeColor="text1"/>
                <w:spacing w:val="-2"/>
                <w:sz w:val="24"/>
                <w:szCs w:val="24"/>
              </w:rPr>
              <w:t xml:space="preserve">ἑσταότας περὶ μύδρον· ἐπείγετο γὰρ </w:t>
            </w:r>
            <w:r w:rsidRPr="0053779F">
              <w:rPr>
                <w:rFonts w:ascii="Times New Roman" w:eastAsia="Times New Roman" w:hAnsi="Times New Roman" w:cs="Times New Roman"/>
                <w:b/>
                <w:color w:val="000000" w:themeColor="text1"/>
                <w:spacing w:val="-2"/>
                <w:sz w:val="24"/>
                <w:szCs w:val="24"/>
              </w:rPr>
              <w:t>μέγα ἔργον</w:t>
            </w:r>
            <w:r w:rsidRPr="0053779F">
              <w:rPr>
                <w:rFonts w:ascii="Times New Roman" w:eastAsia="Times New Roman" w:hAnsi="Times New Roman" w:cs="Times New Roman"/>
                <w:color w:val="000000" w:themeColor="text1"/>
                <w:spacing w:val="-2"/>
                <w:sz w:val="24"/>
                <w:szCs w:val="24"/>
              </w:rPr>
              <w:t>·</w:t>
            </w:r>
            <w:r w:rsidR="00CB1545" w:rsidRPr="00CB1545">
              <w:rPr>
                <w:rFonts w:ascii="Times New Roman" w:eastAsia="Times New Roman" w:hAnsi="Times New Roman" w:cs="Times New Roman"/>
                <w:color w:val="000000" w:themeColor="text1"/>
                <w:spacing w:val="-2"/>
                <w:sz w:val="24"/>
                <w:szCs w:val="24"/>
              </w:rPr>
              <w:t xml:space="preserve"> </w:t>
            </w:r>
            <w:r w:rsidRPr="0053779F">
              <w:rPr>
                <w:rFonts w:ascii="Times New Roman" w:eastAsia="Times New Roman" w:hAnsi="Times New Roman" w:cs="Times New Roman"/>
                <w:b/>
                <w:color w:val="000000" w:themeColor="text1"/>
                <w:spacing w:val="-2"/>
                <w:sz w:val="24"/>
                <w:szCs w:val="24"/>
              </w:rPr>
              <w:t>ἱππείην τετύκοντο Ποσειδάωνι ποτίστρην</w:t>
            </w:r>
            <w:r w:rsidRPr="0053779F">
              <w:rPr>
                <w:rFonts w:ascii="Times New Roman" w:eastAsia="Times New Roman" w:hAnsi="Times New Roman" w:cs="Times New Roman"/>
                <w:color w:val="000000" w:themeColor="text1"/>
                <w:spacing w:val="-2"/>
                <w:sz w:val="24"/>
                <w:szCs w:val="24"/>
              </w:rPr>
              <w:t>.</w:t>
            </w:r>
          </w:p>
          <w:p w14:paraId="09D03835" w14:textId="77777777" w:rsidR="0053779F" w:rsidRPr="0053779F" w:rsidRDefault="0053779F" w:rsidP="0053779F">
            <w:pPr>
              <w:spacing w:after="0" w:line="240" w:lineRule="auto"/>
              <w:rPr>
                <w:rFonts w:ascii="Times New Roman" w:eastAsia="Times New Roman" w:hAnsi="Times New Roman" w:cs="Times New Roman"/>
                <w:color w:val="000000" w:themeColor="text1"/>
                <w:sz w:val="24"/>
                <w:szCs w:val="24"/>
              </w:rPr>
            </w:pPr>
            <w:r w:rsidRPr="0053779F">
              <w:rPr>
                <w:rFonts w:ascii="Times New Roman" w:eastAsia="Times New Roman" w:hAnsi="Times New Roman" w:cs="Times New Roman"/>
                <w:color w:val="000000" w:themeColor="text1"/>
                <w:spacing w:val="-2"/>
                <w:sz w:val="24"/>
                <w:szCs w:val="24"/>
                <w:shd w:val="clear" w:color="auto" w:fill="FFFFFF"/>
              </w:rPr>
              <w:t>αἱ νύμφαι δ᾿ ἔδδεισαν, ὅπως ἴδον αἰνὰ πέλωρα</w:t>
            </w:r>
          </w:p>
          <w:p w14:paraId="0891E066" w14:textId="77777777" w:rsidR="0095574C" w:rsidRPr="00CB1545" w:rsidRDefault="0095574C" w:rsidP="00222687">
            <w:pPr>
              <w:pStyle w:val="NormalWeb"/>
              <w:spacing w:before="0" w:beforeAutospacing="0" w:after="0" w:afterAutospacing="0"/>
              <w:rPr>
                <w:b/>
                <w:color w:val="000000" w:themeColor="text1"/>
              </w:rPr>
            </w:pPr>
          </w:p>
          <w:p w14:paraId="3D21CE35" w14:textId="77777777" w:rsidR="009A688D" w:rsidRDefault="009A688D" w:rsidP="00CB1545">
            <w:pPr>
              <w:pStyle w:val="NormalWeb"/>
              <w:spacing w:before="0" w:beforeAutospacing="0" w:after="0" w:afterAutospacing="0"/>
              <w:ind w:left="-23"/>
              <w:rPr>
                <w:color w:val="000000" w:themeColor="text1"/>
                <w:sz w:val="22"/>
                <w:szCs w:val="22"/>
              </w:rPr>
            </w:pPr>
          </w:p>
          <w:p w14:paraId="7149B242" w14:textId="4A873DB3" w:rsidR="00CB1545" w:rsidRPr="00CE4A48" w:rsidRDefault="0070099E" w:rsidP="00CB1545">
            <w:pPr>
              <w:pStyle w:val="NormalWeb"/>
              <w:spacing w:before="0" w:beforeAutospacing="0" w:after="0" w:afterAutospacing="0"/>
              <w:ind w:left="-23"/>
              <w:rPr>
                <w:color w:val="000000" w:themeColor="text1"/>
                <w:sz w:val="22"/>
                <w:szCs w:val="22"/>
              </w:rPr>
            </w:pPr>
            <w:r w:rsidRPr="00CE4A48">
              <w:rPr>
                <w:color w:val="000000" w:themeColor="text1"/>
                <w:sz w:val="22"/>
                <w:szCs w:val="22"/>
              </w:rPr>
              <w:t>54</w:t>
            </w:r>
            <w:r w:rsidR="00CB1545" w:rsidRPr="00CE4A48">
              <w:rPr>
                <w:color w:val="000000" w:themeColor="text1"/>
                <w:sz w:val="22"/>
                <w:szCs w:val="22"/>
              </w:rPr>
              <w:t>-61</w:t>
            </w:r>
          </w:p>
          <w:p w14:paraId="010BF1C5" w14:textId="0BB65E50" w:rsidR="00CB1545" w:rsidRPr="006511A7" w:rsidRDefault="00CB1545" w:rsidP="00CB1545">
            <w:pPr>
              <w:spacing w:after="0" w:line="240" w:lineRule="auto"/>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          </w:t>
            </w:r>
            <w:r w:rsidR="0070099E">
              <w:rPr>
                <w:rFonts w:ascii="Times New Roman" w:eastAsia="Times New Roman" w:hAnsi="Times New Roman" w:cs="Times New Roman"/>
                <w:color w:val="000000" w:themeColor="text1"/>
                <w:spacing w:val="-2"/>
                <w:sz w:val="24"/>
                <w:szCs w:val="24"/>
              </w:rPr>
              <w:t>….</w:t>
            </w:r>
            <w:r>
              <w:rPr>
                <w:rFonts w:ascii="Times New Roman" w:eastAsia="Times New Roman" w:hAnsi="Times New Roman" w:cs="Times New Roman"/>
                <w:color w:val="000000" w:themeColor="text1"/>
                <w:spacing w:val="-2"/>
                <w:sz w:val="24"/>
                <w:szCs w:val="24"/>
              </w:rPr>
              <w:t xml:space="preserve">        </w:t>
            </w:r>
            <w:r w:rsidR="00B1551E">
              <w:rPr>
                <w:rFonts w:ascii="Times New Roman" w:eastAsia="Times New Roman" w:hAnsi="Times New Roman" w:cs="Times New Roman"/>
                <w:color w:val="000000" w:themeColor="text1"/>
                <w:spacing w:val="-2"/>
                <w:sz w:val="24"/>
                <w:szCs w:val="24"/>
              </w:rPr>
              <w:t xml:space="preserve">     </w:t>
            </w:r>
            <w:r w:rsidR="0070099E">
              <w:rPr>
                <w:rFonts w:ascii="Times New Roman" w:eastAsia="Times New Roman" w:hAnsi="Times New Roman" w:cs="Times New Roman"/>
                <w:color w:val="000000" w:themeColor="text1"/>
                <w:spacing w:val="-2"/>
                <w:sz w:val="24"/>
                <w:szCs w:val="24"/>
              </w:rPr>
              <w:t xml:space="preserve">       </w:t>
            </w:r>
            <w:r w:rsidRPr="006511A7">
              <w:rPr>
                <w:rFonts w:ascii="Times New Roman" w:eastAsia="Times New Roman" w:hAnsi="Times New Roman" w:cs="Times New Roman"/>
                <w:color w:val="000000" w:themeColor="text1"/>
                <w:spacing w:val="-2"/>
                <w:sz w:val="24"/>
                <w:szCs w:val="24"/>
              </w:rPr>
              <w:t xml:space="preserve">καὶ ὁππότε </w:t>
            </w:r>
            <w:r w:rsidRPr="006511A7">
              <w:rPr>
                <w:rFonts w:ascii="Times New Roman" w:eastAsia="Times New Roman" w:hAnsi="Times New Roman" w:cs="Times New Roman"/>
                <w:b/>
                <w:color w:val="000000" w:themeColor="text1"/>
                <w:spacing w:val="-2"/>
                <w:sz w:val="24"/>
                <w:szCs w:val="24"/>
              </w:rPr>
              <w:t>δοῦπον</w:t>
            </w:r>
            <w:r w:rsidRPr="006511A7">
              <w:rPr>
                <w:rFonts w:ascii="Times New Roman" w:eastAsia="Times New Roman" w:hAnsi="Times New Roman" w:cs="Times New Roman"/>
                <w:color w:val="000000" w:themeColor="text1"/>
                <w:spacing w:val="-2"/>
                <w:sz w:val="24"/>
                <w:szCs w:val="24"/>
              </w:rPr>
              <w:t xml:space="preserve"> ἄκουσαν</w:t>
            </w:r>
          </w:p>
          <w:p w14:paraId="7B97CAFC" w14:textId="14A6FF9E" w:rsidR="00CB1545" w:rsidRPr="006511A7" w:rsidRDefault="00CB1545" w:rsidP="00CB1545">
            <w:pPr>
              <w:spacing w:after="0" w:line="240" w:lineRule="auto"/>
              <w:rPr>
                <w:rFonts w:ascii="Times New Roman" w:eastAsia="Times New Roman" w:hAnsi="Times New Roman" w:cs="Times New Roman"/>
                <w:color w:val="000000" w:themeColor="text1"/>
                <w:spacing w:val="-2"/>
                <w:sz w:val="24"/>
                <w:szCs w:val="24"/>
              </w:rPr>
            </w:pPr>
            <w:r w:rsidRPr="006511A7">
              <w:rPr>
                <w:rFonts w:ascii="Times New Roman" w:eastAsia="Times New Roman" w:hAnsi="Times New Roman" w:cs="Times New Roman"/>
                <w:color w:val="000000" w:themeColor="text1"/>
                <w:spacing w:val="-2"/>
                <w:sz w:val="24"/>
                <w:szCs w:val="24"/>
              </w:rPr>
              <w:t>ἄκμονος ἠχήσαντος ἐπὶ</w:t>
            </w:r>
            <w:r w:rsidR="0070099E" w:rsidRPr="006511A7">
              <w:rPr>
                <w:rFonts w:ascii="Times New Roman" w:eastAsia="Times New Roman" w:hAnsi="Times New Roman" w:cs="Times New Roman"/>
                <w:color w:val="000000" w:themeColor="text1"/>
                <w:spacing w:val="-2"/>
                <w:sz w:val="24"/>
                <w:szCs w:val="24"/>
              </w:rPr>
              <w:t xml:space="preserve"> </w:t>
            </w:r>
            <w:r w:rsidRPr="006511A7">
              <w:rPr>
                <w:rFonts w:ascii="Times New Roman" w:eastAsia="Times New Roman" w:hAnsi="Times New Roman" w:cs="Times New Roman"/>
                <w:color w:val="000000" w:themeColor="text1"/>
                <w:spacing w:val="-2"/>
                <w:sz w:val="24"/>
                <w:szCs w:val="24"/>
              </w:rPr>
              <w:t xml:space="preserve">μέγα πουλύ τ᾿ ἄημα </w:t>
            </w:r>
          </w:p>
          <w:p w14:paraId="0D48A455" w14:textId="77777777" w:rsidR="00CB1545" w:rsidRPr="006511A7" w:rsidRDefault="00CB1545" w:rsidP="00CB1545">
            <w:pPr>
              <w:spacing w:after="0" w:line="240" w:lineRule="auto"/>
              <w:rPr>
                <w:rFonts w:ascii="Times New Roman" w:eastAsia="Times New Roman" w:hAnsi="Times New Roman" w:cs="Times New Roman"/>
                <w:color w:val="000000" w:themeColor="text1"/>
                <w:spacing w:val="-2"/>
                <w:sz w:val="24"/>
                <w:szCs w:val="24"/>
              </w:rPr>
            </w:pPr>
            <w:r w:rsidRPr="006511A7">
              <w:rPr>
                <w:rFonts w:ascii="Times New Roman" w:eastAsia="Times New Roman" w:hAnsi="Times New Roman" w:cs="Times New Roman"/>
                <w:color w:val="000000" w:themeColor="text1"/>
                <w:spacing w:val="-2"/>
                <w:sz w:val="24"/>
                <w:szCs w:val="24"/>
              </w:rPr>
              <w:t xml:space="preserve">φυσάων αὐτῶν τε βαρὺν στόνον· αὖε γὰρ Αἴτνη, </w:t>
            </w:r>
          </w:p>
          <w:p w14:paraId="76240512" w14:textId="77777777" w:rsidR="00CB1545" w:rsidRDefault="00CB1545" w:rsidP="00CB1545">
            <w:pPr>
              <w:spacing w:after="0" w:line="240" w:lineRule="auto"/>
              <w:rPr>
                <w:rFonts w:ascii="Times New Roman" w:eastAsia="Times New Roman" w:hAnsi="Times New Roman" w:cs="Times New Roman"/>
                <w:color w:val="000000" w:themeColor="text1"/>
                <w:spacing w:val="-2"/>
                <w:sz w:val="24"/>
                <w:szCs w:val="24"/>
              </w:rPr>
            </w:pPr>
            <w:r w:rsidRPr="006511A7">
              <w:rPr>
                <w:rFonts w:ascii="Times New Roman" w:eastAsia="Times New Roman" w:hAnsi="Times New Roman" w:cs="Times New Roman"/>
                <w:color w:val="000000" w:themeColor="text1"/>
                <w:spacing w:val="-2"/>
                <w:sz w:val="24"/>
                <w:szCs w:val="24"/>
              </w:rPr>
              <w:t xml:space="preserve">αὖε δὲ Τρινακίη, Σικανῶν ἕδος, αὖε δὲ γείτων </w:t>
            </w:r>
          </w:p>
          <w:p w14:paraId="3B199DB6" w14:textId="3B16F81D" w:rsidR="00CB1545" w:rsidRDefault="00CB1545" w:rsidP="00CB1545">
            <w:pPr>
              <w:spacing w:after="0" w:line="240" w:lineRule="auto"/>
              <w:rPr>
                <w:rFonts w:ascii="Times New Roman" w:eastAsia="Times New Roman" w:hAnsi="Times New Roman" w:cs="Times New Roman"/>
                <w:color w:val="000000" w:themeColor="text1"/>
                <w:spacing w:val="-2"/>
                <w:sz w:val="24"/>
                <w:szCs w:val="24"/>
              </w:rPr>
            </w:pPr>
            <w:r w:rsidRPr="00CB1545">
              <w:rPr>
                <w:rFonts w:ascii="Times New Roman" w:eastAsia="Times New Roman" w:hAnsi="Times New Roman" w:cs="Times New Roman"/>
                <w:color w:val="000000" w:themeColor="text1"/>
                <w:spacing w:val="-2"/>
                <w:sz w:val="24"/>
                <w:szCs w:val="24"/>
              </w:rPr>
              <w:t>Ἰταλίη, μεγάλην δὲ βοὴν ἐπὶ Κύρνος ἀύτει,</w:t>
            </w:r>
            <w:r>
              <w:rPr>
                <w:rFonts w:ascii="Times New Roman" w:eastAsia="Times New Roman" w:hAnsi="Times New Roman" w:cs="Times New Roman"/>
                <w:color w:val="000000" w:themeColor="text1"/>
                <w:spacing w:val="-2"/>
                <w:sz w:val="24"/>
                <w:szCs w:val="24"/>
              </w:rPr>
              <w:t xml:space="preserve"> </w:t>
            </w:r>
          </w:p>
          <w:p w14:paraId="60C43159" w14:textId="77777777" w:rsidR="00CB1545" w:rsidRDefault="00CB1545" w:rsidP="00CB1545">
            <w:pPr>
              <w:spacing w:after="0" w:line="240" w:lineRule="auto"/>
              <w:rPr>
                <w:rFonts w:ascii="Times New Roman" w:eastAsia="Times New Roman" w:hAnsi="Times New Roman" w:cs="Times New Roman"/>
                <w:color w:val="000000" w:themeColor="text1"/>
                <w:spacing w:val="-2"/>
                <w:sz w:val="24"/>
                <w:szCs w:val="24"/>
              </w:rPr>
            </w:pPr>
            <w:r w:rsidRPr="00CB1545">
              <w:rPr>
                <w:rFonts w:ascii="Times New Roman" w:eastAsia="Times New Roman" w:hAnsi="Times New Roman" w:cs="Times New Roman"/>
                <w:color w:val="000000" w:themeColor="text1"/>
                <w:spacing w:val="-2"/>
                <w:sz w:val="24"/>
                <w:szCs w:val="24"/>
              </w:rPr>
              <w:t>εὖθ᾿ οἵ γε ῥαιστῆρας ἀειράμενοι ὑπὲρ ὤμων</w:t>
            </w:r>
          </w:p>
          <w:p w14:paraId="154A426F" w14:textId="77777777" w:rsidR="00B1551E" w:rsidRDefault="00CB1545" w:rsidP="00CB1545">
            <w:pPr>
              <w:spacing w:after="0" w:line="240" w:lineRule="auto"/>
              <w:rPr>
                <w:rFonts w:ascii="Times New Roman" w:eastAsia="Times New Roman" w:hAnsi="Times New Roman" w:cs="Times New Roman"/>
                <w:color w:val="000000" w:themeColor="text1"/>
                <w:spacing w:val="-2"/>
                <w:sz w:val="24"/>
                <w:szCs w:val="24"/>
              </w:rPr>
            </w:pPr>
            <w:r w:rsidRPr="00CB1545">
              <w:rPr>
                <w:rFonts w:ascii="Times New Roman" w:eastAsia="Times New Roman" w:hAnsi="Times New Roman" w:cs="Times New Roman"/>
                <w:color w:val="000000" w:themeColor="text1"/>
                <w:spacing w:val="-2"/>
                <w:sz w:val="24"/>
                <w:szCs w:val="24"/>
              </w:rPr>
              <w:t xml:space="preserve">ἢ χαλκὸν </w:t>
            </w:r>
            <w:r w:rsidRPr="00CB1545">
              <w:rPr>
                <w:rFonts w:ascii="Times New Roman" w:eastAsia="Times New Roman" w:hAnsi="Times New Roman" w:cs="Times New Roman"/>
                <w:b/>
                <w:color w:val="000000" w:themeColor="text1"/>
                <w:spacing w:val="-2"/>
                <w:sz w:val="24"/>
                <w:szCs w:val="24"/>
              </w:rPr>
              <w:t>ζείοντα</w:t>
            </w:r>
            <w:r w:rsidRPr="00CB1545">
              <w:rPr>
                <w:rFonts w:ascii="Times New Roman" w:eastAsia="Times New Roman" w:hAnsi="Times New Roman" w:cs="Times New Roman"/>
                <w:color w:val="000000" w:themeColor="text1"/>
                <w:spacing w:val="-2"/>
                <w:sz w:val="24"/>
                <w:szCs w:val="24"/>
              </w:rPr>
              <w:t xml:space="preserve"> καμινόθεν ἠὲ σίδηρον</w:t>
            </w:r>
          </w:p>
          <w:p w14:paraId="49CA4483" w14:textId="3ED62F9E" w:rsidR="00CB1545" w:rsidRPr="00835485" w:rsidRDefault="00CB1545" w:rsidP="00835485">
            <w:pPr>
              <w:spacing w:after="0" w:line="240" w:lineRule="auto"/>
              <w:rPr>
                <w:rFonts w:ascii="Times New Roman" w:eastAsia="Times New Roman" w:hAnsi="Times New Roman" w:cs="Times New Roman"/>
                <w:color w:val="000000" w:themeColor="text1"/>
                <w:spacing w:val="-2"/>
                <w:sz w:val="24"/>
                <w:szCs w:val="24"/>
              </w:rPr>
            </w:pPr>
            <w:r w:rsidRPr="00CB1545">
              <w:rPr>
                <w:rFonts w:ascii="Times New Roman" w:eastAsia="Times New Roman" w:hAnsi="Times New Roman" w:cs="Times New Roman"/>
                <w:color w:val="000000" w:themeColor="text1"/>
                <w:spacing w:val="-2"/>
                <w:sz w:val="24"/>
                <w:szCs w:val="24"/>
              </w:rPr>
              <w:t>ἀμβολαδὶς τετυπόντες ἐπ</w:t>
            </w:r>
            <w:r w:rsidR="00B1551E">
              <w:rPr>
                <w:rFonts w:ascii="Times New Roman" w:eastAsia="Times New Roman" w:hAnsi="Times New Roman" w:cs="Times New Roman"/>
                <w:color w:val="000000" w:themeColor="text1"/>
                <w:spacing w:val="-2"/>
                <w:sz w:val="24"/>
                <w:szCs w:val="24"/>
                <w:lang w:val="el-GR"/>
              </w:rPr>
              <w:t>ὶ</w:t>
            </w:r>
            <w:r w:rsidR="00B1551E" w:rsidRPr="00B1551E">
              <w:rPr>
                <w:rFonts w:ascii="Times New Roman" w:eastAsia="Times New Roman" w:hAnsi="Times New Roman" w:cs="Times New Roman"/>
                <w:color w:val="000000" w:themeColor="text1"/>
                <w:spacing w:val="-2"/>
                <w:sz w:val="24"/>
                <w:szCs w:val="24"/>
              </w:rPr>
              <w:t xml:space="preserve"> </w:t>
            </w:r>
            <w:r w:rsidR="008B6528">
              <w:rPr>
                <w:rFonts w:ascii="Times New Roman" w:eastAsia="Times New Roman" w:hAnsi="Times New Roman" w:cs="Times New Roman"/>
                <w:color w:val="000000" w:themeColor="text1"/>
                <w:spacing w:val="-2"/>
                <w:sz w:val="24"/>
                <w:szCs w:val="24"/>
              </w:rPr>
              <w:t>μέγα μυχθί</w:t>
            </w:r>
            <w:r w:rsidR="00835485">
              <w:rPr>
                <w:rFonts w:ascii="Times New Roman" w:eastAsia="Times New Roman" w:hAnsi="Times New Roman" w:cs="Times New Roman"/>
                <w:color w:val="000000" w:themeColor="text1"/>
                <w:spacing w:val="-2"/>
                <w:sz w:val="24"/>
                <w:szCs w:val="24"/>
              </w:rPr>
              <w:t>σ</w:t>
            </w:r>
            <w:r w:rsidR="008B6528">
              <w:rPr>
                <w:rFonts w:ascii="Times New Roman" w:eastAsia="Times New Roman" w:hAnsi="Times New Roman" w:cs="Times New Roman"/>
                <w:color w:val="000000" w:themeColor="text1"/>
                <w:spacing w:val="-2"/>
                <w:sz w:val="24"/>
                <w:szCs w:val="24"/>
              </w:rPr>
              <w:t>σ</w:t>
            </w:r>
            <w:r w:rsidR="00835485">
              <w:rPr>
                <w:rFonts w:ascii="Times New Roman" w:eastAsia="Times New Roman" w:hAnsi="Times New Roman" w:cs="Times New Roman"/>
                <w:color w:val="000000" w:themeColor="text1"/>
                <w:spacing w:val="-2"/>
                <w:sz w:val="24"/>
                <w:szCs w:val="24"/>
              </w:rPr>
              <w:t>ειαν.</w:t>
            </w:r>
          </w:p>
        </w:tc>
        <w:tc>
          <w:tcPr>
            <w:tcW w:w="4315" w:type="dxa"/>
          </w:tcPr>
          <w:p w14:paraId="46D973AF" w14:textId="77777777" w:rsidR="008D5C06" w:rsidRDefault="008D5C06" w:rsidP="00F24E9E">
            <w:pPr>
              <w:pStyle w:val="NormalWeb"/>
              <w:spacing w:before="0" w:beforeAutospacing="0" w:after="0" w:afterAutospacing="0"/>
              <w:rPr>
                <w:b/>
                <w:color w:val="000000" w:themeColor="text1"/>
              </w:rPr>
            </w:pPr>
          </w:p>
          <w:p w14:paraId="393EE69C" w14:textId="2BC7E28F" w:rsidR="009A688D" w:rsidRDefault="000A18F8" w:rsidP="00777F8F">
            <w:pPr>
              <w:pStyle w:val="NormalWeb"/>
              <w:spacing w:before="0" w:beforeAutospacing="0" w:after="0" w:afterAutospacing="0"/>
              <w:rPr>
                <w:color w:val="000000" w:themeColor="text1"/>
              </w:rPr>
            </w:pPr>
            <w:r>
              <w:rPr>
                <w:color w:val="000000" w:themeColor="text1"/>
              </w:rPr>
              <w:t xml:space="preserve">And she went in turn to the Cyclopes. She found them on the island of Lipari (Lipari is the new name, but then its name was Meligounis) at Hephaestus’ anvil, standing around a red-hot mass of iron. </w:t>
            </w:r>
            <w:r>
              <w:rPr>
                <w:b/>
                <w:color w:val="000000" w:themeColor="text1"/>
              </w:rPr>
              <w:t>A great work</w:t>
            </w:r>
            <w:r w:rsidR="002658B4">
              <w:rPr>
                <w:color w:val="000000" w:themeColor="text1"/>
              </w:rPr>
              <w:t xml:space="preserve"> they were fashioning</w:t>
            </w:r>
            <w:r w:rsidR="0095574C">
              <w:rPr>
                <w:color w:val="000000" w:themeColor="text1"/>
              </w:rPr>
              <w:t xml:space="preserve"> </w:t>
            </w:r>
            <w:r w:rsidR="0095574C">
              <w:rPr>
                <w:b/>
                <w:color w:val="000000" w:themeColor="text1"/>
              </w:rPr>
              <w:t>a horse-trough for Poseidon</w:t>
            </w:r>
            <w:r w:rsidR="0095574C">
              <w:rPr>
                <w:color w:val="000000" w:themeColor="text1"/>
              </w:rPr>
              <w:t>. The nymphs were terrified</w:t>
            </w:r>
            <w:r w:rsidR="00031970">
              <w:rPr>
                <w:color w:val="000000" w:themeColor="text1"/>
              </w:rPr>
              <w:t>…</w:t>
            </w:r>
          </w:p>
          <w:p w14:paraId="73DD19C5" w14:textId="77777777" w:rsidR="00777F8F" w:rsidRDefault="00777F8F" w:rsidP="00777F8F">
            <w:pPr>
              <w:pStyle w:val="NormalWeb"/>
              <w:spacing w:before="0" w:beforeAutospacing="0" w:after="0" w:afterAutospacing="0"/>
              <w:rPr>
                <w:color w:val="000000" w:themeColor="text1"/>
              </w:rPr>
            </w:pPr>
          </w:p>
          <w:p w14:paraId="6FB33D5D" w14:textId="5CCAFA14" w:rsidR="0095574C" w:rsidRPr="00137AA6" w:rsidRDefault="00AC16B7" w:rsidP="00F24E9E">
            <w:pPr>
              <w:pStyle w:val="NormalWeb"/>
              <w:spacing w:before="0" w:beforeAutospacing="0" w:after="0" w:afterAutospacing="0"/>
              <w:rPr>
                <w:color w:val="000000" w:themeColor="text1"/>
              </w:rPr>
            </w:pPr>
            <w:r>
              <w:rPr>
                <w:color w:val="000000" w:themeColor="text1"/>
              </w:rPr>
              <w:t xml:space="preserve">… and </w:t>
            </w:r>
            <w:r w:rsidR="00137AA6">
              <w:rPr>
                <w:color w:val="000000" w:themeColor="text1"/>
              </w:rPr>
              <w:t xml:space="preserve">when they heard the </w:t>
            </w:r>
            <w:r w:rsidR="00137AA6">
              <w:rPr>
                <w:b/>
                <w:color w:val="000000" w:themeColor="text1"/>
              </w:rPr>
              <w:t>thud</w:t>
            </w:r>
            <w:r w:rsidR="00137AA6">
              <w:rPr>
                <w:color w:val="000000" w:themeColor="text1"/>
              </w:rPr>
              <w:t xml:space="preserve"> of far-sounding anvil, the great blast of the bellows, and the groan of their labored breathing. For Etna cried out, and Trinacria cried out, the seat of the Sicanians, neighboring Italy cried out, and Corsica gave out a great shout, whenever the Cyclopes, having lifted their hammers above their shoulders and struck in turn bronze or iron </w:t>
            </w:r>
            <w:r w:rsidR="00137AA6">
              <w:rPr>
                <w:b/>
                <w:color w:val="000000" w:themeColor="text1"/>
              </w:rPr>
              <w:t>sizzling</w:t>
            </w:r>
            <w:r w:rsidR="00137AA6">
              <w:rPr>
                <w:color w:val="000000" w:themeColor="text1"/>
              </w:rPr>
              <w:t xml:space="preserve"> from the forge, would snort mightily.</w:t>
            </w:r>
          </w:p>
        </w:tc>
      </w:tr>
    </w:tbl>
    <w:p w14:paraId="4C067D06" w14:textId="77777777" w:rsidR="00C71F0B" w:rsidRDefault="00C71F0B" w:rsidP="0088496F">
      <w:pPr>
        <w:pStyle w:val="NormalWeb"/>
        <w:spacing w:before="0" w:beforeAutospacing="0" w:after="0" w:afterAutospacing="0"/>
        <w:rPr>
          <w:b/>
          <w:color w:val="000000" w:themeColor="text1"/>
        </w:rPr>
      </w:pPr>
    </w:p>
    <w:p w14:paraId="5E7E6573" w14:textId="3EBD2176" w:rsidR="008D5C06" w:rsidRPr="009709A3" w:rsidRDefault="00B22212" w:rsidP="0088496F">
      <w:pPr>
        <w:pStyle w:val="NormalWeb"/>
        <w:spacing w:before="0" w:beforeAutospacing="0" w:after="0" w:afterAutospacing="0"/>
        <w:rPr>
          <w:b/>
          <w:color w:val="000000" w:themeColor="text1"/>
        </w:rPr>
      </w:pPr>
      <w:r>
        <w:rPr>
          <w:b/>
          <w:color w:val="000000" w:themeColor="text1"/>
        </w:rPr>
        <w:t>5</w:t>
      </w:r>
    </w:p>
    <w:tbl>
      <w:tblPr>
        <w:tblStyle w:val="TableGrid"/>
        <w:tblW w:w="0" w:type="auto"/>
        <w:tblInd w:w="-5" w:type="dxa"/>
        <w:tblLook w:val="04A0" w:firstRow="1" w:lastRow="0" w:firstColumn="1" w:lastColumn="0" w:noHBand="0" w:noVBand="1"/>
      </w:tblPr>
      <w:tblGrid>
        <w:gridCol w:w="5040"/>
        <w:gridCol w:w="4315"/>
      </w:tblGrid>
      <w:tr w:rsidR="008D5C06" w14:paraId="4992859F" w14:textId="77777777" w:rsidTr="00AB3165">
        <w:tc>
          <w:tcPr>
            <w:tcW w:w="5040" w:type="dxa"/>
          </w:tcPr>
          <w:p w14:paraId="1C56A0ED" w14:textId="4E906B2A" w:rsidR="008D5C06" w:rsidRPr="00CE4A48" w:rsidRDefault="00BA39DA" w:rsidP="00BA39DA">
            <w:pPr>
              <w:pStyle w:val="NormalWeb"/>
              <w:spacing w:before="0" w:beforeAutospacing="0" w:after="0" w:afterAutospacing="0"/>
              <w:rPr>
                <w:color w:val="000000" w:themeColor="text1"/>
                <w:sz w:val="22"/>
                <w:szCs w:val="22"/>
              </w:rPr>
            </w:pPr>
            <w:r w:rsidRPr="00CE4A48">
              <w:rPr>
                <w:color w:val="000000" w:themeColor="text1"/>
                <w:sz w:val="22"/>
                <w:szCs w:val="22"/>
              </w:rPr>
              <w:t>136</w:t>
            </w:r>
            <w:r w:rsidR="008D5C06" w:rsidRPr="00CE4A48">
              <w:rPr>
                <w:color w:val="000000" w:themeColor="text1"/>
                <w:sz w:val="22"/>
                <w:szCs w:val="22"/>
              </w:rPr>
              <w:t>-</w:t>
            </w:r>
            <w:r w:rsidRPr="00CE4A48">
              <w:rPr>
                <w:color w:val="000000" w:themeColor="text1"/>
                <w:sz w:val="22"/>
                <w:szCs w:val="22"/>
              </w:rPr>
              <w:t>4</w:t>
            </w:r>
            <w:r w:rsidR="008D5C06" w:rsidRPr="00CE4A48">
              <w:rPr>
                <w:color w:val="000000" w:themeColor="text1"/>
                <w:sz w:val="22"/>
                <w:szCs w:val="22"/>
              </w:rPr>
              <w:t>1</w:t>
            </w:r>
          </w:p>
          <w:p w14:paraId="0B41A54A" w14:textId="77777777" w:rsidR="00BA39DA" w:rsidRPr="008621A8" w:rsidRDefault="00BA39DA" w:rsidP="00BA39DA">
            <w:pPr>
              <w:spacing w:after="0" w:line="240" w:lineRule="auto"/>
              <w:rPr>
                <w:rFonts w:ascii="Times New Roman" w:eastAsia="Times New Roman" w:hAnsi="Times New Roman" w:cs="Times New Roman"/>
                <w:color w:val="000000" w:themeColor="text1"/>
                <w:spacing w:val="-2"/>
                <w:sz w:val="24"/>
                <w:szCs w:val="24"/>
              </w:rPr>
            </w:pPr>
            <w:r w:rsidRPr="00BA39DA">
              <w:rPr>
                <w:rFonts w:ascii="Times New Roman" w:eastAsia="Times New Roman" w:hAnsi="Times New Roman" w:cs="Times New Roman"/>
                <w:color w:val="000000" w:themeColor="text1"/>
                <w:spacing w:val="-2"/>
                <w:sz w:val="24"/>
                <w:szCs w:val="24"/>
              </w:rPr>
              <w:t>πότνια, τῶν εἴη μὲν ἐμοὶ φίλος ὅστις ἀληθής,</w:t>
            </w:r>
          </w:p>
          <w:p w14:paraId="13930C0A" w14:textId="706ED090" w:rsidR="00BA39DA" w:rsidRPr="00BA39DA" w:rsidRDefault="00BA39DA" w:rsidP="00BA39DA">
            <w:pPr>
              <w:spacing w:after="0" w:line="240" w:lineRule="auto"/>
              <w:rPr>
                <w:rFonts w:ascii="Times New Roman" w:eastAsia="Times New Roman" w:hAnsi="Times New Roman" w:cs="Times New Roman"/>
                <w:color w:val="000000" w:themeColor="text1"/>
                <w:sz w:val="24"/>
                <w:szCs w:val="24"/>
              </w:rPr>
            </w:pPr>
            <w:r w:rsidRPr="00BA39DA">
              <w:rPr>
                <w:rFonts w:ascii="Times New Roman" w:eastAsia="Times New Roman" w:hAnsi="Times New Roman" w:cs="Times New Roman"/>
                <w:color w:val="000000" w:themeColor="text1"/>
                <w:spacing w:val="-2"/>
                <w:sz w:val="24"/>
                <w:szCs w:val="24"/>
              </w:rPr>
              <w:t>εἴην δ᾿ αὐτός, ἄνασσα, μέλοι δέ μοι αἰὲν ἀοιδή·</w:t>
            </w:r>
          </w:p>
          <w:p w14:paraId="09EC6FF9" w14:textId="77777777" w:rsidR="00BA39DA" w:rsidRPr="008621A8" w:rsidRDefault="00BA39DA" w:rsidP="00BA39DA">
            <w:pPr>
              <w:spacing w:after="0" w:line="240" w:lineRule="auto"/>
              <w:rPr>
                <w:rFonts w:ascii="Times New Roman" w:eastAsia="Times New Roman" w:hAnsi="Times New Roman" w:cs="Times New Roman"/>
                <w:color w:val="000000" w:themeColor="text1"/>
                <w:spacing w:val="-2"/>
                <w:sz w:val="24"/>
                <w:szCs w:val="24"/>
              </w:rPr>
            </w:pPr>
            <w:r w:rsidRPr="00BA39DA">
              <w:rPr>
                <w:rFonts w:ascii="Times New Roman" w:eastAsia="Times New Roman" w:hAnsi="Times New Roman" w:cs="Times New Roman"/>
                <w:color w:val="000000" w:themeColor="text1"/>
                <w:spacing w:val="-2"/>
                <w:sz w:val="24"/>
                <w:szCs w:val="24"/>
              </w:rPr>
              <w:t>τῇ ἔνι μὲν Λητοῦς γάμος ἔσσεται, ἐν δὲ σὺ πολλή,</w:t>
            </w:r>
            <w:r w:rsidRPr="008621A8">
              <w:rPr>
                <w:rFonts w:ascii="Times New Roman" w:eastAsia="Times New Roman" w:hAnsi="Times New Roman" w:cs="Times New Roman"/>
                <w:color w:val="000000" w:themeColor="text1"/>
                <w:spacing w:val="-2"/>
                <w:sz w:val="24"/>
                <w:szCs w:val="24"/>
              </w:rPr>
              <w:t xml:space="preserve"> </w:t>
            </w:r>
          </w:p>
          <w:p w14:paraId="156BFD95" w14:textId="77777777" w:rsidR="00BA39DA" w:rsidRPr="008621A8" w:rsidRDefault="00BA39DA" w:rsidP="00BA39DA">
            <w:pPr>
              <w:spacing w:after="0" w:line="240" w:lineRule="auto"/>
              <w:rPr>
                <w:rFonts w:ascii="Times New Roman" w:eastAsia="Times New Roman" w:hAnsi="Times New Roman" w:cs="Times New Roman"/>
                <w:color w:val="000000" w:themeColor="text1"/>
                <w:spacing w:val="-2"/>
                <w:sz w:val="24"/>
                <w:szCs w:val="24"/>
              </w:rPr>
            </w:pPr>
            <w:r w:rsidRPr="00BA39DA">
              <w:rPr>
                <w:rFonts w:ascii="Times New Roman" w:eastAsia="Times New Roman" w:hAnsi="Times New Roman" w:cs="Times New Roman"/>
                <w:color w:val="000000" w:themeColor="text1"/>
                <w:spacing w:val="-2"/>
                <w:sz w:val="24"/>
                <w:szCs w:val="24"/>
              </w:rPr>
              <w:t>ἐν δὲ καὶ Ἀπόλλων, ἐν δ᾿ οἵ σεο πάντες ἄεθλοι,</w:t>
            </w:r>
            <w:r w:rsidRPr="008621A8">
              <w:rPr>
                <w:rFonts w:ascii="Times New Roman" w:eastAsia="Times New Roman" w:hAnsi="Times New Roman" w:cs="Times New Roman"/>
                <w:color w:val="000000" w:themeColor="text1"/>
                <w:spacing w:val="-2"/>
                <w:sz w:val="24"/>
                <w:szCs w:val="24"/>
              </w:rPr>
              <w:t xml:space="preserve"> </w:t>
            </w:r>
          </w:p>
          <w:p w14:paraId="78633D03" w14:textId="77777777" w:rsidR="00BA39DA" w:rsidRPr="008621A8" w:rsidRDefault="00BA39DA" w:rsidP="00BA39DA">
            <w:pPr>
              <w:spacing w:after="0" w:line="240" w:lineRule="auto"/>
              <w:rPr>
                <w:rFonts w:ascii="Times New Roman" w:eastAsia="Times New Roman" w:hAnsi="Times New Roman" w:cs="Times New Roman"/>
                <w:color w:val="000000" w:themeColor="text1"/>
                <w:spacing w:val="-2"/>
                <w:sz w:val="24"/>
                <w:szCs w:val="24"/>
              </w:rPr>
            </w:pPr>
            <w:r w:rsidRPr="00BA39DA">
              <w:rPr>
                <w:rFonts w:ascii="Times New Roman" w:eastAsia="Times New Roman" w:hAnsi="Times New Roman" w:cs="Times New Roman"/>
                <w:color w:val="000000" w:themeColor="text1"/>
                <w:spacing w:val="-2"/>
                <w:sz w:val="24"/>
                <w:szCs w:val="24"/>
              </w:rPr>
              <w:lastRenderedPageBreak/>
              <w:t xml:space="preserve">ἐν δὲ κύνες καὶ τόξα καὶ </w:t>
            </w:r>
            <w:r w:rsidRPr="00BA39DA">
              <w:rPr>
                <w:rFonts w:ascii="Times New Roman" w:eastAsia="Times New Roman" w:hAnsi="Times New Roman" w:cs="Times New Roman"/>
                <w:b/>
                <w:color w:val="000000" w:themeColor="text1"/>
                <w:spacing w:val="-2"/>
                <w:sz w:val="24"/>
                <w:szCs w:val="24"/>
              </w:rPr>
              <w:t>ἄντυγες</w:t>
            </w:r>
            <w:r w:rsidRPr="00BA39DA">
              <w:rPr>
                <w:rFonts w:ascii="Times New Roman" w:eastAsia="Times New Roman" w:hAnsi="Times New Roman" w:cs="Times New Roman"/>
                <w:color w:val="000000" w:themeColor="text1"/>
                <w:spacing w:val="-2"/>
                <w:sz w:val="24"/>
                <w:szCs w:val="24"/>
              </w:rPr>
              <w:t xml:space="preserve">, </w:t>
            </w:r>
            <w:r w:rsidRPr="00BA39DA">
              <w:rPr>
                <w:rFonts w:ascii="Times New Roman" w:eastAsia="Times New Roman" w:hAnsi="Times New Roman" w:cs="Times New Roman"/>
                <w:b/>
                <w:color w:val="000000" w:themeColor="text1"/>
                <w:spacing w:val="-2"/>
                <w:sz w:val="24"/>
                <w:szCs w:val="24"/>
              </w:rPr>
              <w:t>αἵ τέ σε ῥεῖα</w:t>
            </w:r>
          </w:p>
          <w:p w14:paraId="34827B8C" w14:textId="77777777" w:rsidR="004A4166" w:rsidRPr="008621A8" w:rsidRDefault="00BA39DA" w:rsidP="00BA39DA">
            <w:pPr>
              <w:spacing w:after="0" w:line="240" w:lineRule="auto"/>
              <w:rPr>
                <w:rFonts w:ascii="Times New Roman" w:eastAsia="Times New Roman" w:hAnsi="Times New Roman" w:cs="Times New Roman"/>
                <w:color w:val="000000" w:themeColor="text1"/>
                <w:spacing w:val="-2"/>
                <w:sz w:val="24"/>
                <w:szCs w:val="24"/>
              </w:rPr>
            </w:pPr>
            <w:r w:rsidRPr="00BA39DA">
              <w:rPr>
                <w:rFonts w:ascii="Times New Roman" w:eastAsia="Times New Roman" w:hAnsi="Times New Roman" w:cs="Times New Roman"/>
                <w:b/>
                <w:color w:val="000000" w:themeColor="text1"/>
                <w:spacing w:val="-2"/>
                <w:sz w:val="24"/>
                <w:szCs w:val="24"/>
              </w:rPr>
              <w:t xml:space="preserve">θηητὴν </w:t>
            </w:r>
            <w:r w:rsidRPr="00597F58">
              <w:rPr>
                <w:rFonts w:ascii="Times New Roman" w:eastAsia="Times New Roman" w:hAnsi="Times New Roman" w:cs="Times New Roman"/>
                <w:b/>
                <w:color w:val="000000" w:themeColor="text1"/>
                <w:spacing w:val="-2"/>
                <w:sz w:val="24"/>
                <w:szCs w:val="24"/>
              </w:rPr>
              <w:t>φορέουσιν, ὅτ᾿ ἐς Διὸς οἶκον ἐλαύνεις.</w:t>
            </w:r>
          </w:p>
          <w:p w14:paraId="68479823" w14:textId="3A2644D3" w:rsidR="00BA39DA" w:rsidRPr="00BA39DA" w:rsidRDefault="00BA39DA" w:rsidP="00BA39DA">
            <w:pPr>
              <w:spacing w:after="0" w:line="240" w:lineRule="auto"/>
              <w:rPr>
                <w:rFonts w:ascii="Times New Roman" w:eastAsia="Times New Roman" w:hAnsi="Times New Roman" w:cs="Times New Roman"/>
                <w:sz w:val="24"/>
                <w:szCs w:val="24"/>
              </w:rPr>
            </w:pPr>
          </w:p>
        </w:tc>
        <w:tc>
          <w:tcPr>
            <w:tcW w:w="4315" w:type="dxa"/>
          </w:tcPr>
          <w:p w14:paraId="145EB5EF" w14:textId="77777777" w:rsidR="008D5C06" w:rsidRDefault="008D5C06" w:rsidP="002D694A">
            <w:pPr>
              <w:pStyle w:val="NormalWeb"/>
              <w:spacing w:before="0" w:beforeAutospacing="0" w:after="0" w:afterAutospacing="0"/>
              <w:rPr>
                <w:b/>
                <w:color w:val="000000" w:themeColor="text1"/>
              </w:rPr>
            </w:pPr>
          </w:p>
          <w:p w14:paraId="1DA477BE" w14:textId="402EC8F5" w:rsidR="002D694A" w:rsidRPr="003803B5" w:rsidRDefault="00E04BAF" w:rsidP="003803B5">
            <w:pPr>
              <w:pStyle w:val="NormalWeb"/>
              <w:spacing w:before="0" w:beforeAutospacing="0" w:after="0" w:afterAutospacing="0"/>
              <w:rPr>
                <w:color w:val="000000" w:themeColor="text1"/>
              </w:rPr>
            </w:pPr>
            <w:r>
              <w:rPr>
                <w:color w:val="000000" w:themeColor="text1"/>
              </w:rPr>
              <w:t xml:space="preserve">Mistress, of these let whoever is my true friend be, and I myself, queen, and have song ever as my care. In it will be the marriage of Leto, and in it you will be </w:t>
            </w:r>
            <w:r>
              <w:rPr>
                <w:color w:val="000000" w:themeColor="text1"/>
              </w:rPr>
              <w:lastRenderedPageBreak/>
              <w:t xml:space="preserve">prominent, and in it also Apollo, and in it all your exploits, in it your hounds and bow and </w:t>
            </w:r>
            <w:r w:rsidRPr="00005769">
              <w:rPr>
                <w:b/>
                <w:color w:val="000000" w:themeColor="text1"/>
              </w:rPr>
              <w:t>chariots, which easily carry you in your splendor</w:t>
            </w:r>
            <w:r>
              <w:rPr>
                <w:color w:val="000000" w:themeColor="text1"/>
              </w:rPr>
              <w:t xml:space="preserve">, </w:t>
            </w:r>
            <w:r w:rsidRPr="00720576">
              <w:rPr>
                <w:b/>
                <w:color w:val="000000" w:themeColor="text1"/>
              </w:rPr>
              <w:t xml:space="preserve">when you drive to the house of </w:t>
            </w:r>
            <w:r w:rsidR="003803B5" w:rsidRPr="00720576">
              <w:rPr>
                <w:b/>
                <w:color w:val="000000" w:themeColor="text1"/>
              </w:rPr>
              <w:t>Zeus</w:t>
            </w:r>
            <w:r w:rsidR="00720576">
              <w:rPr>
                <w:b/>
                <w:color w:val="000000" w:themeColor="text1"/>
              </w:rPr>
              <w:t>.</w:t>
            </w:r>
          </w:p>
        </w:tc>
      </w:tr>
    </w:tbl>
    <w:p w14:paraId="692B12F0" w14:textId="77777777" w:rsidR="00BA39DA" w:rsidRDefault="00BA39DA" w:rsidP="002D6B56">
      <w:pPr>
        <w:pStyle w:val="NormalWeb"/>
        <w:spacing w:before="0" w:beforeAutospacing="0" w:after="0" w:afterAutospacing="0" w:line="276" w:lineRule="auto"/>
        <w:rPr>
          <w:b/>
          <w:i/>
          <w:color w:val="000000" w:themeColor="text1"/>
        </w:rPr>
      </w:pPr>
    </w:p>
    <w:p w14:paraId="12F96C3B" w14:textId="02094B88" w:rsidR="009709A3" w:rsidRPr="009709A3" w:rsidRDefault="00B22212" w:rsidP="009709A3">
      <w:pPr>
        <w:pStyle w:val="NormalWeb"/>
        <w:spacing w:before="0" w:beforeAutospacing="0" w:after="0" w:afterAutospacing="0"/>
        <w:ind w:left="720" w:hanging="720"/>
        <w:rPr>
          <w:b/>
          <w:color w:val="000000" w:themeColor="text1"/>
        </w:rPr>
      </w:pPr>
      <w:r>
        <w:rPr>
          <w:b/>
          <w:color w:val="000000" w:themeColor="text1"/>
        </w:rPr>
        <w:t>6</w:t>
      </w:r>
    </w:p>
    <w:tbl>
      <w:tblPr>
        <w:tblStyle w:val="TableGrid"/>
        <w:tblW w:w="0" w:type="auto"/>
        <w:tblInd w:w="-5" w:type="dxa"/>
        <w:tblLook w:val="04A0" w:firstRow="1" w:lastRow="0" w:firstColumn="1" w:lastColumn="0" w:noHBand="0" w:noVBand="1"/>
      </w:tblPr>
      <w:tblGrid>
        <w:gridCol w:w="5040"/>
        <w:gridCol w:w="4315"/>
      </w:tblGrid>
      <w:tr w:rsidR="008D5C06" w14:paraId="3C5279C5" w14:textId="77777777" w:rsidTr="009709A3">
        <w:tc>
          <w:tcPr>
            <w:tcW w:w="5040" w:type="dxa"/>
          </w:tcPr>
          <w:p w14:paraId="10F9BD2B" w14:textId="593AB537" w:rsidR="008D5C06" w:rsidRPr="00CE4A48" w:rsidRDefault="008D5C06" w:rsidP="000B2FDE">
            <w:pPr>
              <w:pStyle w:val="NormalWeb"/>
              <w:spacing w:before="0" w:beforeAutospacing="0" w:after="0" w:afterAutospacing="0"/>
              <w:ind w:left="-23"/>
              <w:rPr>
                <w:color w:val="000000" w:themeColor="text1"/>
              </w:rPr>
            </w:pPr>
            <w:r w:rsidRPr="00CE4A48">
              <w:rPr>
                <w:color w:val="000000" w:themeColor="text1"/>
              </w:rPr>
              <w:t>1</w:t>
            </w:r>
            <w:r w:rsidR="00463965" w:rsidRPr="00CE4A48">
              <w:rPr>
                <w:color w:val="000000" w:themeColor="text1"/>
              </w:rPr>
              <w:t>62</w:t>
            </w:r>
            <w:r w:rsidRPr="00CE4A48">
              <w:rPr>
                <w:color w:val="000000" w:themeColor="text1"/>
              </w:rPr>
              <w:t>-71</w:t>
            </w:r>
          </w:p>
          <w:p w14:paraId="14581579" w14:textId="77777777" w:rsidR="00065582" w:rsidRPr="000B2FDE" w:rsidRDefault="00463965" w:rsidP="00463965">
            <w:pPr>
              <w:spacing w:after="0" w:line="240" w:lineRule="auto"/>
              <w:rPr>
                <w:rFonts w:ascii="Times New Roman" w:eastAsia="Times New Roman" w:hAnsi="Times New Roman" w:cs="Times New Roman"/>
                <w:color w:val="000000" w:themeColor="text1"/>
                <w:spacing w:val="-2"/>
                <w:sz w:val="24"/>
                <w:szCs w:val="24"/>
              </w:rPr>
            </w:pPr>
            <w:r w:rsidRPr="00463965">
              <w:rPr>
                <w:rFonts w:ascii="Times New Roman" w:eastAsia="Times New Roman" w:hAnsi="Times New Roman" w:cs="Times New Roman"/>
                <w:color w:val="000000" w:themeColor="text1"/>
                <w:spacing w:val="-2"/>
                <w:sz w:val="24"/>
                <w:szCs w:val="24"/>
              </w:rPr>
              <w:t>σοὶ δ᾿ Ἀμνισιάδες μὲν ὑπὸ ζεύγληφι λυθείσας</w:t>
            </w:r>
          </w:p>
          <w:p w14:paraId="660FFDCF" w14:textId="77777777" w:rsidR="00065582" w:rsidRPr="000B2FDE" w:rsidRDefault="00463965" w:rsidP="00463965">
            <w:pPr>
              <w:spacing w:after="0" w:line="240" w:lineRule="auto"/>
              <w:rPr>
                <w:rFonts w:ascii="Times New Roman" w:eastAsia="Times New Roman" w:hAnsi="Times New Roman" w:cs="Times New Roman"/>
                <w:color w:val="000000" w:themeColor="text1"/>
                <w:spacing w:val="-2"/>
                <w:sz w:val="24"/>
                <w:szCs w:val="24"/>
              </w:rPr>
            </w:pPr>
            <w:r w:rsidRPr="00463965">
              <w:rPr>
                <w:rFonts w:ascii="Times New Roman" w:eastAsia="Times New Roman" w:hAnsi="Times New Roman" w:cs="Times New Roman"/>
                <w:color w:val="000000" w:themeColor="text1"/>
                <w:spacing w:val="-2"/>
                <w:sz w:val="24"/>
                <w:szCs w:val="24"/>
              </w:rPr>
              <w:t>ψήχουσιν κεμάδας, παρὰ δέ σφισι πουλὺ νέμεσθαι</w:t>
            </w:r>
          </w:p>
          <w:p w14:paraId="648298FF" w14:textId="77777777" w:rsidR="005E46BF" w:rsidRDefault="00065582" w:rsidP="00463965">
            <w:pPr>
              <w:spacing w:after="0" w:line="240" w:lineRule="auto"/>
              <w:rPr>
                <w:rFonts w:ascii="Times New Roman" w:eastAsia="Times New Roman" w:hAnsi="Times New Roman" w:cs="Times New Roman"/>
                <w:color w:val="000000" w:themeColor="text1"/>
                <w:spacing w:val="-2"/>
                <w:sz w:val="24"/>
                <w:szCs w:val="24"/>
              </w:rPr>
            </w:pPr>
            <w:r w:rsidRPr="000B2FDE">
              <w:rPr>
                <w:rFonts w:ascii="Times New Roman" w:eastAsia="Times New Roman" w:hAnsi="Times New Roman" w:cs="Times New Roman"/>
                <w:color w:val="000000" w:themeColor="text1"/>
                <w:spacing w:val="-2"/>
                <w:sz w:val="24"/>
                <w:szCs w:val="24"/>
              </w:rPr>
              <w:t xml:space="preserve"> Ἥρης ἐκ λειμῶνος ἀμησάμεναι </w:t>
            </w:r>
            <w:r w:rsidR="00463965" w:rsidRPr="00463965">
              <w:rPr>
                <w:rFonts w:ascii="Times New Roman" w:eastAsia="Times New Roman" w:hAnsi="Times New Roman" w:cs="Times New Roman"/>
                <w:color w:val="000000" w:themeColor="text1"/>
                <w:spacing w:val="-2"/>
                <w:sz w:val="24"/>
                <w:szCs w:val="24"/>
              </w:rPr>
              <w:t>φορέουσιν</w:t>
            </w:r>
            <w:r w:rsidRPr="000B2FDE">
              <w:rPr>
                <w:rFonts w:ascii="Times New Roman" w:eastAsia="Times New Roman" w:hAnsi="Times New Roman" w:cs="Times New Roman"/>
                <w:color w:val="000000" w:themeColor="text1"/>
                <w:spacing w:val="-2"/>
                <w:sz w:val="24"/>
                <w:szCs w:val="24"/>
              </w:rPr>
              <w:t xml:space="preserve"> </w:t>
            </w:r>
            <w:r w:rsidR="00463965" w:rsidRPr="00463965">
              <w:rPr>
                <w:rFonts w:ascii="Times New Roman" w:eastAsia="Times New Roman" w:hAnsi="Times New Roman" w:cs="Times New Roman"/>
                <w:color w:val="000000" w:themeColor="text1"/>
                <w:spacing w:val="-2"/>
                <w:sz w:val="24"/>
                <w:szCs w:val="24"/>
              </w:rPr>
              <w:t>ὠκύθοο</w:t>
            </w:r>
            <w:r w:rsidRPr="000B2FDE">
              <w:rPr>
                <w:rFonts w:ascii="Times New Roman" w:eastAsia="Times New Roman" w:hAnsi="Times New Roman" w:cs="Times New Roman"/>
                <w:color w:val="000000" w:themeColor="text1"/>
                <w:spacing w:val="-2"/>
                <w:sz w:val="24"/>
                <w:szCs w:val="24"/>
                <w:lang w:val="el-GR"/>
              </w:rPr>
              <w:t>ν</w:t>
            </w:r>
            <w:r w:rsidR="00463965" w:rsidRPr="00463965">
              <w:rPr>
                <w:rFonts w:ascii="Times New Roman" w:eastAsia="Times New Roman" w:hAnsi="Times New Roman" w:cs="Times New Roman"/>
                <w:color w:val="000000" w:themeColor="text1"/>
                <w:spacing w:val="-2"/>
                <w:sz w:val="24"/>
                <w:szCs w:val="24"/>
              </w:rPr>
              <w:t> τριπέτηλον, ὃ καὶ Διὸς ἵπποι ἔδουσιν·</w:t>
            </w:r>
          </w:p>
          <w:p w14:paraId="03C2AC07" w14:textId="01344FD3" w:rsidR="00065582" w:rsidRPr="000B2FDE" w:rsidRDefault="00463965" w:rsidP="00463965">
            <w:pPr>
              <w:spacing w:after="0" w:line="240" w:lineRule="auto"/>
              <w:rPr>
                <w:rFonts w:ascii="Times New Roman" w:eastAsia="Times New Roman" w:hAnsi="Times New Roman" w:cs="Times New Roman"/>
                <w:color w:val="000000" w:themeColor="text1"/>
                <w:spacing w:val="-2"/>
                <w:sz w:val="24"/>
                <w:szCs w:val="24"/>
              </w:rPr>
            </w:pPr>
            <w:r w:rsidRPr="00463965">
              <w:rPr>
                <w:rFonts w:ascii="Times New Roman" w:eastAsia="Times New Roman" w:hAnsi="Times New Roman" w:cs="Times New Roman"/>
                <w:color w:val="000000" w:themeColor="text1"/>
                <w:spacing w:val="-2"/>
                <w:sz w:val="24"/>
                <w:szCs w:val="24"/>
              </w:rPr>
              <w:t xml:space="preserve">ἐν καὶ </w:t>
            </w:r>
            <w:r w:rsidRPr="00463965">
              <w:rPr>
                <w:rFonts w:ascii="Times New Roman" w:eastAsia="Times New Roman" w:hAnsi="Times New Roman" w:cs="Times New Roman"/>
                <w:b/>
                <w:color w:val="000000" w:themeColor="text1"/>
                <w:spacing w:val="-2"/>
                <w:sz w:val="24"/>
                <w:szCs w:val="24"/>
              </w:rPr>
              <w:t>χρυσείας</w:t>
            </w:r>
            <w:r w:rsidRPr="00463965">
              <w:rPr>
                <w:rFonts w:ascii="Times New Roman" w:eastAsia="Times New Roman" w:hAnsi="Times New Roman" w:cs="Times New Roman"/>
                <w:color w:val="000000" w:themeColor="text1"/>
                <w:spacing w:val="-2"/>
                <w:sz w:val="24"/>
                <w:szCs w:val="24"/>
              </w:rPr>
              <w:t xml:space="preserve"> </w:t>
            </w:r>
            <w:r w:rsidRPr="00463965">
              <w:rPr>
                <w:rFonts w:ascii="Times New Roman" w:eastAsia="Times New Roman" w:hAnsi="Times New Roman" w:cs="Times New Roman"/>
                <w:b/>
                <w:color w:val="000000" w:themeColor="text1"/>
                <w:spacing w:val="-2"/>
                <w:sz w:val="24"/>
                <w:szCs w:val="24"/>
              </w:rPr>
              <w:t>ὑποληνίδας</w:t>
            </w:r>
            <w:r w:rsidRPr="00463965">
              <w:rPr>
                <w:rFonts w:ascii="Times New Roman" w:eastAsia="Times New Roman" w:hAnsi="Times New Roman" w:cs="Times New Roman"/>
                <w:color w:val="000000" w:themeColor="text1"/>
                <w:spacing w:val="-2"/>
                <w:sz w:val="24"/>
                <w:szCs w:val="24"/>
              </w:rPr>
              <w:t xml:space="preserve"> </w:t>
            </w:r>
            <w:r w:rsidRPr="00463965">
              <w:rPr>
                <w:rFonts w:ascii="Times New Roman" w:eastAsia="Times New Roman" w:hAnsi="Times New Roman" w:cs="Times New Roman"/>
                <w:b/>
                <w:color w:val="000000" w:themeColor="text1"/>
                <w:spacing w:val="-2"/>
                <w:sz w:val="24"/>
                <w:szCs w:val="24"/>
              </w:rPr>
              <w:t>ἐπλήσαντο</w:t>
            </w:r>
            <w:r w:rsidR="00065582" w:rsidRPr="000B2FDE">
              <w:rPr>
                <w:rFonts w:ascii="Times New Roman" w:eastAsia="Times New Roman" w:hAnsi="Times New Roman" w:cs="Times New Roman"/>
                <w:color w:val="000000" w:themeColor="text1"/>
                <w:spacing w:val="-2"/>
                <w:sz w:val="24"/>
                <w:szCs w:val="24"/>
              </w:rPr>
              <w:t xml:space="preserve"> </w:t>
            </w:r>
          </w:p>
          <w:p w14:paraId="7AAAAA30" w14:textId="77777777" w:rsidR="00065582" w:rsidRPr="000B2FDE" w:rsidRDefault="00463965" w:rsidP="00463965">
            <w:pPr>
              <w:spacing w:after="0" w:line="240" w:lineRule="auto"/>
              <w:rPr>
                <w:rFonts w:ascii="Times New Roman" w:eastAsia="Times New Roman" w:hAnsi="Times New Roman" w:cs="Times New Roman"/>
                <w:color w:val="000000" w:themeColor="text1"/>
                <w:spacing w:val="-2"/>
                <w:sz w:val="24"/>
                <w:szCs w:val="24"/>
              </w:rPr>
            </w:pPr>
            <w:r w:rsidRPr="00463965">
              <w:rPr>
                <w:rFonts w:ascii="Times New Roman" w:eastAsia="Times New Roman" w:hAnsi="Times New Roman" w:cs="Times New Roman"/>
                <w:b/>
                <w:color w:val="000000" w:themeColor="text1"/>
                <w:spacing w:val="-2"/>
                <w:sz w:val="24"/>
                <w:szCs w:val="24"/>
              </w:rPr>
              <w:t>ὕδατος</w:t>
            </w:r>
            <w:r w:rsidRPr="00463965">
              <w:rPr>
                <w:rFonts w:ascii="Times New Roman" w:eastAsia="Times New Roman" w:hAnsi="Times New Roman" w:cs="Times New Roman"/>
                <w:color w:val="000000" w:themeColor="text1"/>
                <w:spacing w:val="-2"/>
                <w:sz w:val="24"/>
                <w:szCs w:val="24"/>
              </w:rPr>
              <w:t xml:space="preserve">, ὄφρ᾿ ἐλάφοισι </w:t>
            </w:r>
            <w:r w:rsidRPr="00463965">
              <w:rPr>
                <w:rFonts w:ascii="Times New Roman" w:eastAsia="Times New Roman" w:hAnsi="Times New Roman" w:cs="Times New Roman"/>
                <w:b/>
                <w:color w:val="000000" w:themeColor="text1"/>
                <w:spacing w:val="-2"/>
                <w:sz w:val="24"/>
                <w:szCs w:val="24"/>
              </w:rPr>
              <w:t>ποτὸν θυμάρμενον</w:t>
            </w:r>
            <w:r w:rsidRPr="00463965">
              <w:rPr>
                <w:rFonts w:ascii="Times New Roman" w:eastAsia="Times New Roman" w:hAnsi="Times New Roman" w:cs="Times New Roman"/>
                <w:color w:val="000000" w:themeColor="text1"/>
                <w:spacing w:val="-2"/>
                <w:sz w:val="24"/>
                <w:szCs w:val="24"/>
              </w:rPr>
              <w:t xml:space="preserve"> εἴη.</w:t>
            </w:r>
          </w:p>
          <w:p w14:paraId="0561507E" w14:textId="77777777" w:rsidR="00065582" w:rsidRPr="000B2FDE" w:rsidRDefault="00463965" w:rsidP="00463965">
            <w:pPr>
              <w:spacing w:after="0" w:line="240" w:lineRule="auto"/>
              <w:rPr>
                <w:rFonts w:ascii="Times New Roman" w:eastAsia="Times New Roman" w:hAnsi="Times New Roman" w:cs="Times New Roman"/>
                <w:color w:val="000000" w:themeColor="text1"/>
                <w:spacing w:val="-2"/>
                <w:sz w:val="24"/>
                <w:szCs w:val="24"/>
              </w:rPr>
            </w:pPr>
            <w:r w:rsidRPr="00463965">
              <w:rPr>
                <w:rFonts w:ascii="Times New Roman" w:eastAsia="Times New Roman" w:hAnsi="Times New Roman" w:cs="Times New Roman"/>
                <w:color w:val="000000" w:themeColor="text1"/>
                <w:spacing w:val="-2"/>
                <w:sz w:val="24"/>
                <w:szCs w:val="24"/>
              </w:rPr>
              <w:t>αὐτὴ δ᾿ ἐς πατρὸς δόμον ἔρχεαι· οἱ δέ σ᾿ ἐφ᾿ ἕδρην</w:t>
            </w:r>
            <w:r w:rsidR="00065582" w:rsidRPr="000B2FDE">
              <w:rPr>
                <w:rFonts w:ascii="Times New Roman" w:eastAsia="Times New Roman" w:hAnsi="Times New Roman" w:cs="Times New Roman"/>
                <w:color w:val="000000" w:themeColor="text1"/>
                <w:spacing w:val="-2"/>
                <w:sz w:val="24"/>
                <w:szCs w:val="24"/>
              </w:rPr>
              <w:t xml:space="preserve"> </w:t>
            </w:r>
          </w:p>
          <w:p w14:paraId="7EA3F845" w14:textId="77777777" w:rsidR="00065582" w:rsidRPr="000B2FDE" w:rsidRDefault="00463965" w:rsidP="00463965">
            <w:pPr>
              <w:spacing w:after="0" w:line="240" w:lineRule="auto"/>
              <w:rPr>
                <w:rFonts w:ascii="Times New Roman" w:eastAsia="Times New Roman" w:hAnsi="Times New Roman" w:cs="Times New Roman"/>
                <w:color w:val="000000" w:themeColor="text1"/>
                <w:spacing w:val="-2"/>
                <w:sz w:val="24"/>
                <w:szCs w:val="24"/>
              </w:rPr>
            </w:pPr>
            <w:r w:rsidRPr="00463965">
              <w:rPr>
                <w:rFonts w:ascii="Times New Roman" w:eastAsia="Times New Roman" w:hAnsi="Times New Roman" w:cs="Times New Roman"/>
                <w:color w:val="000000" w:themeColor="text1"/>
                <w:spacing w:val="-2"/>
                <w:sz w:val="24"/>
                <w:szCs w:val="24"/>
              </w:rPr>
              <w:t>πάντες ὁμῶς καλέουσι· σὺ δ᾿ Ἀπόλλωνι παρίζεις.</w:t>
            </w:r>
          </w:p>
          <w:p w14:paraId="6E0F5EB6" w14:textId="77777777" w:rsidR="00065582" w:rsidRPr="000F7911" w:rsidRDefault="00463965" w:rsidP="00463965">
            <w:pPr>
              <w:spacing w:after="0" w:line="240" w:lineRule="auto"/>
              <w:rPr>
                <w:rFonts w:ascii="Times New Roman" w:eastAsia="Times New Roman" w:hAnsi="Times New Roman" w:cs="Times New Roman"/>
                <w:b/>
                <w:color w:val="000000" w:themeColor="text1"/>
                <w:spacing w:val="-2"/>
                <w:sz w:val="24"/>
                <w:szCs w:val="24"/>
                <w:lang w:val="el-GR"/>
              </w:rPr>
            </w:pPr>
            <w:r w:rsidRPr="000F7911">
              <w:rPr>
                <w:rFonts w:ascii="Times New Roman" w:eastAsia="Times New Roman" w:hAnsi="Times New Roman" w:cs="Times New Roman"/>
                <w:color w:val="000000" w:themeColor="text1"/>
                <w:spacing w:val="-2"/>
                <w:sz w:val="24"/>
                <w:szCs w:val="24"/>
                <w:lang w:val="el-GR"/>
              </w:rPr>
              <w:t xml:space="preserve">ἡνίκα δ᾿ </w:t>
            </w:r>
            <w:r w:rsidRPr="000F7911">
              <w:rPr>
                <w:rFonts w:ascii="Times New Roman" w:eastAsia="Times New Roman" w:hAnsi="Times New Roman" w:cs="Times New Roman"/>
                <w:b/>
                <w:color w:val="000000" w:themeColor="text1"/>
                <w:spacing w:val="-2"/>
                <w:sz w:val="24"/>
                <w:szCs w:val="24"/>
                <w:lang w:val="el-GR"/>
              </w:rPr>
              <w:t>αἱ νύμφαι σε χορῷ ἔνι κυκλώσονται</w:t>
            </w:r>
          </w:p>
          <w:p w14:paraId="366A7607" w14:textId="730135D5" w:rsidR="00463965" w:rsidRPr="00EF1202" w:rsidRDefault="00463965" w:rsidP="00463965">
            <w:pPr>
              <w:spacing w:after="0" w:line="240" w:lineRule="auto"/>
              <w:rPr>
                <w:rFonts w:ascii="Times New Roman" w:eastAsia="Times New Roman" w:hAnsi="Times New Roman" w:cs="Times New Roman"/>
                <w:color w:val="000000" w:themeColor="text1"/>
                <w:sz w:val="24"/>
                <w:szCs w:val="24"/>
              </w:rPr>
            </w:pPr>
            <w:r w:rsidRPr="00463965">
              <w:rPr>
                <w:rFonts w:ascii="Times New Roman" w:eastAsia="Times New Roman" w:hAnsi="Times New Roman" w:cs="Times New Roman"/>
                <w:b/>
                <w:color w:val="000000" w:themeColor="text1"/>
                <w:spacing w:val="-2"/>
                <w:sz w:val="24"/>
                <w:szCs w:val="24"/>
              </w:rPr>
              <w:t>ἀγχόθι πηγάων Αἰγυπτίου Ἰνωποῖο</w:t>
            </w:r>
            <w:r w:rsidR="00EF1202">
              <w:rPr>
                <w:rFonts w:ascii="Times New Roman" w:eastAsia="Times New Roman" w:hAnsi="Times New Roman" w:cs="Times New Roman"/>
                <w:color w:val="000000" w:themeColor="text1"/>
                <w:spacing w:val="-2"/>
                <w:sz w:val="24"/>
                <w:szCs w:val="24"/>
              </w:rPr>
              <w:t>.</w:t>
            </w:r>
          </w:p>
          <w:p w14:paraId="40A95B78" w14:textId="66BFD3FE" w:rsidR="00463965" w:rsidRDefault="00463965" w:rsidP="00AB3165">
            <w:pPr>
              <w:pStyle w:val="NormalWeb"/>
              <w:spacing w:before="0" w:beforeAutospacing="0" w:after="0" w:afterAutospacing="0"/>
              <w:ind w:left="-23"/>
              <w:rPr>
                <w:b/>
                <w:color w:val="000000" w:themeColor="text1"/>
              </w:rPr>
            </w:pPr>
          </w:p>
        </w:tc>
        <w:tc>
          <w:tcPr>
            <w:tcW w:w="4315" w:type="dxa"/>
          </w:tcPr>
          <w:p w14:paraId="2A4FED68" w14:textId="77777777" w:rsidR="008D5C06" w:rsidRDefault="008D5C06" w:rsidP="009D3190">
            <w:pPr>
              <w:pStyle w:val="NormalWeb"/>
              <w:spacing w:before="0" w:beforeAutospacing="0" w:after="0" w:afterAutospacing="0"/>
              <w:rPr>
                <w:b/>
                <w:color w:val="000000" w:themeColor="text1"/>
              </w:rPr>
            </w:pPr>
          </w:p>
          <w:p w14:paraId="3C26ECAD" w14:textId="6645FEB7" w:rsidR="009D3190" w:rsidRPr="00030632" w:rsidRDefault="00AF7240" w:rsidP="009D3190">
            <w:pPr>
              <w:pStyle w:val="NormalWeb"/>
              <w:spacing w:before="0" w:beforeAutospacing="0" w:after="0" w:afterAutospacing="0"/>
              <w:rPr>
                <w:color w:val="000000" w:themeColor="text1"/>
              </w:rPr>
            </w:pPr>
            <w:r>
              <w:rPr>
                <w:color w:val="000000" w:themeColor="text1"/>
              </w:rPr>
              <w:t xml:space="preserve">Your Amnisian nymphs rub down the deer who have been released from the yoke, and for them to graze on they cut and carry much swift-growing tripetal from Hera’s meadow, upon which Zeus’ horses also feed. And they fill </w:t>
            </w:r>
            <w:r>
              <w:rPr>
                <w:b/>
                <w:color w:val="000000" w:themeColor="text1"/>
              </w:rPr>
              <w:t>golden trough</w:t>
            </w:r>
            <w:r w:rsidR="00664359">
              <w:rPr>
                <w:b/>
                <w:color w:val="000000" w:themeColor="text1"/>
              </w:rPr>
              <w:t>s</w:t>
            </w:r>
            <w:r>
              <w:rPr>
                <w:b/>
                <w:color w:val="000000" w:themeColor="text1"/>
              </w:rPr>
              <w:t xml:space="preserve"> with water</w:t>
            </w:r>
            <w:r w:rsidR="00650FE3">
              <w:rPr>
                <w:color w:val="000000" w:themeColor="text1"/>
              </w:rPr>
              <w:t xml:space="preserve"> so that there would be </w:t>
            </w:r>
            <w:r w:rsidR="00650FE3">
              <w:rPr>
                <w:b/>
                <w:color w:val="000000" w:themeColor="text1"/>
              </w:rPr>
              <w:t>a heart-pleasing drink</w:t>
            </w:r>
            <w:r w:rsidR="00650FE3">
              <w:rPr>
                <w:color w:val="000000" w:themeColor="text1"/>
              </w:rPr>
              <w:t xml:space="preserve"> for the deer. You yourself enter your father’s house, and all invite you to sit with them, but you sit next to Apollo. When </w:t>
            </w:r>
            <w:r w:rsidR="00650FE3">
              <w:rPr>
                <w:b/>
                <w:color w:val="000000" w:themeColor="text1"/>
              </w:rPr>
              <w:t>the nymphs form a circle around you in the dance near the streams of Egyptian Inopus</w:t>
            </w:r>
            <w:r w:rsidR="00030632">
              <w:rPr>
                <w:color w:val="000000" w:themeColor="text1"/>
              </w:rPr>
              <w:t>.</w:t>
            </w:r>
          </w:p>
        </w:tc>
      </w:tr>
    </w:tbl>
    <w:p w14:paraId="0200BA5B" w14:textId="77777777" w:rsidR="002A5897" w:rsidRDefault="002A5897" w:rsidP="002A5897">
      <w:pPr>
        <w:pStyle w:val="NormalWeb"/>
        <w:spacing w:before="0" w:beforeAutospacing="0" w:after="0" w:afterAutospacing="0"/>
        <w:rPr>
          <w:b/>
          <w:i/>
          <w:color w:val="000000" w:themeColor="text1"/>
        </w:rPr>
      </w:pPr>
    </w:p>
    <w:p w14:paraId="1A1F977B" w14:textId="77777777" w:rsidR="00DD40A8" w:rsidRDefault="00DD40A8" w:rsidP="00AB3165">
      <w:pPr>
        <w:pStyle w:val="NormalWeb"/>
        <w:spacing w:before="0" w:beforeAutospacing="0" w:after="0" w:afterAutospacing="0" w:line="276" w:lineRule="auto"/>
        <w:ind w:left="720" w:hanging="720"/>
        <w:rPr>
          <w:b/>
          <w:i/>
          <w:color w:val="000000" w:themeColor="text1"/>
        </w:rPr>
      </w:pPr>
    </w:p>
    <w:p w14:paraId="6834A32B" w14:textId="1C29954C" w:rsidR="008D5C06" w:rsidRDefault="008D5C06" w:rsidP="00AB3165">
      <w:pPr>
        <w:pStyle w:val="NormalWeb"/>
        <w:spacing w:before="0" w:beforeAutospacing="0" w:after="0" w:afterAutospacing="0" w:line="276" w:lineRule="auto"/>
        <w:ind w:left="720" w:hanging="720"/>
        <w:rPr>
          <w:b/>
          <w:i/>
          <w:color w:val="000000" w:themeColor="text1"/>
        </w:rPr>
      </w:pPr>
      <w:r>
        <w:rPr>
          <w:b/>
          <w:i/>
          <w:color w:val="000000" w:themeColor="text1"/>
        </w:rPr>
        <w:t>Hymn to Delos</w:t>
      </w:r>
    </w:p>
    <w:p w14:paraId="6EAE1680" w14:textId="4ADE4AE1" w:rsidR="00D275E4" w:rsidRPr="004A00EC" w:rsidRDefault="00B22212" w:rsidP="00D275E4">
      <w:pPr>
        <w:pStyle w:val="NormalWeb"/>
        <w:spacing w:before="0" w:beforeAutospacing="0" w:after="0" w:afterAutospacing="0"/>
        <w:ind w:left="720" w:hanging="720"/>
        <w:rPr>
          <w:b/>
          <w:color w:val="000000" w:themeColor="text1"/>
        </w:rPr>
      </w:pPr>
      <w:r>
        <w:rPr>
          <w:b/>
          <w:color w:val="000000" w:themeColor="text1"/>
        </w:rPr>
        <w:t>7</w:t>
      </w:r>
    </w:p>
    <w:tbl>
      <w:tblPr>
        <w:tblStyle w:val="TableGrid"/>
        <w:tblW w:w="0" w:type="auto"/>
        <w:tblInd w:w="-5" w:type="dxa"/>
        <w:tblLook w:val="04A0" w:firstRow="1" w:lastRow="0" w:firstColumn="1" w:lastColumn="0" w:noHBand="0" w:noVBand="1"/>
      </w:tblPr>
      <w:tblGrid>
        <w:gridCol w:w="5040"/>
        <w:gridCol w:w="4315"/>
      </w:tblGrid>
      <w:tr w:rsidR="004A00EC" w:rsidRPr="004A00EC" w14:paraId="6CE75C9D" w14:textId="77777777" w:rsidTr="00AB3165">
        <w:trPr>
          <w:trHeight w:val="530"/>
        </w:trPr>
        <w:tc>
          <w:tcPr>
            <w:tcW w:w="5040" w:type="dxa"/>
          </w:tcPr>
          <w:p w14:paraId="00758386" w14:textId="1BD08E7F" w:rsidR="00C9044F" w:rsidRPr="004A00EC" w:rsidRDefault="00971C8F" w:rsidP="000D7BE7">
            <w:pPr>
              <w:pStyle w:val="NormalWeb"/>
              <w:spacing w:before="0" w:beforeAutospacing="0" w:after="0" w:afterAutospacing="0"/>
              <w:rPr>
                <w:color w:val="000000" w:themeColor="text1"/>
                <w:sz w:val="22"/>
                <w:szCs w:val="22"/>
              </w:rPr>
            </w:pPr>
            <w:r w:rsidRPr="004A00EC">
              <w:rPr>
                <w:color w:val="000000" w:themeColor="text1"/>
                <w:sz w:val="22"/>
                <w:szCs w:val="22"/>
              </w:rPr>
              <w:t>51</w:t>
            </w:r>
            <w:r w:rsidR="001F4540" w:rsidRPr="004A00EC">
              <w:rPr>
                <w:color w:val="000000" w:themeColor="text1"/>
                <w:sz w:val="22"/>
                <w:szCs w:val="22"/>
              </w:rPr>
              <w:t>-54</w:t>
            </w:r>
          </w:p>
          <w:p w14:paraId="5979EEBF" w14:textId="77777777" w:rsidR="00211D41" w:rsidRPr="004A00EC" w:rsidRDefault="00211D41" w:rsidP="001F4540">
            <w:pPr>
              <w:spacing w:after="0" w:line="240" w:lineRule="auto"/>
              <w:rPr>
                <w:rFonts w:ascii="Times New Roman" w:eastAsia="Times New Roman" w:hAnsi="Times New Roman" w:cs="Times New Roman"/>
                <w:color w:val="000000" w:themeColor="text1"/>
                <w:spacing w:val="-2"/>
                <w:sz w:val="24"/>
                <w:szCs w:val="24"/>
              </w:rPr>
            </w:pPr>
            <w:r w:rsidRPr="00211D41">
              <w:rPr>
                <w:rFonts w:ascii="Times New Roman" w:eastAsia="Times New Roman" w:hAnsi="Times New Roman" w:cs="Times New Roman"/>
                <w:color w:val="000000" w:themeColor="text1"/>
                <w:spacing w:val="-2"/>
                <w:sz w:val="24"/>
                <w:szCs w:val="24"/>
              </w:rPr>
              <w:t>ἡνίκα δ᾿ Ἀπόλλωνι γενέθλιον οὖδας ὑπέσχες,</w:t>
            </w:r>
          </w:p>
          <w:p w14:paraId="61407483" w14:textId="35C90A47" w:rsidR="00971C8F" w:rsidRPr="004A00EC" w:rsidRDefault="00211D41" w:rsidP="001F4540">
            <w:pPr>
              <w:spacing w:after="0" w:line="240" w:lineRule="auto"/>
              <w:rPr>
                <w:rFonts w:ascii="Times New Roman" w:eastAsia="Times New Roman" w:hAnsi="Times New Roman" w:cs="Times New Roman"/>
                <w:color w:val="000000" w:themeColor="text1"/>
                <w:sz w:val="24"/>
                <w:szCs w:val="24"/>
              </w:rPr>
            </w:pPr>
            <w:r w:rsidRPr="00211D41">
              <w:rPr>
                <w:rFonts w:ascii="Times New Roman" w:eastAsia="Times New Roman" w:hAnsi="Times New Roman" w:cs="Times New Roman"/>
                <w:color w:val="000000" w:themeColor="text1"/>
                <w:spacing w:val="-2"/>
                <w:sz w:val="24"/>
                <w:szCs w:val="24"/>
              </w:rPr>
              <w:t>τοῦτό τοι ἀντημοιβὸν ἁλίπλοοι οὔνομ᾿ ἔθεντο,</w:t>
            </w:r>
          </w:p>
          <w:p w14:paraId="6D76C04C" w14:textId="6FF9E191" w:rsidR="00C9044F" w:rsidRPr="004A00EC" w:rsidRDefault="001F4540" w:rsidP="001F4540">
            <w:pPr>
              <w:spacing w:after="0" w:line="240" w:lineRule="auto"/>
              <w:rPr>
                <w:rFonts w:ascii="Times New Roman" w:eastAsia="Times New Roman" w:hAnsi="Times New Roman" w:cs="Times New Roman"/>
                <w:color w:val="000000" w:themeColor="text1"/>
                <w:sz w:val="24"/>
                <w:szCs w:val="24"/>
              </w:rPr>
            </w:pPr>
            <w:r w:rsidRPr="004A00EC">
              <w:rPr>
                <w:rFonts w:ascii="Times New Roman" w:eastAsia="Times New Roman" w:hAnsi="Times New Roman" w:cs="Times New Roman"/>
                <w:color w:val="000000" w:themeColor="text1"/>
                <w:spacing w:val="-2"/>
                <w:sz w:val="24"/>
                <w:szCs w:val="24"/>
                <w:lang w:val="el-GR"/>
              </w:rPr>
              <w:t>οὕνεκεν</w:t>
            </w:r>
            <w:r w:rsidRPr="004A00EC">
              <w:rPr>
                <w:rFonts w:ascii="Times New Roman" w:eastAsia="Times New Roman" w:hAnsi="Times New Roman" w:cs="Times New Roman"/>
                <w:color w:val="000000" w:themeColor="text1"/>
                <w:spacing w:val="-2"/>
                <w:sz w:val="24"/>
                <w:szCs w:val="24"/>
              </w:rPr>
              <w:t xml:space="preserve"> </w:t>
            </w:r>
            <w:r w:rsidRPr="004A00EC">
              <w:rPr>
                <w:rFonts w:ascii="Times New Roman" w:eastAsia="Times New Roman" w:hAnsi="Times New Roman" w:cs="Times New Roman"/>
                <w:color w:val="000000" w:themeColor="text1"/>
                <w:spacing w:val="-2"/>
                <w:sz w:val="24"/>
                <w:szCs w:val="24"/>
                <w:lang w:val="el-GR"/>
              </w:rPr>
              <w:t>οὐκέτ᾿</w:t>
            </w:r>
            <w:r w:rsidRPr="004A00EC">
              <w:rPr>
                <w:rFonts w:ascii="Times New Roman" w:eastAsia="Times New Roman" w:hAnsi="Times New Roman" w:cs="Times New Roman"/>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ἄδηλος</w:t>
            </w:r>
            <w:r w:rsidRPr="004A00EC">
              <w:rPr>
                <w:rFonts w:ascii="Times New Roman" w:eastAsia="Times New Roman" w:hAnsi="Times New Roman" w:cs="Times New Roman"/>
                <w:b/>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ἐπέπλεες</w:t>
            </w:r>
            <w:r w:rsidRPr="004A00EC">
              <w:rPr>
                <w:rFonts w:ascii="Times New Roman" w:eastAsia="Times New Roman" w:hAnsi="Times New Roman" w:cs="Times New Roman"/>
                <w:color w:val="000000" w:themeColor="text1"/>
                <w:spacing w:val="-2"/>
                <w:sz w:val="24"/>
                <w:szCs w:val="24"/>
              </w:rPr>
              <w:t xml:space="preserve">, </w:t>
            </w:r>
            <w:r w:rsidRPr="004A00EC">
              <w:rPr>
                <w:rFonts w:ascii="Times New Roman" w:eastAsia="Times New Roman" w:hAnsi="Times New Roman" w:cs="Times New Roman"/>
                <w:color w:val="000000" w:themeColor="text1"/>
                <w:spacing w:val="-2"/>
                <w:sz w:val="24"/>
                <w:szCs w:val="24"/>
                <w:lang w:val="el-GR"/>
              </w:rPr>
              <w:t>ἀλλ᾿</w:t>
            </w:r>
            <w:r w:rsidRPr="004A00EC">
              <w:rPr>
                <w:rFonts w:ascii="Times New Roman" w:eastAsia="Times New Roman" w:hAnsi="Times New Roman" w:cs="Times New Roman"/>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ἐνὶ</w:t>
            </w:r>
            <w:r w:rsidRPr="004A00EC">
              <w:rPr>
                <w:rFonts w:ascii="Times New Roman" w:eastAsia="Times New Roman" w:hAnsi="Times New Roman" w:cs="Times New Roman"/>
                <w:b/>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πόντου</w:t>
            </w:r>
            <w:r w:rsidR="00FB43DA" w:rsidRPr="004A00EC">
              <w:rPr>
                <w:rFonts w:ascii="Times New Roman" w:eastAsia="Times New Roman" w:hAnsi="Times New Roman" w:cs="Times New Roman"/>
                <w:b/>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κύμασιν</w:t>
            </w:r>
            <w:r w:rsidRPr="004A00EC">
              <w:rPr>
                <w:rFonts w:ascii="Times New Roman" w:eastAsia="Times New Roman" w:hAnsi="Times New Roman" w:cs="Times New Roman"/>
                <w:b/>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Αἰγαίοιο</w:t>
            </w:r>
            <w:r w:rsidRPr="004A00EC">
              <w:rPr>
                <w:rFonts w:ascii="Times New Roman" w:eastAsia="Times New Roman" w:hAnsi="Times New Roman" w:cs="Times New Roman"/>
                <w:b/>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ποδῶν</w:t>
            </w:r>
            <w:r w:rsidRPr="004A00EC">
              <w:rPr>
                <w:rFonts w:ascii="Times New Roman" w:eastAsia="Times New Roman" w:hAnsi="Times New Roman" w:cs="Times New Roman"/>
                <w:b/>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ἐνεθήκαο</w:t>
            </w:r>
            <w:r w:rsidRPr="004A00EC">
              <w:rPr>
                <w:rFonts w:ascii="Times New Roman" w:eastAsia="Times New Roman" w:hAnsi="Times New Roman" w:cs="Times New Roman"/>
                <w:b/>
                <w:color w:val="000000" w:themeColor="text1"/>
                <w:spacing w:val="-2"/>
                <w:sz w:val="24"/>
                <w:szCs w:val="24"/>
              </w:rPr>
              <w:t xml:space="preserve"> </w:t>
            </w:r>
            <w:r w:rsidRPr="004A00EC">
              <w:rPr>
                <w:rFonts w:ascii="Times New Roman" w:eastAsia="Times New Roman" w:hAnsi="Times New Roman" w:cs="Times New Roman"/>
                <w:b/>
                <w:color w:val="000000" w:themeColor="text1"/>
                <w:spacing w:val="-2"/>
                <w:sz w:val="24"/>
                <w:szCs w:val="24"/>
                <w:lang w:val="el-GR"/>
              </w:rPr>
              <w:t>ῥίζας</w:t>
            </w:r>
            <w:r w:rsidRPr="004A00EC">
              <w:rPr>
                <w:rFonts w:ascii="Times New Roman" w:eastAsia="Times New Roman" w:hAnsi="Times New Roman" w:cs="Times New Roman"/>
                <w:b/>
                <w:color w:val="000000" w:themeColor="text1"/>
                <w:spacing w:val="-2"/>
                <w:sz w:val="24"/>
                <w:szCs w:val="24"/>
              </w:rPr>
              <w:t>.</w:t>
            </w:r>
          </w:p>
        </w:tc>
        <w:tc>
          <w:tcPr>
            <w:tcW w:w="4315" w:type="dxa"/>
          </w:tcPr>
          <w:p w14:paraId="3CB14015" w14:textId="77777777" w:rsidR="008D5C06" w:rsidRPr="004A00EC" w:rsidRDefault="008D5C06" w:rsidP="002A5897">
            <w:pPr>
              <w:pStyle w:val="NormalWeb"/>
              <w:spacing w:before="0" w:beforeAutospacing="0" w:after="0" w:afterAutospacing="0"/>
              <w:rPr>
                <w:b/>
                <w:color w:val="000000" w:themeColor="text1"/>
              </w:rPr>
            </w:pPr>
          </w:p>
          <w:p w14:paraId="7FBC110F" w14:textId="7ABC60EB" w:rsidR="00A148AA" w:rsidRPr="004A00EC" w:rsidRDefault="00971C8F" w:rsidP="002A5897">
            <w:pPr>
              <w:pStyle w:val="NormalWeb"/>
              <w:spacing w:before="0" w:beforeAutospacing="0" w:after="0" w:afterAutospacing="0"/>
              <w:rPr>
                <w:color w:val="000000" w:themeColor="text1"/>
              </w:rPr>
            </w:pPr>
            <w:r w:rsidRPr="004A00EC">
              <w:rPr>
                <w:color w:val="000000" w:themeColor="text1"/>
              </w:rPr>
              <w:t>But when you offered your soil for Apollo as a gift for his birth, sailors gave you this name in exchange, f</w:t>
            </w:r>
            <w:r w:rsidR="001F4540" w:rsidRPr="004A00EC">
              <w:rPr>
                <w:color w:val="000000" w:themeColor="text1"/>
              </w:rPr>
              <w:t xml:space="preserve">or you no </w:t>
            </w:r>
            <w:r w:rsidR="001F4540" w:rsidRPr="004A00EC">
              <w:rPr>
                <w:b/>
                <w:color w:val="000000" w:themeColor="text1"/>
              </w:rPr>
              <w:t>longer sailed about inconspicuous</w:t>
            </w:r>
            <w:r w:rsidR="001F4540" w:rsidRPr="004A00EC">
              <w:rPr>
                <w:color w:val="000000" w:themeColor="text1"/>
              </w:rPr>
              <w:t xml:space="preserve">, </w:t>
            </w:r>
            <w:r w:rsidR="00E9051C">
              <w:rPr>
                <w:b/>
                <w:color w:val="000000" w:themeColor="text1"/>
              </w:rPr>
              <w:t>but into waves of the Aegean S</w:t>
            </w:r>
            <w:r w:rsidR="001F4540" w:rsidRPr="005821AC">
              <w:rPr>
                <w:b/>
                <w:color w:val="000000" w:themeColor="text1"/>
              </w:rPr>
              <w:t>ea you put down the roots of your feet.</w:t>
            </w:r>
          </w:p>
        </w:tc>
      </w:tr>
    </w:tbl>
    <w:p w14:paraId="61F8E140" w14:textId="77777777" w:rsidR="00D256CF" w:rsidRDefault="00D256CF" w:rsidP="00AB3165">
      <w:pPr>
        <w:pStyle w:val="NormalWeb"/>
        <w:spacing w:before="0" w:beforeAutospacing="0" w:after="0" w:afterAutospacing="0"/>
        <w:rPr>
          <w:b/>
          <w:color w:val="000000" w:themeColor="text1"/>
        </w:rPr>
      </w:pPr>
    </w:p>
    <w:p w14:paraId="779F0E97" w14:textId="580B04DE" w:rsidR="00AB3165" w:rsidRPr="00AB3165" w:rsidRDefault="00F55626" w:rsidP="00AB3165">
      <w:pPr>
        <w:pStyle w:val="NormalWeb"/>
        <w:spacing w:before="0" w:beforeAutospacing="0" w:after="0" w:afterAutospacing="0"/>
        <w:rPr>
          <w:b/>
          <w:color w:val="000000" w:themeColor="text1"/>
        </w:rPr>
      </w:pPr>
      <w:r>
        <w:rPr>
          <w:b/>
          <w:color w:val="000000" w:themeColor="text1"/>
        </w:rPr>
        <w:t>8</w:t>
      </w:r>
    </w:p>
    <w:tbl>
      <w:tblPr>
        <w:tblStyle w:val="TableGrid"/>
        <w:tblW w:w="0" w:type="auto"/>
        <w:tblInd w:w="-5" w:type="dxa"/>
        <w:tblLook w:val="04A0" w:firstRow="1" w:lastRow="0" w:firstColumn="1" w:lastColumn="0" w:noHBand="0" w:noVBand="1"/>
      </w:tblPr>
      <w:tblGrid>
        <w:gridCol w:w="5220"/>
        <w:gridCol w:w="4135"/>
      </w:tblGrid>
      <w:tr w:rsidR="007C5154" w14:paraId="4546525C" w14:textId="77777777" w:rsidTr="00DD40A8">
        <w:tc>
          <w:tcPr>
            <w:tcW w:w="5220" w:type="dxa"/>
          </w:tcPr>
          <w:p w14:paraId="7B9C1D08" w14:textId="4DAC60EB" w:rsidR="007C5154" w:rsidRPr="00CE4A48" w:rsidRDefault="00AB3165" w:rsidP="00AB3165">
            <w:pPr>
              <w:pStyle w:val="NormalWeb"/>
              <w:spacing w:before="0" w:beforeAutospacing="0" w:after="0" w:afterAutospacing="0"/>
              <w:ind w:left="-23"/>
              <w:rPr>
                <w:color w:val="000000" w:themeColor="text1"/>
                <w:sz w:val="22"/>
                <w:szCs w:val="22"/>
              </w:rPr>
            </w:pPr>
            <w:r w:rsidRPr="00CE4A48">
              <w:rPr>
                <w:color w:val="000000" w:themeColor="text1"/>
                <w:sz w:val="22"/>
                <w:szCs w:val="22"/>
              </w:rPr>
              <w:t>1</w:t>
            </w:r>
            <w:r w:rsidR="007C5154" w:rsidRPr="00CE4A48">
              <w:rPr>
                <w:color w:val="000000" w:themeColor="text1"/>
                <w:sz w:val="22"/>
                <w:szCs w:val="22"/>
              </w:rPr>
              <w:t>33-7</w:t>
            </w:r>
          </w:p>
          <w:p w14:paraId="0A7FDAE6" w14:textId="21886052" w:rsidR="00AB3165" w:rsidRPr="00AB3165" w:rsidRDefault="00AB3165" w:rsidP="00AB3165">
            <w:pPr>
              <w:spacing w:after="0" w:line="240" w:lineRule="auto"/>
              <w:rPr>
                <w:rFonts w:ascii="Times New Roman" w:eastAsia="Times New Roman" w:hAnsi="Times New Roman" w:cs="Times New Roman"/>
                <w:color w:val="000000" w:themeColor="text1"/>
                <w:sz w:val="24"/>
                <w:szCs w:val="24"/>
              </w:rPr>
            </w:pPr>
            <w:r w:rsidRPr="00AB3165">
              <w:rPr>
                <w:rFonts w:ascii="Times New Roman" w:eastAsia="Times New Roman" w:hAnsi="Times New Roman" w:cs="Times New Roman"/>
                <w:color w:val="000000" w:themeColor="text1"/>
                <w:spacing w:val="-2"/>
                <w:sz w:val="24"/>
                <w:szCs w:val="24"/>
              </w:rPr>
              <w:t xml:space="preserve">εἶπε καὶ ἠρώησε </w:t>
            </w:r>
            <w:r w:rsidRPr="00AB3165">
              <w:rPr>
                <w:rFonts w:ascii="Times New Roman" w:eastAsia="Times New Roman" w:hAnsi="Times New Roman" w:cs="Times New Roman"/>
                <w:b/>
                <w:color w:val="000000" w:themeColor="text1"/>
                <w:spacing w:val="-2"/>
                <w:sz w:val="24"/>
                <w:szCs w:val="24"/>
              </w:rPr>
              <w:t>μέγαν ῥόον</w:t>
            </w:r>
            <w:r w:rsidRPr="00AB3165">
              <w:rPr>
                <w:rFonts w:ascii="Times New Roman" w:eastAsia="Times New Roman" w:hAnsi="Times New Roman" w:cs="Times New Roman"/>
                <w:color w:val="000000" w:themeColor="text1"/>
                <w:spacing w:val="-2"/>
                <w:sz w:val="24"/>
                <w:szCs w:val="24"/>
              </w:rPr>
              <w:t>. ἀλλά οἱ Ἄρης</w:t>
            </w:r>
            <w:r w:rsidRPr="00D53E17">
              <w:rPr>
                <w:rFonts w:ascii="Times New Roman" w:eastAsia="Times New Roman" w:hAnsi="Times New Roman" w:cs="Times New Roman"/>
                <w:color w:val="000000" w:themeColor="text1"/>
                <w:spacing w:val="-2"/>
                <w:sz w:val="24"/>
                <w:szCs w:val="24"/>
              </w:rPr>
              <w:t xml:space="preserve"> </w:t>
            </w:r>
            <w:r w:rsidRPr="00AB3165">
              <w:rPr>
                <w:rFonts w:ascii="Times New Roman" w:eastAsia="Times New Roman" w:hAnsi="Times New Roman" w:cs="Times New Roman"/>
                <w:color w:val="000000" w:themeColor="text1"/>
                <w:spacing w:val="-2"/>
                <w:sz w:val="24"/>
                <w:szCs w:val="24"/>
              </w:rPr>
              <w:t>Παγγαίου προθέλυμνα καρήατα μέλλεν ἀείρας</w:t>
            </w:r>
            <w:r w:rsidRPr="00D53E17">
              <w:rPr>
                <w:rFonts w:ascii="Times New Roman" w:eastAsia="Times New Roman" w:hAnsi="Times New Roman" w:cs="Times New Roman"/>
                <w:color w:val="000000" w:themeColor="text1"/>
                <w:spacing w:val="-2"/>
                <w:sz w:val="24"/>
                <w:szCs w:val="24"/>
              </w:rPr>
              <w:t xml:space="preserve"> </w:t>
            </w:r>
            <w:r w:rsidRPr="00AB3165">
              <w:rPr>
                <w:rFonts w:ascii="Times New Roman" w:eastAsia="Times New Roman" w:hAnsi="Times New Roman" w:cs="Times New Roman"/>
                <w:color w:val="000000" w:themeColor="text1"/>
                <w:spacing w:val="-2"/>
                <w:sz w:val="24"/>
                <w:szCs w:val="24"/>
              </w:rPr>
              <w:t>ἐμβαλέειν δίνῃσιν, ἀποκρύψαι δὲ ῥέεθρα·</w:t>
            </w:r>
          </w:p>
          <w:p w14:paraId="1CBC57AE" w14:textId="5145C3A5" w:rsidR="00AB3165" w:rsidRPr="00D53E17" w:rsidRDefault="00AB3165" w:rsidP="00AB3165">
            <w:pPr>
              <w:spacing w:after="0" w:line="240" w:lineRule="auto"/>
              <w:rPr>
                <w:rFonts w:ascii="Times New Roman" w:eastAsia="Times New Roman" w:hAnsi="Times New Roman" w:cs="Times New Roman"/>
                <w:color w:val="000000" w:themeColor="text1"/>
                <w:spacing w:val="-2"/>
                <w:sz w:val="24"/>
                <w:szCs w:val="24"/>
              </w:rPr>
            </w:pPr>
            <w:r w:rsidRPr="00AB3165">
              <w:rPr>
                <w:rFonts w:ascii="Times New Roman" w:eastAsia="Times New Roman" w:hAnsi="Times New Roman" w:cs="Times New Roman"/>
                <w:color w:val="000000" w:themeColor="text1"/>
                <w:spacing w:val="-2"/>
                <w:sz w:val="24"/>
                <w:szCs w:val="24"/>
              </w:rPr>
              <w:t>ὑψόθε δ᾿ ἐσμαράγησε καὶ ἀσπίδα τύψεν ἀκωκῇ</w:t>
            </w:r>
            <w:r w:rsidRPr="00D53E17">
              <w:rPr>
                <w:rFonts w:ascii="Times New Roman" w:eastAsia="Times New Roman" w:hAnsi="Times New Roman" w:cs="Times New Roman"/>
                <w:color w:val="000000" w:themeColor="text1"/>
                <w:spacing w:val="-2"/>
                <w:sz w:val="24"/>
                <w:szCs w:val="24"/>
              </w:rPr>
              <w:t xml:space="preserve"> </w:t>
            </w:r>
            <w:r w:rsidRPr="00AB3165">
              <w:rPr>
                <w:rFonts w:ascii="Times New Roman" w:eastAsia="Times New Roman" w:hAnsi="Times New Roman" w:cs="Times New Roman"/>
                <w:color w:val="000000" w:themeColor="text1"/>
                <w:spacing w:val="-2"/>
                <w:sz w:val="24"/>
                <w:szCs w:val="24"/>
              </w:rPr>
              <w:t>δούρατος· ἡ δ᾿ ἐλέλιξεν ἐνόπλιον·</w:t>
            </w:r>
            <w:r w:rsidR="00DD40A8">
              <w:rPr>
                <w:rFonts w:ascii="Times New Roman" w:eastAsia="Times New Roman" w:hAnsi="Times New Roman" w:cs="Times New Roman"/>
                <w:color w:val="000000" w:themeColor="text1"/>
                <w:spacing w:val="-2"/>
                <w:sz w:val="24"/>
                <w:szCs w:val="24"/>
              </w:rPr>
              <w:t xml:space="preserve"> ἔτρεμε δ᾽Ὄσσης</w:t>
            </w:r>
          </w:p>
          <w:p w14:paraId="22DD5259" w14:textId="47B0B09C" w:rsidR="00AB3165" w:rsidRPr="00AB3165" w:rsidRDefault="00AB3165" w:rsidP="00AB3165">
            <w:pPr>
              <w:spacing w:after="0" w:line="240" w:lineRule="auto"/>
              <w:rPr>
                <w:rFonts w:ascii="Times New Roman" w:eastAsia="Times New Roman" w:hAnsi="Times New Roman" w:cs="Times New Roman"/>
                <w:sz w:val="24"/>
                <w:szCs w:val="24"/>
              </w:rPr>
            </w:pPr>
          </w:p>
        </w:tc>
        <w:tc>
          <w:tcPr>
            <w:tcW w:w="4135" w:type="dxa"/>
          </w:tcPr>
          <w:p w14:paraId="137815F2" w14:textId="77777777" w:rsidR="007C5154" w:rsidRDefault="007C5154" w:rsidP="008C2344">
            <w:pPr>
              <w:pStyle w:val="NormalWeb"/>
              <w:spacing w:before="0" w:beforeAutospacing="0" w:after="0" w:afterAutospacing="0"/>
              <w:rPr>
                <w:b/>
                <w:color w:val="000000" w:themeColor="text1"/>
              </w:rPr>
            </w:pPr>
          </w:p>
          <w:p w14:paraId="1FACDA7B" w14:textId="4ED1A898" w:rsidR="00346AD7" w:rsidRPr="00346AD7" w:rsidRDefault="00346AD7" w:rsidP="008C2344">
            <w:pPr>
              <w:pStyle w:val="NormalWeb"/>
              <w:spacing w:before="0" w:beforeAutospacing="0" w:after="0" w:afterAutospacing="0"/>
              <w:rPr>
                <w:color w:val="000000" w:themeColor="text1"/>
              </w:rPr>
            </w:pPr>
            <w:r>
              <w:rPr>
                <w:color w:val="000000" w:themeColor="text1"/>
              </w:rPr>
              <w:t xml:space="preserve">He spoke and halted his </w:t>
            </w:r>
            <w:r>
              <w:rPr>
                <w:b/>
                <w:color w:val="000000" w:themeColor="text1"/>
              </w:rPr>
              <w:t>big flood</w:t>
            </w:r>
            <w:r>
              <w:rPr>
                <w:color w:val="000000" w:themeColor="text1"/>
              </w:rPr>
              <w:t>. But Ares, having lifted the peaks of Pangaeum from their base, was going to hurl them into his eddies and cover up his streams. On high he crashed and struck his shield with the point of his spear, and made it quiver with a warlike beat.</w:t>
            </w:r>
            <w:r w:rsidR="00C403B1">
              <w:rPr>
                <w:color w:val="000000" w:themeColor="text1"/>
              </w:rPr>
              <w:t xml:space="preserve"> The mountains of Ossa trembled</w:t>
            </w:r>
          </w:p>
        </w:tc>
      </w:tr>
    </w:tbl>
    <w:p w14:paraId="57F1F750" w14:textId="12A8CE3E" w:rsidR="00AB3165" w:rsidRDefault="00AB3165" w:rsidP="00AB3165">
      <w:pPr>
        <w:pStyle w:val="NormalWeb"/>
        <w:spacing w:before="0" w:beforeAutospacing="0" w:after="0" w:afterAutospacing="0"/>
        <w:rPr>
          <w:b/>
          <w:i/>
          <w:color w:val="000000" w:themeColor="text1"/>
        </w:rPr>
      </w:pPr>
    </w:p>
    <w:p w14:paraId="52582210" w14:textId="77777777" w:rsidR="00DD40A8" w:rsidRDefault="00DD40A8" w:rsidP="00AB3165">
      <w:pPr>
        <w:pStyle w:val="NormalWeb"/>
        <w:spacing w:before="0" w:beforeAutospacing="0" w:after="0" w:afterAutospacing="0"/>
        <w:rPr>
          <w:b/>
          <w:color w:val="000000" w:themeColor="text1"/>
        </w:rPr>
      </w:pPr>
    </w:p>
    <w:p w14:paraId="49031117" w14:textId="77777777" w:rsidR="00DD40A8" w:rsidRDefault="00DD40A8" w:rsidP="00AB3165">
      <w:pPr>
        <w:pStyle w:val="NormalWeb"/>
        <w:spacing w:before="0" w:beforeAutospacing="0" w:after="0" w:afterAutospacing="0"/>
        <w:rPr>
          <w:b/>
          <w:color w:val="000000" w:themeColor="text1"/>
        </w:rPr>
      </w:pPr>
    </w:p>
    <w:p w14:paraId="60743513" w14:textId="1ABC87E0" w:rsidR="00AB3165" w:rsidRPr="00AB3165" w:rsidRDefault="006251FB" w:rsidP="00AB3165">
      <w:pPr>
        <w:pStyle w:val="NormalWeb"/>
        <w:spacing w:before="0" w:beforeAutospacing="0" w:after="0" w:afterAutospacing="0"/>
        <w:rPr>
          <w:b/>
          <w:color w:val="000000" w:themeColor="text1"/>
        </w:rPr>
      </w:pPr>
      <w:r>
        <w:rPr>
          <w:b/>
          <w:color w:val="000000" w:themeColor="text1"/>
        </w:rPr>
        <w:lastRenderedPageBreak/>
        <w:t>9</w:t>
      </w:r>
    </w:p>
    <w:tbl>
      <w:tblPr>
        <w:tblStyle w:val="TableGrid"/>
        <w:tblW w:w="0" w:type="auto"/>
        <w:tblInd w:w="-5" w:type="dxa"/>
        <w:tblLook w:val="04A0" w:firstRow="1" w:lastRow="0" w:firstColumn="1" w:lastColumn="0" w:noHBand="0" w:noVBand="1"/>
      </w:tblPr>
      <w:tblGrid>
        <w:gridCol w:w="5040"/>
        <w:gridCol w:w="4315"/>
      </w:tblGrid>
      <w:tr w:rsidR="007C5154" w14:paraId="14791C9A" w14:textId="77777777" w:rsidTr="00346DE8">
        <w:tc>
          <w:tcPr>
            <w:tcW w:w="5040" w:type="dxa"/>
          </w:tcPr>
          <w:p w14:paraId="14520C14" w14:textId="24FCAC60" w:rsidR="007C5154" w:rsidRPr="00790BA9" w:rsidRDefault="0014412E" w:rsidP="00F71E29">
            <w:pPr>
              <w:pStyle w:val="NormalWeb"/>
              <w:spacing w:before="0" w:beforeAutospacing="0" w:after="0" w:afterAutospacing="0" w:line="276" w:lineRule="auto"/>
              <w:ind w:left="-23"/>
              <w:rPr>
                <w:color w:val="000000" w:themeColor="text1"/>
                <w:sz w:val="22"/>
                <w:szCs w:val="22"/>
              </w:rPr>
            </w:pPr>
            <w:r w:rsidRPr="00790BA9">
              <w:rPr>
                <w:color w:val="000000" w:themeColor="text1"/>
                <w:sz w:val="22"/>
                <w:szCs w:val="22"/>
              </w:rPr>
              <w:t>1</w:t>
            </w:r>
            <w:r w:rsidR="00F71E29" w:rsidRPr="00790BA9">
              <w:rPr>
                <w:color w:val="000000" w:themeColor="text1"/>
                <w:sz w:val="22"/>
                <w:szCs w:val="22"/>
              </w:rPr>
              <w:t>89</w:t>
            </w:r>
            <w:r w:rsidR="00AC7A29" w:rsidRPr="00790BA9">
              <w:rPr>
                <w:color w:val="000000" w:themeColor="text1"/>
                <w:sz w:val="22"/>
                <w:szCs w:val="22"/>
              </w:rPr>
              <w:t>-</w:t>
            </w:r>
            <w:r w:rsidR="00F71E29" w:rsidRPr="00790BA9">
              <w:rPr>
                <w:color w:val="000000" w:themeColor="text1"/>
                <w:sz w:val="22"/>
                <w:szCs w:val="22"/>
              </w:rPr>
              <w:t>9</w:t>
            </w:r>
            <w:r w:rsidR="00AC7A29" w:rsidRPr="00790BA9">
              <w:rPr>
                <w:color w:val="000000" w:themeColor="text1"/>
                <w:sz w:val="22"/>
                <w:szCs w:val="22"/>
              </w:rPr>
              <w:t>4</w:t>
            </w:r>
          </w:p>
          <w:p w14:paraId="15B6C277" w14:textId="64E191D5" w:rsidR="00F71E29" w:rsidRPr="00D53E17" w:rsidRDefault="00F71E29" w:rsidP="00F71E29">
            <w:pPr>
              <w:spacing w:after="0" w:line="240" w:lineRule="auto"/>
              <w:rPr>
                <w:rFonts w:ascii="Times New Roman" w:eastAsia="Times New Roman" w:hAnsi="Times New Roman" w:cs="Times New Roman"/>
                <w:color w:val="000000" w:themeColor="text1"/>
                <w:spacing w:val="-2"/>
                <w:sz w:val="24"/>
                <w:szCs w:val="24"/>
              </w:rPr>
            </w:pPr>
            <w:r w:rsidRPr="00F71E29">
              <w:rPr>
                <w:rFonts w:ascii="Times New Roman" w:eastAsia="Times New Roman" w:hAnsi="Times New Roman" w:cs="Times New Roman"/>
                <w:color w:val="000000" w:themeColor="text1"/>
                <w:spacing w:val="-2"/>
                <w:sz w:val="24"/>
                <w:szCs w:val="24"/>
              </w:rPr>
              <w:t>αἰνήσεις μέγα δή τι τὸν εἰσέτι γαστέρι μάντιν</w:t>
            </w:r>
            <w:r w:rsidRPr="00D53E17">
              <w:rPr>
                <w:rFonts w:ascii="Times New Roman" w:eastAsia="Times New Roman" w:hAnsi="Times New Roman" w:cs="Times New Roman"/>
                <w:color w:val="000000" w:themeColor="text1"/>
                <w:spacing w:val="-2"/>
                <w:sz w:val="24"/>
                <w:szCs w:val="24"/>
              </w:rPr>
              <w:t xml:space="preserve"> </w:t>
            </w:r>
            <w:r w:rsidRPr="00F71E29">
              <w:rPr>
                <w:rFonts w:ascii="Times New Roman" w:eastAsia="Times New Roman" w:hAnsi="Times New Roman" w:cs="Times New Roman"/>
                <w:color w:val="000000" w:themeColor="text1"/>
                <w:spacing w:val="-2"/>
                <w:sz w:val="24"/>
                <w:szCs w:val="24"/>
              </w:rPr>
              <w:t>ὕστερον ἤματα πάντα. σὺ δὲ ξυμβάλλεο, μῆτερ·</w:t>
            </w:r>
            <w:r w:rsidRPr="00D53E17">
              <w:rPr>
                <w:rFonts w:ascii="Times New Roman" w:eastAsia="Times New Roman" w:hAnsi="Times New Roman" w:cs="Times New Roman"/>
                <w:color w:val="000000" w:themeColor="text1"/>
                <w:spacing w:val="-2"/>
                <w:sz w:val="24"/>
                <w:szCs w:val="24"/>
              </w:rPr>
              <w:t xml:space="preserve"> </w:t>
            </w:r>
            <w:r w:rsidRPr="00F71E29">
              <w:rPr>
                <w:rFonts w:ascii="Times New Roman" w:eastAsia="Times New Roman" w:hAnsi="Times New Roman" w:cs="Times New Roman"/>
                <w:color w:val="000000" w:themeColor="text1"/>
                <w:spacing w:val="-2"/>
                <w:sz w:val="24"/>
                <w:szCs w:val="24"/>
              </w:rPr>
              <w:t xml:space="preserve">ἔστι διειδομένη τις ἐν ὕδατι νήσος </w:t>
            </w:r>
            <w:r w:rsidRPr="00F71E29">
              <w:rPr>
                <w:rFonts w:ascii="Times New Roman" w:eastAsia="Times New Roman" w:hAnsi="Times New Roman" w:cs="Times New Roman"/>
                <w:b/>
                <w:color w:val="000000" w:themeColor="text1"/>
                <w:spacing w:val="-2"/>
                <w:sz w:val="24"/>
                <w:szCs w:val="24"/>
              </w:rPr>
              <w:t>ἀραιή</w:t>
            </w:r>
            <w:r w:rsidRPr="00F71E29">
              <w:rPr>
                <w:rFonts w:ascii="Times New Roman" w:eastAsia="Times New Roman" w:hAnsi="Times New Roman" w:cs="Times New Roman"/>
                <w:color w:val="000000" w:themeColor="text1"/>
                <w:spacing w:val="-2"/>
                <w:sz w:val="24"/>
                <w:szCs w:val="24"/>
              </w:rPr>
              <w:t>,</w:t>
            </w:r>
            <w:r w:rsidRPr="00D53E17">
              <w:rPr>
                <w:rFonts w:ascii="Times New Roman" w:eastAsia="Times New Roman" w:hAnsi="Times New Roman" w:cs="Times New Roman"/>
                <w:color w:val="000000" w:themeColor="text1"/>
                <w:spacing w:val="-2"/>
                <w:sz w:val="24"/>
                <w:szCs w:val="24"/>
              </w:rPr>
              <w:t xml:space="preserve"> </w:t>
            </w:r>
            <w:r w:rsidRPr="00F71E29">
              <w:rPr>
                <w:rFonts w:ascii="Times New Roman" w:eastAsia="Times New Roman" w:hAnsi="Times New Roman" w:cs="Times New Roman"/>
                <w:color w:val="000000" w:themeColor="text1"/>
                <w:spacing w:val="-2"/>
                <w:sz w:val="24"/>
                <w:szCs w:val="24"/>
              </w:rPr>
              <w:t>πλαζομένη πελ</w:t>
            </w:r>
            <w:r w:rsidR="00D53E17">
              <w:rPr>
                <w:rFonts w:ascii="Times New Roman" w:eastAsia="Times New Roman" w:hAnsi="Times New Roman" w:cs="Times New Roman"/>
                <w:color w:val="000000" w:themeColor="text1"/>
                <w:spacing w:val="-2"/>
                <w:sz w:val="24"/>
                <w:szCs w:val="24"/>
              </w:rPr>
              <w:t>άγεσσι· πόδες δέ οἱ οὐχ ἑνὶ χώρ</w:t>
            </w:r>
            <w:r w:rsidR="00D53E17">
              <w:rPr>
                <w:rFonts w:ascii="Times New Roman" w:eastAsia="Times New Roman" w:hAnsi="Times New Roman" w:cs="Times New Roman"/>
                <w:color w:val="000000" w:themeColor="text1"/>
                <w:spacing w:val="-2"/>
                <w:sz w:val="24"/>
                <w:szCs w:val="24"/>
                <w:lang w:val="el-GR"/>
              </w:rPr>
              <w:t>ῃ</w:t>
            </w:r>
            <w:r w:rsidRPr="00F71E29">
              <w:rPr>
                <w:rFonts w:ascii="Times New Roman" w:eastAsia="Times New Roman" w:hAnsi="Times New Roman" w:cs="Times New Roman"/>
                <w:color w:val="000000" w:themeColor="text1"/>
                <w:spacing w:val="-2"/>
                <w:sz w:val="24"/>
                <w:szCs w:val="24"/>
              </w:rPr>
              <w:t>,</w:t>
            </w:r>
            <w:r w:rsidRPr="00D53E17">
              <w:rPr>
                <w:rFonts w:ascii="Times New Roman" w:eastAsia="Times New Roman" w:hAnsi="Times New Roman" w:cs="Times New Roman"/>
                <w:color w:val="000000" w:themeColor="text1"/>
                <w:spacing w:val="-2"/>
                <w:sz w:val="24"/>
                <w:szCs w:val="24"/>
              </w:rPr>
              <w:t xml:space="preserve"> </w:t>
            </w:r>
            <w:r w:rsidRPr="00F71E29">
              <w:rPr>
                <w:rFonts w:ascii="Times New Roman" w:eastAsia="Times New Roman" w:hAnsi="Times New Roman" w:cs="Times New Roman"/>
                <w:color w:val="000000" w:themeColor="text1"/>
                <w:spacing w:val="-2"/>
                <w:sz w:val="24"/>
                <w:szCs w:val="24"/>
              </w:rPr>
              <w:t xml:space="preserve">ἀλλὰ παλιρροίῃ ἐπινήχεται </w:t>
            </w:r>
            <w:r w:rsidRPr="00F71E29">
              <w:rPr>
                <w:rFonts w:ascii="Times New Roman" w:eastAsia="Times New Roman" w:hAnsi="Times New Roman" w:cs="Times New Roman"/>
                <w:b/>
                <w:color w:val="000000" w:themeColor="text1"/>
                <w:spacing w:val="-2"/>
                <w:sz w:val="24"/>
                <w:szCs w:val="24"/>
              </w:rPr>
              <w:t>ἀνθέρικος</w:t>
            </w:r>
            <w:r w:rsidRPr="00F71E29">
              <w:rPr>
                <w:rFonts w:ascii="Times New Roman" w:eastAsia="Times New Roman" w:hAnsi="Times New Roman" w:cs="Times New Roman"/>
                <w:color w:val="000000" w:themeColor="text1"/>
                <w:spacing w:val="-2"/>
                <w:sz w:val="24"/>
                <w:szCs w:val="24"/>
              </w:rPr>
              <w:t xml:space="preserve"> ὥς,</w:t>
            </w:r>
            <w:r w:rsidRPr="00D53E17">
              <w:rPr>
                <w:rFonts w:ascii="Times New Roman" w:eastAsia="Times New Roman" w:hAnsi="Times New Roman" w:cs="Times New Roman"/>
                <w:color w:val="000000" w:themeColor="text1"/>
                <w:spacing w:val="-2"/>
                <w:sz w:val="24"/>
                <w:szCs w:val="24"/>
              </w:rPr>
              <w:t xml:space="preserve"> </w:t>
            </w:r>
          </w:p>
          <w:p w14:paraId="34B21714" w14:textId="3D057719" w:rsidR="00F71E29" w:rsidRPr="00F71E29" w:rsidRDefault="00F71E29" w:rsidP="00F71E29">
            <w:pPr>
              <w:spacing w:after="0" w:line="240" w:lineRule="auto"/>
              <w:rPr>
                <w:rFonts w:ascii="Times New Roman" w:eastAsia="Times New Roman" w:hAnsi="Times New Roman" w:cs="Times New Roman"/>
                <w:color w:val="000000" w:themeColor="text1"/>
                <w:sz w:val="24"/>
                <w:szCs w:val="24"/>
              </w:rPr>
            </w:pPr>
            <w:r w:rsidRPr="00F71E29">
              <w:rPr>
                <w:rFonts w:ascii="Times New Roman" w:eastAsia="Times New Roman" w:hAnsi="Times New Roman" w:cs="Times New Roman"/>
                <w:color w:val="000000" w:themeColor="text1"/>
                <w:spacing w:val="-2"/>
                <w:sz w:val="24"/>
                <w:szCs w:val="24"/>
              </w:rPr>
              <w:t>ἔνθα νότος, ἔνθ᾿ εὖρος, ὅπη φορέῃσι θάλασσα.</w:t>
            </w:r>
          </w:p>
          <w:p w14:paraId="1351B0B6" w14:textId="77777777" w:rsidR="00F71E29" w:rsidRDefault="00F71E29" w:rsidP="00790BA9">
            <w:pPr>
              <w:pStyle w:val="NormalWeb"/>
              <w:spacing w:before="0" w:beforeAutospacing="0" w:after="0" w:afterAutospacing="0"/>
              <w:ind w:left="-23"/>
              <w:rPr>
                <w:b/>
                <w:color w:val="000000" w:themeColor="text1"/>
              </w:rPr>
            </w:pPr>
          </w:p>
          <w:p w14:paraId="7B549589" w14:textId="77777777" w:rsidR="001B54E3" w:rsidRDefault="001B54E3" w:rsidP="00790BA9">
            <w:pPr>
              <w:pStyle w:val="NormalWeb"/>
              <w:spacing w:before="0" w:beforeAutospacing="0" w:after="0" w:afterAutospacing="0"/>
              <w:ind w:left="-23"/>
              <w:rPr>
                <w:color w:val="000000" w:themeColor="text1"/>
                <w:sz w:val="22"/>
                <w:szCs w:val="22"/>
              </w:rPr>
            </w:pPr>
          </w:p>
          <w:p w14:paraId="76F99783" w14:textId="77777777" w:rsidR="001B54E3" w:rsidRDefault="001B54E3" w:rsidP="00790BA9">
            <w:pPr>
              <w:pStyle w:val="NormalWeb"/>
              <w:spacing w:before="0" w:beforeAutospacing="0" w:after="0" w:afterAutospacing="0"/>
              <w:ind w:left="-23"/>
              <w:rPr>
                <w:color w:val="000000" w:themeColor="text1"/>
                <w:sz w:val="22"/>
                <w:szCs w:val="22"/>
              </w:rPr>
            </w:pPr>
          </w:p>
          <w:p w14:paraId="31E8A43C" w14:textId="77777777" w:rsidR="00342AED" w:rsidRPr="00B678D4" w:rsidRDefault="00342AED" w:rsidP="00342AED">
            <w:pPr>
              <w:pStyle w:val="NormalWeb"/>
              <w:spacing w:before="0" w:beforeAutospacing="0" w:after="0" w:afterAutospacing="0"/>
              <w:ind w:left="-23"/>
              <w:rPr>
                <w:color w:val="000000" w:themeColor="text1"/>
              </w:rPr>
            </w:pPr>
            <w:r w:rsidRPr="00B678D4">
              <w:rPr>
                <w:color w:val="000000" w:themeColor="text1"/>
              </w:rPr>
              <w:t>205-10</w:t>
            </w:r>
          </w:p>
          <w:p w14:paraId="3D3E9591" w14:textId="77777777" w:rsidR="00342AED" w:rsidRPr="00B678D4" w:rsidRDefault="00342AED" w:rsidP="00342AED">
            <w:pPr>
              <w:spacing w:after="0" w:line="240" w:lineRule="auto"/>
              <w:rPr>
                <w:rStyle w:val="line"/>
                <w:rFonts w:ascii="Times New Roman" w:eastAsia="Times New Roman" w:hAnsi="Times New Roman" w:cs="Times New Roman"/>
                <w:b/>
                <w:color w:val="000000" w:themeColor="text1"/>
                <w:spacing w:val="-2"/>
                <w:sz w:val="24"/>
                <w:szCs w:val="24"/>
              </w:rPr>
            </w:pPr>
            <w:r w:rsidRPr="00B678D4">
              <w:rPr>
                <w:rStyle w:val="line"/>
                <w:rFonts w:ascii="Times New Roman" w:eastAsia="Times New Roman" w:hAnsi="Times New Roman" w:cs="Times New Roman"/>
                <w:color w:val="000000" w:themeColor="text1"/>
                <w:spacing w:val="-2"/>
                <w:sz w:val="24"/>
                <w:szCs w:val="24"/>
              </w:rPr>
              <w:t>ἔννεπες· ἡ δ᾿ ἀρητὸν</w:t>
            </w:r>
            <w:r w:rsidRPr="00B678D4">
              <w:rPr>
                <w:rStyle w:val="line"/>
                <w:rFonts w:ascii="Times New Roman" w:eastAsia="Times New Roman" w:hAnsi="Times New Roman" w:cs="Times New Roman"/>
                <w:color w:val="000000" w:themeColor="text1"/>
                <w:spacing w:val="-2"/>
                <w:sz w:val="24"/>
                <w:szCs w:val="24"/>
                <w:vertAlign w:val="superscript"/>
              </w:rPr>
              <w:t xml:space="preserve"> </w:t>
            </w:r>
            <w:r w:rsidRPr="00B678D4">
              <w:rPr>
                <w:rStyle w:val="line"/>
                <w:rFonts w:ascii="Times New Roman" w:eastAsia="Times New Roman" w:hAnsi="Times New Roman" w:cs="Times New Roman"/>
                <w:color w:val="000000" w:themeColor="text1"/>
                <w:spacing w:val="-2"/>
                <w:sz w:val="24"/>
                <w:szCs w:val="24"/>
              </w:rPr>
              <w:t xml:space="preserve">ἄλης ἀπεπαύσατο †λυγρῆς, </w:t>
            </w:r>
            <w:r w:rsidRPr="00B678D4">
              <w:rPr>
                <w:rStyle w:val="line"/>
                <w:rFonts w:ascii="Times New Roman" w:eastAsia="Times New Roman" w:hAnsi="Times New Roman" w:cs="Times New Roman"/>
                <w:b/>
                <w:color w:val="000000" w:themeColor="text1"/>
                <w:spacing w:val="-2"/>
                <w:sz w:val="24"/>
                <w:szCs w:val="24"/>
              </w:rPr>
              <w:t xml:space="preserve">ἕζετο δ᾿ Ἰνωποῖο παρὰ ῥόον, ὅντε βάθιστον </w:t>
            </w:r>
          </w:p>
          <w:p w14:paraId="0C6DAA68" w14:textId="77777777" w:rsidR="00342AED" w:rsidRPr="00B678D4" w:rsidRDefault="00342AED" w:rsidP="00342AED">
            <w:pPr>
              <w:spacing w:after="0" w:line="240" w:lineRule="auto"/>
              <w:rPr>
                <w:rStyle w:val="line"/>
                <w:rFonts w:ascii="Times New Roman" w:eastAsia="Times New Roman" w:hAnsi="Times New Roman" w:cs="Times New Roman"/>
                <w:b/>
                <w:color w:val="000000" w:themeColor="text1"/>
                <w:spacing w:val="-2"/>
                <w:sz w:val="24"/>
                <w:szCs w:val="24"/>
              </w:rPr>
            </w:pPr>
            <w:r w:rsidRPr="00B678D4">
              <w:rPr>
                <w:rStyle w:val="line"/>
                <w:rFonts w:ascii="Times New Roman" w:eastAsia="Times New Roman" w:hAnsi="Times New Roman" w:cs="Times New Roman"/>
                <w:b/>
                <w:color w:val="000000" w:themeColor="text1"/>
                <w:spacing w:val="-2"/>
                <w:sz w:val="24"/>
                <w:szCs w:val="24"/>
              </w:rPr>
              <w:t>γαῖα τότ᾿ ἐξανίησιν, ὅτε πλήθοντι ῥεέθρῳ</w:t>
            </w:r>
          </w:p>
          <w:p w14:paraId="44F16AD0" w14:textId="662F0EDA" w:rsidR="00342AED" w:rsidRPr="00B678D4" w:rsidRDefault="00342AED" w:rsidP="00342AED">
            <w:pPr>
              <w:spacing w:after="0" w:line="240" w:lineRule="auto"/>
              <w:rPr>
                <w:rFonts w:ascii="Times New Roman" w:eastAsia="Times New Roman" w:hAnsi="Times New Roman" w:cs="Times New Roman"/>
                <w:b/>
                <w:color w:val="000000" w:themeColor="text1"/>
                <w:sz w:val="24"/>
                <w:szCs w:val="24"/>
              </w:rPr>
            </w:pPr>
            <w:r w:rsidRPr="00B678D4">
              <w:rPr>
                <w:rStyle w:val="line"/>
                <w:rFonts w:ascii="Times New Roman" w:eastAsia="Times New Roman" w:hAnsi="Times New Roman" w:cs="Times New Roman"/>
                <w:b/>
                <w:color w:val="000000" w:themeColor="text1"/>
                <w:spacing w:val="-2"/>
                <w:sz w:val="24"/>
                <w:szCs w:val="24"/>
              </w:rPr>
              <w:t>Νεῖλος ἀπὸ κρημνοῖο κατέρχεται Αἰθιοπῆος·</w:t>
            </w:r>
          </w:p>
          <w:p w14:paraId="72A79520" w14:textId="77777777" w:rsidR="00342AED" w:rsidRDefault="00342AED" w:rsidP="00790BA9">
            <w:pPr>
              <w:pStyle w:val="NormalWeb"/>
              <w:spacing w:before="0" w:beforeAutospacing="0" w:after="0" w:afterAutospacing="0"/>
              <w:ind w:left="-23"/>
              <w:rPr>
                <w:color w:val="000000" w:themeColor="text1"/>
                <w:sz w:val="22"/>
                <w:szCs w:val="22"/>
              </w:rPr>
            </w:pPr>
          </w:p>
          <w:p w14:paraId="7D0CE1C3" w14:textId="77777777" w:rsidR="00342AED" w:rsidRDefault="00342AED" w:rsidP="00342AED">
            <w:pPr>
              <w:pStyle w:val="NormalWeb"/>
              <w:spacing w:before="0" w:beforeAutospacing="0" w:after="0" w:afterAutospacing="0"/>
              <w:rPr>
                <w:color w:val="000000" w:themeColor="text1"/>
                <w:sz w:val="22"/>
                <w:szCs w:val="22"/>
              </w:rPr>
            </w:pPr>
          </w:p>
          <w:p w14:paraId="464AF85B" w14:textId="77777777" w:rsidR="00B678D4" w:rsidRDefault="00B678D4" w:rsidP="00790BA9">
            <w:pPr>
              <w:pStyle w:val="NormalWeb"/>
              <w:spacing w:before="0" w:beforeAutospacing="0" w:after="0" w:afterAutospacing="0"/>
              <w:ind w:left="-23"/>
              <w:rPr>
                <w:color w:val="000000" w:themeColor="text1"/>
                <w:sz w:val="22"/>
                <w:szCs w:val="22"/>
              </w:rPr>
            </w:pPr>
          </w:p>
          <w:p w14:paraId="5EC659BB" w14:textId="7AE7EBA3" w:rsidR="00790BA9" w:rsidRPr="00790BA9" w:rsidRDefault="0040146C" w:rsidP="00790BA9">
            <w:pPr>
              <w:pStyle w:val="NormalWeb"/>
              <w:spacing w:before="0" w:beforeAutospacing="0" w:after="0" w:afterAutospacing="0"/>
              <w:ind w:left="-23"/>
              <w:rPr>
                <w:color w:val="000000" w:themeColor="text1"/>
                <w:sz w:val="22"/>
                <w:szCs w:val="22"/>
              </w:rPr>
            </w:pPr>
            <w:r>
              <w:rPr>
                <w:color w:val="000000" w:themeColor="text1"/>
                <w:sz w:val="22"/>
                <w:szCs w:val="22"/>
              </w:rPr>
              <w:t>260-3</w:t>
            </w:r>
          </w:p>
          <w:p w14:paraId="46D69F02" w14:textId="60366869" w:rsidR="00790BA9" w:rsidRPr="001B54E3" w:rsidRDefault="00790BA9" w:rsidP="001B54E3">
            <w:pPr>
              <w:spacing w:after="0" w:line="240" w:lineRule="auto"/>
              <w:rPr>
                <w:rFonts w:ascii="Times New Roman" w:eastAsia="Times New Roman" w:hAnsi="Times New Roman" w:cs="Times New Roman"/>
                <w:sz w:val="24"/>
                <w:szCs w:val="24"/>
              </w:rPr>
            </w:pPr>
            <w:r w:rsidRPr="00790BA9">
              <w:rPr>
                <w:rFonts w:ascii="Times New Roman" w:eastAsia="Times New Roman" w:hAnsi="Times New Roman" w:cs="Times New Roman"/>
                <w:b/>
                <w:color w:val="333333"/>
                <w:spacing w:val="-2"/>
                <w:sz w:val="24"/>
                <w:szCs w:val="24"/>
              </w:rPr>
              <w:t>χρύσεά</w:t>
            </w:r>
            <w:r w:rsidRPr="00790BA9">
              <w:rPr>
                <w:rFonts w:ascii="Times New Roman" w:eastAsia="Times New Roman" w:hAnsi="Times New Roman" w:cs="Times New Roman"/>
                <w:color w:val="333333"/>
                <w:spacing w:val="-2"/>
                <w:sz w:val="24"/>
                <w:szCs w:val="24"/>
              </w:rPr>
              <w:t xml:space="preserve"> τοι τότε πάντα </w:t>
            </w:r>
            <w:r w:rsidRPr="00790BA9">
              <w:rPr>
                <w:rFonts w:ascii="Times New Roman" w:eastAsia="Times New Roman" w:hAnsi="Times New Roman" w:cs="Times New Roman"/>
                <w:b/>
                <w:color w:val="333333"/>
                <w:spacing w:val="-2"/>
                <w:sz w:val="24"/>
                <w:szCs w:val="24"/>
              </w:rPr>
              <w:t>θεμείλια</w:t>
            </w:r>
            <w:r w:rsidRPr="00790BA9">
              <w:rPr>
                <w:rFonts w:ascii="Times New Roman" w:eastAsia="Times New Roman" w:hAnsi="Times New Roman" w:cs="Times New Roman"/>
                <w:color w:val="333333"/>
                <w:spacing w:val="-2"/>
                <w:sz w:val="24"/>
                <w:szCs w:val="24"/>
              </w:rPr>
              <w:t xml:space="preserve"> γείνετο, Δῆλε,</w:t>
            </w:r>
            <w:r w:rsidR="001B54E3">
              <w:rPr>
                <w:rFonts w:ascii="Times New Roman" w:eastAsia="Times New Roman" w:hAnsi="Times New Roman" w:cs="Times New Roman"/>
                <w:color w:val="333333"/>
                <w:spacing w:val="-2"/>
                <w:sz w:val="24"/>
                <w:szCs w:val="24"/>
              </w:rPr>
              <w:t xml:space="preserve"> </w:t>
            </w:r>
            <w:r w:rsidRPr="00790BA9">
              <w:rPr>
                <w:rFonts w:ascii="Times New Roman" w:eastAsia="Times New Roman" w:hAnsi="Times New Roman" w:cs="Times New Roman"/>
                <w:b/>
                <w:color w:val="333333"/>
                <w:spacing w:val="-2"/>
                <w:sz w:val="24"/>
                <w:szCs w:val="24"/>
              </w:rPr>
              <w:t>χρυσῷ</w:t>
            </w:r>
            <w:r w:rsidRPr="00790BA9">
              <w:rPr>
                <w:rFonts w:ascii="Times New Roman" w:eastAsia="Times New Roman" w:hAnsi="Times New Roman" w:cs="Times New Roman"/>
                <w:color w:val="333333"/>
                <w:spacing w:val="-2"/>
                <w:sz w:val="24"/>
                <w:szCs w:val="24"/>
              </w:rPr>
              <w:t xml:space="preserve"> δὲ τροχόεσσα πανήμερος ἔρρεε </w:t>
            </w:r>
            <w:r w:rsidRPr="00790BA9">
              <w:rPr>
                <w:rFonts w:ascii="Times New Roman" w:eastAsia="Times New Roman" w:hAnsi="Times New Roman" w:cs="Times New Roman"/>
                <w:b/>
                <w:color w:val="333333"/>
                <w:spacing w:val="-2"/>
                <w:sz w:val="24"/>
                <w:szCs w:val="24"/>
              </w:rPr>
              <w:t>λίμνη</w:t>
            </w:r>
            <w:r w:rsidRPr="00790BA9">
              <w:rPr>
                <w:rFonts w:ascii="Times New Roman" w:eastAsia="Times New Roman" w:hAnsi="Times New Roman" w:cs="Times New Roman"/>
                <w:color w:val="333333"/>
                <w:spacing w:val="-2"/>
                <w:sz w:val="24"/>
                <w:szCs w:val="24"/>
              </w:rPr>
              <w:t>,</w:t>
            </w:r>
            <w:r w:rsidR="001B54E3">
              <w:rPr>
                <w:rFonts w:ascii="Times New Roman" w:eastAsia="Times New Roman" w:hAnsi="Times New Roman" w:cs="Times New Roman"/>
                <w:color w:val="333333"/>
                <w:spacing w:val="-2"/>
                <w:sz w:val="24"/>
                <w:szCs w:val="24"/>
              </w:rPr>
              <w:t xml:space="preserve"> </w:t>
            </w:r>
            <w:r w:rsidRPr="00790BA9">
              <w:rPr>
                <w:rFonts w:ascii="Times New Roman" w:eastAsia="Times New Roman" w:hAnsi="Times New Roman" w:cs="Times New Roman"/>
                <w:b/>
                <w:color w:val="333333"/>
                <w:spacing w:val="-2"/>
                <w:sz w:val="24"/>
                <w:szCs w:val="24"/>
              </w:rPr>
              <w:t>χρύσειον</w:t>
            </w:r>
            <w:r w:rsidRPr="00790BA9">
              <w:rPr>
                <w:rFonts w:ascii="Times New Roman" w:eastAsia="Times New Roman" w:hAnsi="Times New Roman" w:cs="Times New Roman"/>
                <w:color w:val="333333"/>
                <w:spacing w:val="-2"/>
                <w:sz w:val="24"/>
                <w:szCs w:val="24"/>
              </w:rPr>
              <w:t xml:space="preserve"> δ᾿ ἐκόμησε γενέθλιον ἔρνος </w:t>
            </w:r>
            <w:r w:rsidRPr="00790BA9">
              <w:rPr>
                <w:rFonts w:ascii="Times New Roman" w:eastAsia="Times New Roman" w:hAnsi="Times New Roman" w:cs="Times New Roman"/>
                <w:b/>
                <w:color w:val="333333"/>
                <w:spacing w:val="-2"/>
                <w:sz w:val="24"/>
                <w:szCs w:val="24"/>
              </w:rPr>
              <w:t>ἐλαίης</w:t>
            </w:r>
            <w:r w:rsidRPr="00790BA9">
              <w:rPr>
                <w:rFonts w:ascii="Times New Roman" w:eastAsia="Times New Roman" w:hAnsi="Times New Roman" w:cs="Times New Roman"/>
                <w:color w:val="333333"/>
                <w:spacing w:val="-2"/>
                <w:sz w:val="24"/>
                <w:szCs w:val="24"/>
              </w:rPr>
              <w:t>,</w:t>
            </w:r>
            <w:r w:rsidR="001B54E3">
              <w:rPr>
                <w:rFonts w:ascii="Times New Roman" w:eastAsia="Times New Roman" w:hAnsi="Times New Roman" w:cs="Times New Roman"/>
                <w:color w:val="333333"/>
                <w:spacing w:val="-2"/>
                <w:sz w:val="24"/>
                <w:szCs w:val="24"/>
              </w:rPr>
              <w:t xml:space="preserve"> </w:t>
            </w:r>
            <w:r w:rsidRPr="00790BA9">
              <w:rPr>
                <w:rFonts w:ascii="Times New Roman" w:eastAsia="Times New Roman" w:hAnsi="Times New Roman" w:cs="Times New Roman"/>
                <w:color w:val="333333"/>
                <w:spacing w:val="-2"/>
                <w:sz w:val="24"/>
                <w:szCs w:val="24"/>
              </w:rPr>
              <w:t>χρυσῷ δὲ πλήμυρε βαθὺς Ἰνωπὸς ἑλιχθείς.</w:t>
            </w:r>
          </w:p>
        </w:tc>
        <w:tc>
          <w:tcPr>
            <w:tcW w:w="4315" w:type="dxa"/>
          </w:tcPr>
          <w:p w14:paraId="3CA47D28" w14:textId="77777777" w:rsidR="007C5154" w:rsidRDefault="007C5154" w:rsidP="00D53E17">
            <w:pPr>
              <w:pStyle w:val="NormalWeb"/>
              <w:spacing w:before="0" w:beforeAutospacing="0" w:after="0" w:afterAutospacing="0"/>
              <w:rPr>
                <w:b/>
                <w:color w:val="000000" w:themeColor="text1"/>
              </w:rPr>
            </w:pPr>
          </w:p>
          <w:p w14:paraId="130D68D2" w14:textId="77777777" w:rsidR="00D53E17" w:rsidRDefault="00C05118" w:rsidP="00D020FC">
            <w:pPr>
              <w:pStyle w:val="NormalWeb"/>
              <w:spacing w:before="0" w:beforeAutospacing="0" w:after="0" w:afterAutospacing="0"/>
              <w:rPr>
                <w:color w:val="000000" w:themeColor="text1"/>
              </w:rPr>
            </w:pPr>
            <w:r>
              <w:rPr>
                <w:color w:val="000000" w:themeColor="text1"/>
              </w:rPr>
              <w:t xml:space="preserve">You </w:t>
            </w:r>
            <w:r w:rsidR="00D020FC">
              <w:rPr>
                <w:color w:val="000000" w:themeColor="text1"/>
              </w:rPr>
              <w:t>will praise greatly in all the days to come him who prophesied within the womb. But co</w:t>
            </w:r>
            <w:r w:rsidR="00706A1F">
              <w:rPr>
                <w:color w:val="000000" w:themeColor="text1"/>
              </w:rPr>
              <w:t xml:space="preserve">nsider, mother. There is a </w:t>
            </w:r>
            <w:r w:rsidR="00706A1F">
              <w:rPr>
                <w:b/>
                <w:color w:val="000000" w:themeColor="text1"/>
              </w:rPr>
              <w:t>slender</w:t>
            </w:r>
            <w:r w:rsidR="00D020FC">
              <w:rPr>
                <w:color w:val="000000" w:themeColor="text1"/>
              </w:rPr>
              <w:t xml:space="preserve"> island to be seen in the water, wandering in the sea. Her feet are not in one place, but she swims with the tide like </w:t>
            </w:r>
            <w:r w:rsidR="00D020FC" w:rsidRPr="008D20EF">
              <w:rPr>
                <w:color w:val="000000" w:themeColor="text1"/>
              </w:rPr>
              <w:t>the</w:t>
            </w:r>
            <w:r w:rsidR="00D020FC">
              <w:rPr>
                <w:b/>
                <w:color w:val="000000" w:themeColor="text1"/>
              </w:rPr>
              <w:t xml:space="preserve"> asphodel</w:t>
            </w:r>
            <w:r w:rsidR="00D020FC">
              <w:rPr>
                <w:color w:val="000000" w:themeColor="text1"/>
              </w:rPr>
              <w:t>, where the south wind, then the east wind, wherever the sea may carry her.</w:t>
            </w:r>
          </w:p>
          <w:p w14:paraId="047AF664" w14:textId="77777777" w:rsidR="00812A92" w:rsidRDefault="00812A92" w:rsidP="00D020FC">
            <w:pPr>
              <w:pStyle w:val="NormalWeb"/>
              <w:spacing w:before="0" w:beforeAutospacing="0" w:after="0" w:afterAutospacing="0"/>
              <w:rPr>
                <w:color w:val="000000" w:themeColor="text1"/>
              </w:rPr>
            </w:pPr>
          </w:p>
          <w:p w14:paraId="723DE7E1" w14:textId="5A7B4676" w:rsidR="00342AED" w:rsidRDefault="00B678D4" w:rsidP="00D020FC">
            <w:pPr>
              <w:pStyle w:val="NormalWeb"/>
              <w:spacing w:before="0" w:beforeAutospacing="0" w:after="0" w:afterAutospacing="0"/>
              <w:rPr>
                <w:color w:val="000000" w:themeColor="text1"/>
              </w:rPr>
            </w:pPr>
            <w:r>
              <w:rPr>
                <w:color w:val="000000" w:themeColor="text1"/>
              </w:rPr>
              <w:t xml:space="preserve">You spoke and she readily put an end to her…wandering. </w:t>
            </w:r>
            <w:r w:rsidRPr="00B678D4">
              <w:rPr>
                <w:b/>
                <w:color w:val="000000" w:themeColor="text1"/>
              </w:rPr>
              <w:t>She sat by the stream of the Inopus, which the earth then sends forth at its most abundant, when the Nile in full spate comes down from the Ethiopian highland</w:t>
            </w:r>
            <w:r>
              <w:rPr>
                <w:color w:val="000000" w:themeColor="text1"/>
              </w:rPr>
              <w:t>.</w:t>
            </w:r>
          </w:p>
          <w:p w14:paraId="4BF58E43" w14:textId="77777777" w:rsidR="00342AED" w:rsidRDefault="00342AED" w:rsidP="00D020FC">
            <w:pPr>
              <w:pStyle w:val="NormalWeb"/>
              <w:spacing w:before="0" w:beforeAutospacing="0" w:after="0" w:afterAutospacing="0"/>
              <w:rPr>
                <w:color w:val="000000" w:themeColor="text1"/>
              </w:rPr>
            </w:pPr>
          </w:p>
          <w:p w14:paraId="329EE30C" w14:textId="639C1E1A" w:rsidR="00812A92" w:rsidRPr="00D020FC" w:rsidRDefault="00994D8F" w:rsidP="00D020FC">
            <w:pPr>
              <w:pStyle w:val="NormalWeb"/>
              <w:spacing w:before="0" w:beforeAutospacing="0" w:after="0" w:afterAutospacing="0"/>
              <w:rPr>
                <w:color w:val="000000" w:themeColor="text1"/>
              </w:rPr>
            </w:pPr>
            <w:r>
              <w:rPr>
                <w:color w:val="000000" w:themeColor="text1"/>
              </w:rPr>
              <w:t xml:space="preserve">And then all your </w:t>
            </w:r>
            <w:r w:rsidRPr="00E64B82">
              <w:rPr>
                <w:b/>
                <w:color w:val="000000" w:themeColor="text1"/>
              </w:rPr>
              <w:t>foundation</w:t>
            </w:r>
            <w:r>
              <w:rPr>
                <w:color w:val="000000" w:themeColor="text1"/>
              </w:rPr>
              <w:t xml:space="preserve"> became </w:t>
            </w:r>
            <w:r w:rsidRPr="00E64B82">
              <w:rPr>
                <w:b/>
                <w:color w:val="000000" w:themeColor="text1"/>
              </w:rPr>
              <w:t>gold</w:t>
            </w:r>
            <w:r>
              <w:rPr>
                <w:color w:val="000000" w:themeColor="text1"/>
              </w:rPr>
              <w:t xml:space="preserve">, Delos, your round </w:t>
            </w:r>
            <w:r w:rsidRPr="00E64B82">
              <w:rPr>
                <w:b/>
                <w:color w:val="000000" w:themeColor="text1"/>
              </w:rPr>
              <w:t>lake</w:t>
            </w:r>
            <w:r>
              <w:rPr>
                <w:color w:val="000000" w:themeColor="text1"/>
              </w:rPr>
              <w:t xml:space="preserve"> flowed with </w:t>
            </w:r>
            <w:r w:rsidRPr="00E64B82">
              <w:rPr>
                <w:b/>
                <w:color w:val="000000" w:themeColor="text1"/>
              </w:rPr>
              <w:t>gold</w:t>
            </w:r>
            <w:r>
              <w:rPr>
                <w:color w:val="000000" w:themeColor="text1"/>
              </w:rPr>
              <w:t xml:space="preserve"> </w:t>
            </w:r>
            <w:r w:rsidR="00AC2CD9">
              <w:rPr>
                <w:color w:val="000000" w:themeColor="text1"/>
              </w:rPr>
              <w:t>all day</w:t>
            </w:r>
            <w:r>
              <w:rPr>
                <w:color w:val="000000" w:themeColor="text1"/>
              </w:rPr>
              <w:t xml:space="preserve">, and </w:t>
            </w:r>
            <w:r w:rsidRPr="00E64B82">
              <w:rPr>
                <w:b/>
                <w:color w:val="000000" w:themeColor="text1"/>
              </w:rPr>
              <w:t>golden</w:t>
            </w:r>
            <w:r>
              <w:rPr>
                <w:color w:val="000000" w:themeColor="text1"/>
              </w:rPr>
              <w:t xml:space="preserve"> bloomed the shoot of the </w:t>
            </w:r>
            <w:r w:rsidRPr="00E64B82">
              <w:rPr>
                <w:b/>
                <w:color w:val="000000" w:themeColor="text1"/>
              </w:rPr>
              <w:t>olive</w:t>
            </w:r>
            <w:r w:rsidR="00AC2CD9">
              <w:rPr>
                <w:color w:val="000000" w:themeColor="text1"/>
              </w:rPr>
              <w:t>, in response</w:t>
            </w:r>
            <w:r>
              <w:rPr>
                <w:color w:val="000000" w:themeColor="text1"/>
              </w:rPr>
              <w:t xml:space="preserve"> to your birth. And the </w:t>
            </w:r>
            <w:r w:rsidRPr="00E64B82">
              <w:rPr>
                <w:b/>
                <w:color w:val="000000" w:themeColor="text1"/>
              </w:rPr>
              <w:t>eddying Inopus flowed deep with gold</w:t>
            </w:r>
            <w:r>
              <w:rPr>
                <w:color w:val="000000" w:themeColor="text1"/>
              </w:rPr>
              <w:t>.</w:t>
            </w:r>
          </w:p>
        </w:tc>
      </w:tr>
    </w:tbl>
    <w:p w14:paraId="58B585B0" w14:textId="77777777" w:rsidR="007C5154" w:rsidRDefault="007C5154" w:rsidP="00133CDF">
      <w:pPr>
        <w:pStyle w:val="NormalWeb"/>
        <w:spacing w:before="0" w:beforeAutospacing="0" w:after="0" w:afterAutospacing="0"/>
        <w:ind w:left="720" w:hanging="720"/>
        <w:rPr>
          <w:b/>
          <w:i/>
          <w:color w:val="000000" w:themeColor="text1"/>
        </w:rPr>
      </w:pPr>
    </w:p>
    <w:p w14:paraId="7B5F0A0D" w14:textId="2312B64C" w:rsidR="00AC7A29" w:rsidRDefault="00AC7A29" w:rsidP="00F14A5F">
      <w:pPr>
        <w:pStyle w:val="NormalWeb"/>
        <w:spacing w:before="0" w:beforeAutospacing="0" w:after="0" w:afterAutospacing="0" w:line="276" w:lineRule="auto"/>
        <w:ind w:left="720" w:hanging="720"/>
        <w:rPr>
          <w:b/>
          <w:i/>
          <w:color w:val="000000" w:themeColor="text1"/>
        </w:rPr>
      </w:pPr>
      <w:r>
        <w:rPr>
          <w:b/>
          <w:i/>
          <w:color w:val="000000" w:themeColor="text1"/>
        </w:rPr>
        <w:t>Hymn to Athena</w:t>
      </w:r>
    </w:p>
    <w:p w14:paraId="67460ECB" w14:textId="62BE84B6" w:rsidR="00F14A5F" w:rsidRPr="00F14A5F" w:rsidRDefault="00C50EBA" w:rsidP="00F14A5F">
      <w:pPr>
        <w:pStyle w:val="NormalWeb"/>
        <w:spacing w:before="0" w:beforeAutospacing="0" w:after="0" w:afterAutospacing="0"/>
        <w:ind w:left="720" w:hanging="720"/>
        <w:rPr>
          <w:b/>
          <w:color w:val="000000" w:themeColor="text1"/>
        </w:rPr>
      </w:pPr>
      <w:r>
        <w:rPr>
          <w:b/>
          <w:color w:val="000000" w:themeColor="text1"/>
        </w:rPr>
        <w:t>10</w:t>
      </w:r>
    </w:p>
    <w:tbl>
      <w:tblPr>
        <w:tblStyle w:val="TableGrid"/>
        <w:tblW w:w="0" w:type="auto"/>
        <w:tblInd w:w="-5" w:type="dxa"/>
        <w:tblLook w:val="04A0" w:firstRow="1" w:lastRow="0" w:firstColumn="1" w:lastColumn="0" w:noHBand="0" w:noVBand="1"/>
      </w:tblPr>
      <w:tblGrid>
        <w:gridCol w:w="5040"/>
        <w:gridCol w:w="4315"/>
      </w:tblGrid>
      <w:tr w:rsidR="00AC7A29" w14:paraId="5572AD11" w14:textId="77777777" w:rsidTr="003F3B5D">
        <w:trPr>
          <w:trHeight w:val="530"/>
        </w:trPr>
        <w:tc>
          <w:tcPr>
            <w:tcW w:w="5040" w:type="dxa"/>
          </w:tcPr>
          <w:p w14:paraId="385A7018" w14:textId="77777777" w:rsidR="00AC7A29" w:rsidRPr="00487603" w:rsidRDefault="00AC7A29" w:rsidP="003F3B5D">
            <w:pPr>
              <w:pStyle w:val="NormalWeb"/>
              <w:spacing w:before="0" w:beforeAutospacing="0" w:after="0" w:afterAutospacing="0" w:line="276" w:lineRule="auto"/>
              <w:ind w:left="-23"/>
              <w:rPr>
                <w:color w:val="000000" w:themeColor="text1"/>
                <w:sz w:val="22"/>
                <w:szCs w:val="22"/>
              </w:rPr>
            </w:pPr>
            <w:r w:rsidRPr="00487603">
              <w:rPr>
                <w:color w:val="000000" w:themeColor="text1"/>
                <w:sz w:val="22"/>
                <w:szCs w:val="22"/>
              </w:rPr>
              <w:t>49-51</w:t>
            </w:r>
          </w:p>
          <w:p w14:paraId="6E9BC68A" w14:textId="13FFAFAE" w:rsidR="003F3B5D" w:rsidRPr="00707310" w:rsidRDefault="003F3B5D" w:rsidP="003F3B5D">
            <w:pPr>
              <w:spacing w:after="0" w:line="240" w:lineRule="auto"/>
              <w:rPr>
                <w:rFonts w:ascii="Times New Roman" w:eastAsia="Times New Roman" w:hAnsi="Times New Roman" w:cs="Times New Roman"/>
                <w:b/>
                <w:color w:val="999999"/>
                <w:spacing w:val="-2"/>
                <w:sz w:val="24"/>
                <w:szCs w:val="24"/>
              </w:rPr>
            </w:pPr>
            <w:r w:rsidRPr="003F3B5D">
              <w:rPr>
                <w:rFonts w:ascii="Times New Roman" w:eastAsia="Times New Roman" w:hAnsi="Times New Roman" w:cs="Times New Roman"/>
                <w:b/>
                <w:color w:val="333333"/>
                <w:spacing w:val="-2"/>
                <w:sz w:val="24"/>
                <w:szCs w:val="24"/>
              </w:rPr>
              <w:t>καὶ γὰρ δὴ χρυσῷ τε καὶ ἄνθεσιν ὕδατα μ</w:t>
            </w:r>
            <w:r w:rsidR="00996ADB">
              <w:rPr>
                <w:rFonts w:ascii="Times New Roman" w:eastAsia="Times New Roman" w:hAnsi="Times New Roman" w:cs="Times New Roman"/>
                <w:b/>
                <w:color w:val="333333"/>
                <w:spacing w:val="-2"/>
                <w:sz w:val="24"/>
                <w:szCs w:val="24"/>
                <w:lang w:val="el-GR"/>
              </w:rPr>
              <w:t>ε</w:t>
            </w:r>
            <w:r w:rsidRPr="003F3B5D">
              <w:rPr>
                <w:rFonts w:ascii="Times New Roman" w:eastAsia="Times New Roman" w:hAnsi="Times New Roman" w:cs="Times New Roman"/>
                <w:b/>
                <w:color w:val="333333"/>
                <w:spacing w:val="-2"/>
                <w:sz w:val="24"/>
                <w:szCs w:val="24"/>
              </w:rPr>
              <w:t>ίξας</w:t>
            </w:r>
            <w:r w:rsidRPr="00707310">
              <w:rPr>
                <w:rFonts w:ascii="Times New Roman" w:eastAsia="Times New Roman" w:hAnsi="Times New Roman" w:cs="Times New Roman"/>
                <w:b/>
                <w:color w:val="999999"/>
                <w:spacing w:val="-2"/>
                <w:sz w:val="24"/>
                <w:szCs w:val="24"/>
              </w:rPr>
              <w:t xml:space="preserve"> </w:t>
            </w:r>
          </w:p>
          <w:p w14:paraId="0A053CA6" w14:textId="18FF860A" w:rsidR="003F3B5D" w:rsidRPr="003F3B5D" w:rsidRDefault="003F3B5D" w:rsidP="003F3B5D">
            <w:pPr>
              <w:spacing w:after="0" w:line="240" w:lineRule="auto"/>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   </w:t>
            </w:r>
            <w:r w:rsidR="002A04D9">
              <w:rPr>
                <w:rFonts w:ascii="Times New Roman" w:eastAsia="Times New Roman" w:hAnsi="Times New Roman" w:cs="Times New Roman"/>
                <w:color w:val="333333"/>
                <w:spacing w:val="-2"/>
                <w:sz w:val="24"/>
                <w:szCs w:val="24"/>
              </w:rPr>
              <w:t xml:space="preserve">    </w:t>
            </w:r>
            <w:r w:rsidRPr="003F3B5D">
              <w:rPr>
                <w:rFonts w:ascii="Times New Roman" w:eastAsia="Times New Roman" w:hAnsi="Times New Roman" w:cs="Times New Roman"/>
                <w:color w:val="333333"/>
                <w:spacing w:val="-2"/>
                <w:sz w:val="24"/>
                <w:szCs w:val="24"/>
              </w:rPr>
              <w:t xml:space="preserve">ἡξεῖ φορβαίων </w:t>
            </w:r>
            <w:r w:rsidRPr="003F3B5D">
              <w:rPr>
                <w:rFonts w:ascii="Times New Roman" w:eastAsia="Times New Roman" w:hAnsi="Times New Roman" w:cs="Times New Roman"/>
                <w:b/>
                <w:color w:val="333333"/>
                <w:spacing w:val="-2"/>
                <w:sz w:val="24"/>
                <w:szCs w:val="24"/>
              </w:rPr>
              <w:t>Ἴναχος</w:t>
            </w:r>
            <w:r w:rsidRPr="003F3B5D">
              <w:rPr>
                <w:rFonts w:ascii="Times New Roman" w:eastAsia="Times New Roman" w:hAnsi="Times New Roman" w:cs="Times New Roman"/>
                <w:color w:val="333333"/>
                <w:spacing w:val="-2"/>
                <w:sz w:val="24"/>
                <w:szCs w:val="24"/>
              </w:rPr>
              <w:t xml:space="preserve"> ἐξ ὀρέων</w:t>
            </w:r>
          </w:p>
          <w:p w14:paraId="773BD00B" w14:textId="2CD006A8" w:rsidR="003F3B5D" w:rsidRPr="003F3B5D" w:rsidRDefault="003F3B5D" w:rsidP="003F3B5D">
            <w:pPr>
              <w:spacing w:after="0" w:line="240" w:lineRule="auto"/>
              <w:rPr>
                <w:rFonts w:ascii="Times New Roman" w:eastAsia="Times New Roman" w:hAnsi="Times New Roman" w:cs="Times New Roman"/>
                <w:sz w:val="24"/>
                <w:szCs w:val="24"/>
              </w:rPr>
            </w:pPr>
            <w:r w:rsidRPr="003F3B5D">
              <w:rPr>
                <w:rFonts w:ascii="Times New Roman" w:eastAsia="Times New Roman" w:hAnsi="Times New Roman" w:cs="Times New Roman"/>
                <w:color w:val="333333"/>
                <w:spacing w:val="-2"/>
                <w:sz w:val="24"/>
                <w:szCs w:val="24"/>
              </w:rPr>
              <w:t xml:space="preserve">τἀθάνᾳ τὸ </w:t>
            </w:r>
            <w:r w:rsidRPr="003F3B5D">
              <w:rPr>
                <w:rFonts w:ascii="Times New Roman" w:eastAsia="Times New Roman" w:hAnsi="Times New Roman" w:cs="Times New Roman"/>
                <w:b/>
                <w:color w:val="333333"/>
                <w:spacing w:val="-2"/>
                <w:sz w:val="24"/>
                <w:szCs w:val="24"/>
              </w:rPr>
              <w:t>λοετρὸν</w:t>
            </w:r>
            <w:r w:rsidRPr="003F3B5D">
              <w:rPr>
                <w:rFonts w:ascii="Times New Roman" w:eastAsia="Times New Roman" w:hAnsi="Times New Roman" w:cs="Times New Roman"/>
                <w:color w:val="333333"/>
                <w:spacing w:val="-2"/>
                <w:sz w:val="24"/>
                <w:szCs w:val="24"/>
              </w:rPr>
              <w:t xml:space="preserve"> ἄγων </w:t>
            </w:r>
            <w:r w:rsidRPr="003F3B5D">
              <w:rPr>
                <w:rFonts w:ascii="Times New Roman" w:eastAsia="Times New Roman" w:hAnsi="Times New Roman" w:cs="Times New Roman"/>
                <w:b/>
                <w:color w:val="333333"/>
                <w:spacing w:val="-2"/>
                <w:sz w:val="24"/>
                <w:szCs w:val="24"/>
              </w:rPr>
              <w:t>καλόν</w:t>
            </w:r>
            <w:r w:rsidRPr="003F3B5D">
              <w:rPr>
                <w:rFonts w:ascii="Times New Roman" w:eastAsia="Times New Roman" w:hAnsi="Times New Roman" w:cs="Times New Roman"/>
                <w:color w:val="333333"/>
                <w:spacing w:val="-2"/>
                <w:sz w:val="24"/>
                <w:szCs w:val="24"/>
              </w:rPr>
              <w:t>.</w:t>
            </w:r>
            <w:r w:rsidR="00996ADB">
              <w:rPr>
                <w:rFonts w:ascii="Times New Roman" w:eastAsia="Times New Roman" w:hAnsi="Times New Roman" w:cs="Times New Roman"/>
                <w:color w:val="333333"/>
                <w:spacing w:val="-2"/>
                <w:sz w:val="24"/>
                <w:szCs w:val="24"/>
              </w:rPr>
              <w:t xml:space="preserve"> ἀλλὰ, Πελασγέ,</w:t>
            </w:r>
          </w:p>
          <w:p w14:paraId="73D6385D" w14:textId="1018A543" w:rsidR="003F3B5D" w:rsidRPr="00F14A5F" w:rsidRDefault="003F3B5D" w:rsidP="00F14A5F">
            <w:pPr>
              <w:pStyle w:val="NormalWeb"/>
              <w:spacing w:before="0" w:beforeAutospacing="0" w:after="0" w:afterAutospacing="0" w:line="480" w:lineRule="auto"/>
              <w:ind w:left="-23"/>
              <w:rPr>
                <w:b/>
                <w:color w:val="000000" w:themeColor="text1"/>
                <w:sz w:val="22"/>
                <w:szCs w:val="22"/>
              </w:rPr>
            </w:pPr>
          </w:p>
        </w:tc>
        <w:tc>
          <w:tcPr>
            <w:tcW w:w="4315" w:type="dxa"/>
          </w:tcPr>
          <w:p w14:paraId="651DF64F" w14:textId="77777777" w:rsidR="00AC7A29" w:rsidRDefault="00AC7A29" w:rsidP="008D126F">
            <w:pPr>
              <w:pStyle w:val="NormalWeb"/>
              <w:spacing w:before="0" w:beforeAutospacing="0" w:after="0" w:afterAutospacing="0"/>
              <w:rPr>
                <w:b/>
                <w:color w:val="000000" w:themeColor="text1"/>
              </w:rPr>
            </w:pPr>
          </w:p>
          <w:p w14:paraId="7C3D4450" w14:textId="7FEF063F" w:rsidR="008D126F" w:rsidRPr="00707310" w:rsidRDefault="00707310" w:rsidP="008D126F">
            <w:pPr>
              <w:pStyle w:val="NormalWeb"/>
              <w:spacing w:before="0" w:beforeAutospacing="0" w:after="0" w:afterAutospacing="0"/>
              <w:rPr>
                <w:color w:val="000000" w:themeColor="text1"/>
              </w:rPr>
            </w:pPr>
            <w:r w:rsidRPr="00707310">
              <w:rPr>
                <w:b/>
                <w:color w:val="000000" w:themeColor="text1"/>
              </w:rPr>
              <w:t>For indeed having mingled his waters</w:t>
            </w:r>
            <w:r>
              <w:rPr>
                <w:color w:val="000000" w:themeColor="text1"/>
              </w:rPr>
              <w:t xml:space="preserve"> with </w:t>
            </w:r>
            <w:r w:rsidRPr="00707310">
              <w:rPr>
                <w:b/>
                <w:color w:val="000000" w:themeColor="text1"/>
              </w:rPr>
              <w:t>gold</w:t>
            </w:r>
            <w:r>
              <w:rPr>
                <w:color w:val="000000" w:themeColor="text1"/>
              </w:rPr>
              <w:t xml:space="preserve"> and </w:t>
            </w:r>
            <w:r w:rsidRPr="00707310">
              <w:rPr>
                <w:b/>
                <w:color w:val="000000" w:themeColor="text1"/>
              </w:rPr>
              <w:t>blossoms</w:t>
            </w:r>
            <w:r>
              <w:rPr>
                <w:b/>
                <w:color w:val="000000" w:themeColor="text1"/>
              </w:rPr>
              <w:t>, Inachus</w:t>
            </w:r>
            <w:r>
              <w:rPr>
                <w:color w:val="000000" w:themeColor="text1"/>
              </w:rPr>
              <w:t xml:space="preserve"> will come from the nourishing mountains bringing Athena </w:t>
            </w:r>
            <w:r>
              <w:rPr>
                <w:b/>
                <w:color w:val="000000" w:themeColor="text1"/>
              </w:rPr>
              <w:t>a bathe that is fair</w:t>
            </w:r>
            <w:r w:rsidR="00996ADB">
              <w:rPr>
                <w:color w:val="000000" w:themeColor="text1"/>
              </w:rPr>
              <w:t>, but, Pelasgian…</w:t>
            </w:r>
          </w:p>
        </w:tc>
      </w:tr>
    </w:tbl>
    <w:p w14:paraId="51CF3760" w14:textId="77777777" w:rsidR="00993AB6" w:rsidRDefault="00993AB6" w:rsidP="00133CDF">
      <w:pPr>
        <w:pStyle w:val="NormalWeb"/>
        <w:spacing w:before="0" w:beforeAutospacing="0" w:after="0" w:afterAutospacing="0"/>
        <w:rPr>
          <w:b/>
          <w:color w:val="000000" w:themeColor="text1"/>
        </w:rPr>
      </w:pPr>
    </w:p>
    <w:p w14:paraId="0D97CFF9" w14:textId="193D261C" w:rsidR="003F3B5D" w:rsidRPr="003F3B5D" w:rsidRDefault="00C50EBA" w:rsidP="00133CDF">
      <w:pPr>
        <w:pStyle w:val="NormalWeb"/>
        <w:spacing w:before="0" w:beforeAutospacing="0" w:after="0" w:afterAutospacing="0"/>
        <w:rPr>
          <w:b/>
          <w:color w:val="000000" w:themeColor="text1"/>
        </w:rPr>
      </w:pPr>
      <w:r>
        <w:rPr>
          <w:b/>
          <w:color w:val="000000" w:themeColor="text1"/>
        </w:rPr>
        <w:t>11</w:t>
      </w:r>
    </w:p>
    <w:tbl>
      <w:tblPr>
        <w:tblStyle w:val="TableGrid"/>
        <w:tblW w:w="9360" w:type="dxa"/>
        <w:tblInd w:w="-5" w:type="dxa"/>
        <w:tblLook w:val="04A0" w:firstRow="1" w:lastRow="0" w:firstColumn="1" w:lastColumn="0" w:noHBand="0" w:noVBand="1"/>
      </w:tblPr>
      <w:tblGrid>
        <w:gridCol w:w="4950"/>
        <w:gridCol w:w="4410"/>
      </w:tblGrid>
      <w:tr w:rsidR="005B7914" w14:paraId="75936E0D" w14:textId="77777777" w:rsidTr="00FA7673">
        <w:tc>
          <w:tcPr>
            <w:tcW w:w="4950" w:type="dxa"/>
          </w:tcPr>
          <w:p w14:paraId="1D4A7889" w14:textId="318DF121" w:rsidR="00AC7A29" w:rsidRPr="00467CC7" w:rsidRDefault="00AC7A29" w:rsidP="000C1162">
            <w:pPr>
              <w:pStyle w:val="NormalWeb"/>
              <w:spacing w:before="0" w:beforeAutospacing="0" w:after="0" w:afterAutospacing="0" w:line="276" w:lineRule="auto"/>
              <w:rPr>
                <w:color w:val="000000" w:themeColor="text1"/>
                <w:sz w:val="22"/>
                <w:szCs w:val="22"/>
              </w:rPr>
            </w:pPr>
            <w:r w:rsidRPr="00467CC7">
              <w:rPr>
                <w:color w:val="000000" w:themeColor="text1"/>
                <w:sz w:val="22"/>
                <w:szCs w:val="22"/>
              </w:rPr>
              <w:t>70-8</w:t>
            </w:r>
          </w:p>
          <w:p w14:paraId="26A465C0" w14:textId="39CF4294" w:rsidR="003F3B5D" w:rsidRPr="00893E2A" w:rsidRDefault="003F3B5D"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ZephTextRegular" w:eastAsia="Times New Roman" w:hAnsi="ZephTextRegular" w:cs="Times New Roman"/>
                <w:color w:val="000000" w:themeColor="text1"/>
                <w:spacing w:val="-2"/>
                <w:sz w:val="20"/>
                <w:szCs w:val="20"/>
              </w:rPr>
              <w:t xml:space="preserve">   </w:t>
            </w:r>
            <w:r w:rsidR="002A04D9" w:rsidRPr="00893E2A">
              <w:rPr>
                <w:rFonts w:ascii="ZephTextRegular" w:eastAsia="Times New Roman" w:hAnsi="ZephTextRegular" w:cs="Times New Roman"/>
                <w:color w:val="000000" w:themeColor="text1"/>
                <w:spacing w:val="-2"/>
                <w:sz w:val="20"/>
                <w:szCs w:val="20"/>
              </w:rPr>
              <w:t xml:space="preserve">     </w:t>
            </w:r>
            <w:r w:rsidR="002D2F5E">
              <w:rPr>
                <w:rFonts w:ascii="ZephTextRegular" w:eastAsia="Times New Roman" w:hAnsi="ZephTextRegular" w:cs="Times New Roman"/>
                <w:color w:val="000000" w:themeColor="text1"/>
                <w:spacing w:val="-2"/>
                <w:sz w:val="20"/>
                <w:szCs w:val="20"/>
              </w:rPr>
              <w:t xml:space="preserve"> </w:t>
            </w:r>
            <w:r w:rsidRPr="00893E2A">
              <w:rPr>
                <w:rFonts w:ascii="Times New Roman" w:eastAsia="Times New Roman" w:hAnsi="Times New Roman" w:cs="Times New Roman"/>
                <w:color w:val="000000" w:themeColor="text1"/>
                <w:spacing w:val="-2"/>
                <w:sz w:val="24"/>
                <w:szCs w:val="24"/>
                <w:lang w:val="el-GR"/>
              </w:rPr>
              <w:t>δ</w:t>
            </w:r>
            <w:r w:rsidRPr="00893E2A">
              <w:rPr>
                <w:rFonts w:ascii="Times New Roman" w:eastAsia="Times New Roman" w:hAnsi="Times New Roman" w:cs="Times New Roman"/>
                <w:color w:val="000000" w:themeColor="text1"/>
                <w:spacing w:val="-2"/>
                <w:sz w:val="24"/>
                <w:szCs w:val="24"/>
              </w:rPr>
              <w:t>ή ποκα</w:t>
            </w:r>
            <w:r w:rsidR="000C1162" w:rsidRPr="00893E2A">
              <w:rPr>
                <w:rFonts w:ascii="Times New Roman" w:eastAsia="Times New Roman" w:hAnsi="Times New Roman" w:cs="Times New Roman"/>
                <w:color w:val="000000" w:themeColor="text1"/>
                <w:spacing w:val="-2"/>
                <w:sz w:val="24"/>
                <w:szCs w:val="24"/>
              </w:rPr>
              <w:t xml:space="preserve"> </w:t>
            </w:r>
            <w:r w:rsidRPr="00893E2A">
              <w:rPr>
                <w:rFonts w:ascii="Times New Roman" w:eastAsia="Times New Roman" w:hAnsi="Times New Roman" w:cs="Times New Roman"/>
                <w:color w:val="000000" w:themeColor="text1"/>
                <w:spacing w:val="-2"/>
                <w:sz w:val="24"/>
                <w:szCs w:val="24"/>
              </w:rPr>
              <w:t>γὰρ πέπλων λυσαμένα περόνας</w:t>
            </w:r>
          </w:p>
          <w:p w14:paraId="343EE808" w14:textId="77777777" w:rsidR="003F3B5D" w:rsidRPr="00893E2A" w:rsidRDefault="003F3B5D" w:rsidP="003F3B5D">
            <w:pPr>
              <w:spacing w:after="0" w:line="240" w:lineRule="auto"/>
              <w:rPr>
                <w:rFonts w:ascii="Times New Roman" w:eastAsia="Times New Roman" w:hAnsi="Times New Roman" w:cs="Times New Roman"/>
                <w:b/>
                <w:color w:val="000000" w:themeColor="text1"/>
                <w:spacing w:val="-2"/>
                <w:sz w:val="24"/>
                <w:szCs w:val="24"/>
              </w:rPr>
            </w:pPr>
            <w:r w:rsidRPr="00893E2A">
              <w:rPr>
                <w:rFonts w:ascii="Times New Roman" w:eastAsia="Times New Roman" w:hAnsi="Times New Roman" w:cs="Times New Roman"/>
                <w:b/>
                <w:color w:val="000000" w:themeColor="text1"/>
                <w:spacing w:val="-2"/>
                <w:sz w:val="24"/>
                <w:szCs w:val="24"/>
              </w:rPr>
              <w:t>ἵππω ἐπὶ κράνᾳ Ἑλικωνίδι καλὰ ῥεοίσᾳ</w:t>
            </w:r>
          </w:p>
          <w:p w14:paraId="136F0200" w14:textId="47DE64D6" w:rsidR="003F3B5D" w:rsidRPr="00893E2A" w:rsidRDefault="003F3B5D"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color w:val="000000" w:themeColor="text1"/>
                <w:spacing w:val="-2"/>
                <w:sz w:val="24"/>
                <w:szCs w:val="24"/>
              </w:rPr>
              <w:t xml:space="preserve">   </w:t>
            </w:r>
            <w:r w:rsidR="002A04D9" w:rsidRPr="00893E2A">
              <w:rPr>
                <w:rFonts w:ascii="Times New Roman" w:eastAsia="Times New Roman" w:hAnsi="Times New Roman" w:cs="Times New Roman"/>
                <w:color w:val="000000" w:themeColor="text1"/>
                <w:spacing w:val="-2"/>
                <w:sz w:val="24"/>
                <w:szCs w:val="24"/>
              </w:rPr>
              <w:t xml:space="preserve">   </w:t>
            </w:r>
            <w:r w:rsidR="002D2F5E">
              <w:rPr>
                <w:rFonts w:ascii="Times New Roman" w:eastAsia="Times New Roman" w:hAnsi="Times New Roman" w:cs="Times New Roman"/>
                <w:color w:val="000000" w:themeColor="text1"/>
                <w:spacing w:val="-2"/>
                <w:sz w:val="24"/>
                <w:szCs w:val="24"/>
              </w:rPr>
              <w:t xml:space="preserve"> </w:t>
            </w:r>
            <w:r w:rsidRPr="00893E2A">
              <w:rPr>
                <w:rFonts w:ascii="Times New Roman" w:eastAsia="Times New Roman" w:hAnsi="Times New Roman" w:cs="Times New Roman"/>
                <w:color w:val="000000" w:themeColor="text1"/>
                <w:spacing w:val="-2"/>
                <w:sz w:val="24"/>
                <w:szCs w:val="24"/>
              </w:rPr>
              <w:t>λῶντο· μεσαμβρινὰ δ᾿ εἶχ᾿ ὄρος ἁσυχία.</w:t>
            </w:r>
          </w:p>
          <w:p w14:paraId="1BF05019" w14:textId="77777777" w:rsidR="000C1162" w:rsidRPr="00893E2A" w:rsidRDefault="003F3B5D"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color w:val="000000" w:themeColor="text1"/>
                <w:spacing w:val="-2"/>
                <w:sz w:val="24"/>
                <w:szCs w:val="24"/>
              </w:rPr>
              <w:t>ἀμφότεραι λώοντο, μεσαμβριναὶ δ᾿ ἔσαν ὧραι,</w:t>
            </w:r>
          </w:p>
          <w:p w14:paraId="7B4A019A" w14:textId="18106424" w:rsidR="000C1162" w:rsidRPr="00893E2A" w:rsidRDefault="000C1162"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color w:val="000000" w:themeColor="text1"/>
                <w:spacing w:val="-2"/>
                <w:sz w:val="24"/>
                <w:szCs w:val="24"/>
              </w:rPr>
              <w:t xml:space="preserve">   </w:t>
            </w:r>
            <w:r w:rsidR="002A04D9" w:rsidRPr="00893E2A">
              <w:rPr>
                <w:rFonts w:ascii="Times New Roman" w:eastAsia="Times New Roman" w:hAnsi="Times New Roman" w:cs="Times New Roman"/>
                <w:color w:val="000000" w:themeColor="text1"/>
                <w:spacing w:val="-2"/>
                <w:sz w:val="24"/>
                <w:szCs w:val="24"/>
              </w:rPr>
              <w:t xml:space="preserve">   </w:t>
            </w:r>
            <w:r w:rsidR="002D2F5E">
              <w:rPr>
                <w:rFonts w:ascii="Times New Roman" w:eastAsia="Times New Roman" w:hAnsi="Times New Roman" w:cs="Times New Roman"/>
                <w:color w:val="000000" w:themeColor="text1"/>
                <w:spacing w:val="-2"/>
                <w:sz w:val="24"/>
                <w:szCs w:val="24"/>
              </w:rPr>
              <w:t xml:space="preserve">  </w:t>
            </w:r>
            <w:r w:rsidR="003F3B5D" w:rsidRPr="00893E2A">
              <w:rPr>
                <w:rFonts w:ascii="Times New Roman" w:eastAsia="Times New Roman" w:hAnsi="Times New Roman" w:cs="Times New Roman"/>
                <w:color w:val="000000" w:themeColor="text1"/>
                <w:spacing w:val="-2"/>
                <w:sz w:val="24"/>
                <w:szCs w:val="24"/>
              </w:rPr>
              <w:t>πολλὰ δ᾿   ἁσυχία τῆνο κατεῖχεν ὄρος.</w:t>
            </w:r>
          </w:p>
          <w:p w14:paraId="02E91A84" w14:textId="79A11380" w:rsidR="000C1162" w:rsidRPr="00893E2A" w:rsidRDefault="003F3B5D"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color w:val="000000" w:themeColor="text1"/>
                <w:spacing w:val="-2"/>
                <w:sz w:val="24"/>
                <w:szCs w:val="24"/>
              </w:rPr>
              <w:t>Τειρεσίας δ᾿ ἔτι μῶνος ἁμᾶ κυσὶν ἄρτι γένεια</w:t>
            </w:r>
          </w:p>
          <w:p w14:paraId="716F7538" w14:textId="368E9C56" w:rsidR="000C1162" w:rsidRPr="00893E2A" w:rsidRDefault="000C1162"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color w:val="000000" w:themeColor="text1"/>
                <w:spacing w:val="-2"/>
                <w:sz w:val="24"/>
                <w:szCs w:val="24"/>
              </w:rPr>
              <w:t xml:space="preserve">   </w:t>
            </w:r>
            <w:r w:rsidR="002A04D9" w:rsidRPr="00893E2A">
              <w:rPr>
                <w:rFonts w:ascii="Times New Roman" w:eastAsia="Times New Roman" w:hAnsi="Times New Roman" w:cs="Times New Roman"/>
                <w:color w:val="000000" w:themeColor="text1"/>
                <w:spacing w:val="-2"/>
                <w:sz w:val="24"/>
                <w:szCs w:val="24"/>
              </w:rPr>
              <w:t xml:space="preserve">   </w:t>
            </w:r>
            <w:r w:rsidR="002D2F5E">
              <w:rPr>
                <w:rFonts w:ascii="Times New Roman" w:eastAsia="Times New Roman" w:hAnsi="Times New Roman" w:cs="Times New Roman"/>
                <w:color w:val="000000" w:themeColor="text1"/>
                <w:spacing w:val="-2"/>
                <w:sz w:val="24"/>
                <w:szCs w:val="24"/>
              </w:rPr>
              <w:t xml:space="preserve">  </w:t>
            </w:r>
            <w:r w:rsidR="003F3B5D" w:rsidRPr="00893E2A">
              <w:rPr>
                <w:rFonts w:ascii="Times New Roman" w:eastAsia="Times New Roman" w:hAnsi="Times New Roman" w:cs="Times New Roman"/>
                <w:color w:val="000000" w:themeColor="text1"/>
                <w:spacing w:val="-2"/>
                <w:sz w:val="24"/>
                <w:szCs w:val="24"/>
              </w:rPr>
              <w:t>περκάζων ἱερὸν χῶρον ἀνεστρέφετο·</w:t>
            </w:r>
          </w:p>
          <w:p w14:paraId="40A66002" w14:textId="77777777" w:rsidR="000C1162" w:rsidRPr="00893E2A" w:rsidRDefault="003F3B5D"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b/>
                <w:color w:val="000000" w:themeColor="text1"/>
                <w:spacing w:val="-2"/>
                <w:sz w:val="24"/>
                <w:szCs w:val="24"/>
              </w:rPr>
              <w:t>διψάσας δ᾿ ἄφατόν τι ποτὶ ῥόον ἤλυθε κράνας</w:t>
            </w:r>
            <w:r w:rsidRPr="00893E2A">
              <w:rPr>
                <w:rFonts w:ascii="Times New Roman" w:eastAsia="Times New Roman" w:hAnsi="Times New Roman" w:cs="Times New Roman"/>
                <w:color w:val="000000" w:themeColor="text1"/>
                <w:spacing w:val="-2"/>
                <w:sz w:val="24"/>
                <w:szCs w:val="24"/>
              </w:rPr>
              <w:t>,</w:t>
            </w:r>
          </w:p>
          <w:p w14:paraId="00CA5A74" w14:textId="6583DC0B" w:rsidR="003F3B5D" w:rsidRPr="00893E2A" w:rsidRDefault="000C1162" w:rsidP="003F3B5D">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color w:val="000000" w:themeColor="text1"/>
                <w:spacing w:val="-2"/>
                <w:sz w:val="24"/>
                <w:szCs w:val="24"/>
              </w:rPr>
              <w:t xml:space="preserve">   </w:t>
            </w:r>
            <w:r w:rsidR="002A04D9" w:rsidRPr="00893E2A">
              <w:rPr>
                <w:rFonts w:ascii="Times New Roman" w:eastAsia="Times New Roman" w:hAnsi="Times New Roman" w:cs="Times New Roman"/>
                <w:color w:val="000000" w:themeColor="text1"/>
                <w:spacing w:val="-2"/>
                <w:sz w:val="24"/>
                <w:szCs w:val="24"/>
              </w:rPr>
              <w:t xml:space="preserve">  </w:t>
            </w:r>
            <w:r w:rsidR="002D2F5E">
              <w:rPr>
                <w:rFonts w:ascii="Times New Roman" w:eastAsia="Times New Roman" w:hAnsi="Times New Roman" w:cs="Times New Roman"/>
                <w:color w:val="000000" w:themeColor="text1"/>
                <w:spacing w:val="-2"/>
                <w:sz w:val="24"/>
                <w:szCs w:val="24"/>
              </w:rPr>
              <w:t xml:space="preserve">  </w:t>
            </w:r>
            <w:r w:rsidR="00EA6A67">
              <w:rPr>
                <w:rFonts w:ascii="Times New Roman" w:eastAsia="Times New Roman" w:hAnsi="Times New Roman" w:cs="Times New Roman"/>
                <w:color w:val="000000" w:themeColor="text1"/>
                <w:spacing w:val="-2"/>
                <w:sz w:val="24"/>
                <w:szCs w:val="24"/>
              </w:rPr>
              <w:t xml:space="preserve"> </w:t>
            </w:r>
            <w:r w:rsidR="003F3B5D" w:rsidRPr="00893E2A">
              <w:rPr>
                <w:rFonts w:ascii="Times New Roman" w:eastAsia="Times New Roman" w:hAnsi="Times New Roman" w:cs="Times New Roman"/>
                <w:color w:val="000000" w:themeColor="text1"/>
                <w:spacing w:val="-2"/>
                <w:sz w:val="24"/>
                <w:szCs w:val="24"/>
              </w:rPr>
              <w:t xml:space="preserve">σχέτλιος· </w:t>
            </w:r>
            <w:r w:rsidR="00FA7673" w:rsidRPr="00893E2A">
              <w:rPr>
                <w:rFonts w:ascii="Times New Roman" w:eastAsia="Times New Roman" w:hAnsi="Times New Roman" w:cs="Times New Roman"/>
                <w:color w:val="000000" w:themeColor="text1"/>
                <w:spacing w:val="-2"/>
                <w:sz w:val="24"/>
                <w:szCs w:val="24"/>
              </w:rPr>
              <w:t>…</w:t>
            </w:r>
          </w:p>
          <w:p w14:paraId="1AFE8701" w14:textId="77777777" w:rsidR="005329BE" w:rsidRPr="00893E2A" w:rsidRDefault="005329BE" w:rsidP="005329BE">
            <w:pPr>
              <w:pStyle w:val="NormalWeb"/>
              <w:spacing w:before="0" w:beforeAutospacing="0" w:after="0" w:afterAutospacing="0"/>
              <w:rPr>
                <w:color w:val="000000" w:themeColor="text1"/>
                <w:sz w:val="22"/>
                <w:szCs w:val="22"/>
              </w:rPr>
            </w:pPr>
            <w:r w:rsidRPr="00893E2A">
              <w:rPr>
                <w:color w:val="000000" w:themeColor="text1"/>
                <w:sz w:val="22"/>
                <w:szCs w:val="22"/>
              </w:rPr>
              <w:lastRenderedPageBreak/>
              <w:t>83-4</w:t>
            </w:r>
          </w:p>
          <w:p w14:paraId="5E3BC5AE" w14:textId="256F039B" w:rsidR="00DF7CCF" w:rsidRPr="00893E2A" w:rsidRDefault="00DF7CCF" w:rsidP="00DF7CCF">
            <w:pPr>
              <w:spacing w:after="0" w:line="240" w:lineRule="auto"/>
              <w:rPr>
                <w:rFonts w:ascii="Times New Roman" w:eastAsia="Times New Roman" w:hAnsi="Times New Roman" w:cs="Times New Roman"/>
                <w:color w:val="000000" w:themeColor="text1"/>
                <w:spacing w:val="-2"/>
                <w:sz w:val="24"/>
                <w:szCs w:val="24"/>
              </w:rPr>
            </w:pPr>
            <w:r w:rsidRPr="00893E2A">
              <w:rPr>
                <w:rFonts w:ascii="Times New Roman" w:eastAsia="Times New Roman" w:hAnsi="Times New Roman" w:cs="Times New Roman"/>
                <w:color w:val="000000" w:themeColor="text1"/>
                <w:spacing w:val="-2"/>
                <w:sz w:val="24"/>
                <w:szCs w:val="24"/>
              </w:rPr>
              <w:t xml:space="preserve">ἑστάκη δ᾿ </w:t>
            </w:r>
            <w:r w:rsidRPr="00893E2A">
              <w:rPr>
                <w:rFonts w:ascii="Times New Roman" w:eastAsia="Times New Roman" w:hAnsi="Times New Roman" w:cs="Times New Roman"/>
                <w:b/>
                <w:color w:val="000000" w:themeColor="text1"/>
                <w:spacing w:val="-2"/>
                <w:sz w:val="24"/>
                <w:szCs w:val="24"/>
              </w:rPr>
              <w:t>ἄφθογγος</w:t>
            </w:r>
            <w:r w:rsidRPr="00893E2A">
              <w:rPr>
                <w:rFonts w:ascii="Times New Roman" w:eastAsia="Times New Roman" w:hAnsi="Times New Roman" w:cs="Times New Roman"/>
                <w:color w:val="000000" w:themeColor="text1"/>
                <w:spacing w:val="-2"/>
                <w:sz w:val="24"/>
                <w:szCs w:val="24"/>
              </w:rPr>
              <w:t>, ἐκόλλασαν γὰρ ἀνῖαι</w:t>
            </w:r>
          </w:p>
          <w:p w14:paraId="4F041324" w14:textId="4D212A28" w:rsidR="00DF7CCF" w:rsidRPr="00893E2A" w:rsidRDefault="00DF7CCF" w:rsidP="00DF7CCF">
            <w:pPr>
              <w:spacing w:after="0" w:line="240" w:lineRule="auto"/>
              <w:rPr>
                <w:rFonts w:ascii="Times New Roman" w:eastAsia="Times New Roman" w:hAnsi="Times New Roman" w:cs="Times New Roman"/>
                <w:color w:val="000000" w:themeColor="text1"/>
                <w:sz w:val="24"/>
                <w:szCs w:val="24"/>
              </w:rPr>
            </w:pPr>
            <w:r w:rsidRPr="00893E2A">
              <w:rPr>
                <w:rFonts w:ascii="Times New Roman" w:eastAsia="Times New Roman" w:hAnsi="Times New Roman" w:cs="Times New Roman"/>
                <w:color w:val="000000" w:themeColor="text1"/>
                <w:spacing w:val="-2"/>
                <w:sz w:val="24"/>
                <w:szCs w:val="24"/>
              </w:rPr>
              <w:t xml:space="preserve">    </w:t>
            </w:r>
            <w:r w:rsidR="00B45B9E" w:rsidRPr="00893E2A">
              <w:rPr>
                <w:rFonts w:ascii="Times New Roman" w:eastAsia="Times New Roman" w:hAnsi="Times New Roman" w:cs="Times New Roman"/>
                <w:color w:val="000000" w:themeColor="text1"/>
                <w:spacing w:val="-2"/>
                <w:sz w:val="24"/>
                <w:szCs w:val="24"/>
              </w:rPr>
              <w:t xml:space="preserve"> </w:t>
            </w:r>
            <w:r w:rsidRPr="00893E2A">
              <w:rPr>
                <w:rFonts w:ascii="Times New Roman" w:eastAsia="Times New Roman" w:hAnsi="Times New Roman" w:cs="Times New Roman"/>
                <w:color w:val="000000" w:themeColor="text1"/>
                <w:spacing w:val="-2"/>
                <w:sz w:val="24"/>
                <w:szCs w:val="24"/>
              </w:rPr>
              <w:t xml:space="preserve"> </w:t>
            </w:r>
            <w:r w:rsidR="00EA6A67">
              <w:rPr>
                <w:rFonts w:ascii="Times New Roman" w:eastAsia="Times New Roman" w:hAnsi="Times New Roman" w:cs="Times New Roman"/>
                <w:color w:val="000000" w:themeColor="text1"/>
                <w:spacing w:val="-2"/>
                <w:sz w:val="24"/>
                <w:szCs w:val="24"/>
              </w:rPr>
              <w:t xml:space="preserve">   </w:t>
            </w:r>
            <w:r w:rsidRPr="00893E2A">
              <w:rPr>
                <w:rFonts w:ascii="Times New Roman" w:eastAsia="Times New Roman" w:hAnsi="Times New Roman" w:cs="Times New Roman"/>
                <w:color w:val="000000" w:themeColor="text1"/>
                <w:spacing w:val="-2"/>
                <w:sz w:val="24"/>
                <w:szCs w:val="24"/>
              </w:rPr>
              <w:t xml:space="preserve">γώνατα καὶ </w:t>
            </w:r>
            <w:r w:rsidR="00B45B9E" w:rsidRPr="00893E2A">
              <w:rPr>
                <w:rFonts w:ascii="Times New Roman" w:eastAsia="Times New Roman" w:hAnsi="Times New Roman" w:cs="Times New Roman"/>
                <w:b/>
                <w:color w:val="000000" w:themeColor="text1"/>
                <w:spacing w:val="-2"/>
                <w:sz w:val="24"/>
                <w:szCs w:val="24"/>
              </w:rPr>
              <w:t>φωνὰν ἔσχεν</w:t>
            </w:r>
            <w:r w:rsidR="00B45B9E" w:rsidRPr="00893E2A">
              <w:rPr>
                <w:rFonts w:ascii="Times New Roman" w:eastAsia="Times New Roman" w:hAnsi="Times New Roman" w:cs="Times New Roman"/>
                <w:color w:val="000000" w:themeColor="text1"/>
                <w:spacing w:val="-2"/>
                <w:sz w:val="24"/>
                <w:szCs w:val="24"/>
              </w:rPr>
              <w:t xml:space="preserve"> ἀμ</w:t>
            </w:r>
            <w:r w:rsidR="00B45B9E" w:rsidRPr="00893E2A">
              <w:rPr>
                <w:rFonts w:ascii="Times New Roman" w:eastAsia="Times New Roman" w:hAnsi="Times New Roman" w:cs="Times New Roman"/>
                <w:color w:val="000000" w:themeColor="text1"/>
                <w:spacing w:val="-2"/>
                <w:sz w:val="24"/>
                <w:szCs w:val="24"/>
                <w:lang w:val="el-GR"/>
              </w:rPr>
              <w:t>α</w:t>
            </w:r>
            <w:r w:rsidRPr="00893E2A">
              <w:rPr>
                <w:rFonts w:ascii="Times New Roman" w:eastAsia="Times New Roman" w:hAnsi="Times New Roman" w:cs="Times New Roman"/>
                <w:color w:val="000000" w:themeColor="text1"/>
                <w:spacing w:val="-2"/>
                <w:sz w:val="24"/>
                <w:szCs w:val="24"/>
              </w:rPr>
              <w:t>χανία.</w:t>
            </w:r>
          </w:p>
          <w:p w14:paraId="56B3A072" w14:textId="6D601B27" w:rsidR="005329BE" w:rsidRPr="003F3B5D" w:rsidRDefault="005329BE" w:rsidP="005329BE">
            <w:pPr>
              <w:pStyle w:val="NormalWeb"/>
              <w:spacing w:before="0" w:beforeAutospacing="0" w:after="0" w:afterAutospacing="0"/>
              <w:rPr>
                <w:b/>
                <w:color w:val="000000" w:themeColor="text1"/>
                <w:sz w:val="22"/>
                <w:szCs w:val="22"/>
              </w:rPr>
            </w:pPr>
          </w:p>
        </w:tc>
        <w:tc>
          <w:tcPr>
            <w:tcW w:w="4410" w:type="dxa"/>
          </w:tcPr>
          <w:p w14:paraId="13031C5B" w14:textId="1E4A67ED" w:rsidR="00FD209C" w:rsidRDefault="00040AC1" w:rsidP="00FD209C">
            <w:pPr>
              <w:pStyle w:val="NormalWeb"/>
              <w:spacing w:before="0" w:beforeAutospacing="0" w:after="0" w:afterAutospacing="0"/>
              <w:rPr>
                <w:color w:val="000000" w:themeColor="text1"/>
              </w:rPr>
            </w:pPr>
            <w:r>
              <w:rPr>
                <w:color w:val="000000" w:themeColor="text1"/>
              </w:rPr>
              <w:lastRenderedPageBreak/>
              <w:t xml:space="preserve">For once, </w:t>
            </w:r>
            <w:r w:rsidR="00AF478C">
              <w:rPr>
                <w:color w:val="000000" w:themeColor="text1"/>
              </w:rPr>
              <w:t xml:space="preserve">having loosened the pins from their robes, the two were bathing by </w:t>
            </w:r>
            <w:r w:rsidR="00AF478C">
              <w:rPr>
                <w:b/>
                <w:color w:val="000000" w:themeColor="text1"/>
              </w:rPr>
              <w:t>the fair-flowing spring of the Heliconian horse</w:t>
            </w:r>
            <w:r w:rsidR="00AF478C">
              <w:rPr>
                <w:color w:val="000000" w:themeColor="text1"/>
              </w:rPr>
              <w:t xml:space="preserve">. The midday quiet had fallen upon the mountain. Both were bathing, the hour was midday, and deep quiet had taken possession of that mountain. Yet Tiresias </w:t>
            </w:r>
            <w:r w:rsidR="00362D01">
              <w:rPr>
                <w:color w:val="000000" w:themeColor="text1"/>
              </w:rPr>
              <w:t>…</w:t>
            </w:r>
            <w:r w:rsidR="00AF478C">
              <w:rPr>
                <w:color w:val="000000" w:themeColor="text1"/>
              </w:rPr>
              <w:t xml:space="preserve">came to that holy place. </w:t>
            </w:r>
            <w:r w:rsidR="00AF478C" w:rsidRPr="00FA7673">
              <w:rPr>
                <w:b/>
                <w:color w:val="000000" w:themeColor="text1"/>
              </w:rPr>
              <w:t xml:space="preserve">With an unspeakable </w:t>
            </w:r>
            <w:r w:rsidR="00AC2CD9" w:rsidRPr="00FA7673">
              <w:rPr>
                <w:b/>
                <w:color w:val="000000" w:themeColor="text1"/>
              </w:rPr>
              <w:t>thirst,</w:t>
            </w:r>
            <w:r w:rsidR="00AF478C" w:rsidRPr="00FA7673">
              <w:rPr>
                <w:b/>
                <w:color w:val="000000" w:themeColor="text1"/>
              </w:rPr>
              <w:t xml:space="preserve"> he came to the flow of the spring</w:t>
            </w:r>
            <w:r w:rsidR="00AF478C">
              <w:rPr>
                <w:color w:val="000000" w:themeColor="text1"/>
              </w:rPr>
              <w:t>, poor wretch</w:t>
            </w:r>
            <w:r w:rsidR="00EA6A67">
              <w:rPr>
                <w:color w:val="000000" w:themeColor="text1"/>
              </w:rPr>
              <w:t>…</w:t>
            </w:r>
          </w:p>
          <w:p w14:paraId="2D684892" w14:textId="77777777" w:rsidR="005329BE" w:rsidRDefault="005329BE" w:rsidP="00FD209C">
            <w:pPr>
              <w:pStyle w:val="NormalWeb"/>
              <w:spacing w:before="0" w:beforeAutospacing="0" w:after="0" w:afterAutospacing="0"/>
              <w:rPr>
                <w:color w:val="000000" w:themeColor="text1"/>
              </w:rPr>
            </w:pPr>
          </w:p>
          <w:p w14:paraId="441F086F" w14:textId="5C9A2457" w:rsidR="005329BE" w:rsidRPr="005329BE" w:rsidRDefault="005329BE" w:rsidP="00FD209C">
            <w:pPr>
              <w:pStyle w:val="NormalWeb"/>
              <w:spacing w:before="0" w:beforeAutospacing="0" w:after="0" w:afterAutospacing="0"/>
              <w:rPr>
                <w:color w:val="000000" w:themeColor="text1"/>
              </w:rPr>
            </w:pPr>
            <w:r>
              <w:rPr>
                <w:color w:val="000000" w:themeColor="text1"/>
              </w:rPr>
              <w:t xml:space="preserve">She spoke and night took possession of the boy’s eyes. </w:t>
            </w:r>
            <w:r>
              <w:rPr>
                <w:b/>
                <w:color w:val="000000" w:themeColor="text1"/>
              </w:rPr>
              <w:t>He stood speechless</w:t>
            </w:r>
            <w:r>
              <w:rPr>
                <w:color w:val="000000" w:themeColor="text1"/>
              </w:rPr>
              <w:t xml:space="preserve">, for distress struck his limbs and helplessness </w:t>
            </w:r>
            <w:r w:rsidRPr="001D2B1F">
              <w:rPr>
                <w:b/>
                <w:color w:val="000000" w:themeColor="text1"/>
              </w:rPr>
              <w:t>took hold of his voice</w:t>
            </w:r>
            <w:r>
              <w:rPr>
                <w:color w:val="000000" w:themeColor="text1"/>
              </w:rPr>
              <w:t>.</w:t>
            </w:r>
          </w:p>
        </w:tc>
      </w:tr>
    </w:tbl>
    <w:p w14:paraId="583DD224" w14:textId="77777777" w:rsidR="00AC7A29" w:rsidRDefault="00AC7A29" w:rsidP="00A254D7">
      <w:pPr>
        <w:pStyle w:val="NormalWeb"/>
        <w:spacing w:before="0" w:beforeAutospacing="0" w:after="0" w:afterAutospacing="0" w:line="276" w:lineRule="auto"/>
        <w:ind w:left="720" w:hanging="720"/>
        <w:rPr>
          <w:b/>
          <w:i/>
          <w:color w:val="000000" w:themeColor="text1"/>
        </w:rPr>
      </w:pPr>
    </w:p>
    <w:p w14:paraId="33761CBF" w14:textId="42913664" w:rsidR="000C1162" w:rsidRPr="000C1162" w:rsidRDefault="00C50EBA" w:rsidP="00AF478C">
      <w:pPr>
        <w:pStyle w:val="NormalWeb"/>
        <w:spacing w:before="0" w:beforeAutospacing="0" w:after="0" w:afterAutospacing="0"/>
        <w:rPr>
          <w:b/>
          <w:color w:val="000000" w:themeColor="text1"/>
        </w:rPr>
      </w:pPr>
      <w:r>
        <w:rPr>
          <w:b/>
          <w:color w:val="000000" w:themeColor="text1"/>
        </w:rPr>
        <w:t>12</w:t>
      </w:r>
    </w:p>
    <w:tbl>
      <w:tblPr>
        <w:tblStyle w:val="TableGrid"/>
        <w:tblW w:w="0" w:type="auto"/>
        <w:tblInd w:w="-5" w:type="dxa"/>
        <w:tblLook w:val="04A0" w:firstRow="1" w:lastRow="0" w:firstColumn="1" w:lastColumn="0" w:noHBand="0" w:noVBand="1"/>
      </w:tblPr>
      <w:tblGrid>
        <w:gridCol w:w="5580"/>
        <w:gridCol w:w="3775"/>
      </w:tblGrid>
      <w:tr w:rsidR="00AC7A29" w14:paraId="5BFF5D78" w14:textId="77777777" w:rsidTr="001D70E9">
        <w:tc>
          <w:tcPr>
            <w:tcW w:w="5580" w:type="dxa"/>
          </w:tcPr>
          <w:p w14:paraId="4BCC1141" w14:textId="14065FA1" w:rsidR="00AC7A29" w:rsidRPr="003174FA" w:rsidRDefault="00AE3070" w:rsidP="00CD32B9">
            <w:pPr>
              <w:pStyle w:val="NormalWeb"/>
              <w:spacing w:before="0" w:beforeAutospacing="0" w:after="0" w:afterAutospacing="0" w:line="276" w:lineRule="auto"/>
              <w:rPr>
                <w:color w:val="000000" w:themeColor="text1"/>
                <w:sz w:val="22"/>
                <w:szCs w:val="22"/>
              </w:rPr>
            </w:pPr>
            <w:r w:rsidRPr="003174FA">
              <w:rPr>
                <w:color w:val="000000" w:themeColor="text1"/>
                <w:sz w:val="22"/>
                <w:szCs w:val="22"/>
              </w:rPr>
              <w:t>90-5</w:t>
            </w:r>
          </w:p>
          <w:p w14:paraId="4238DFD4" w14:textId="6B76C362" w:rsidR="00CD32B9" w:rsidRPr="003174FA" w:rsidRDefault="00CD32B9" w:rsidP="0026718B">
            <w:pPr>
              <w:spacing w:after="0" w:line="240" w:lineRule="auto"/>
              <w:rPr>
                <w:rFonts w:ascii="Times New Roman" w:eastAsia="Times New Roman" w:hAnsi="Times New Roman" w:cs="Times New Roman"/>
                <w:color w:val="000000" w:themeColor="text1"/>
                <w:spacing w:val="-2"/>
                <w:sz w:val="24"/>
                <w:szCs w:val="24"/>
              </w:rPr>
            </w:pPr>
            <w:r w:rsidRPr="003174FA">
              <w:rPr>
                <w:rFonts w:ascii="ZephTextRegular" w:eastAsia="Times New Roman" w:hAnsi="ZephTextRegular" w:cs="Times New Roman"/>
                <w:color w:val="000000" w:themeColor="text1"/>
                <w:spacing w:val="-2"/>
                <w:sz w:val="20"/>
                <w:szCs w:val="20"/>
              </w:rPr>
              <w:t xml:space="preserve">    </w:t>
            </w:r>
            <w:r w:rsidR="00D30A64" w:rsidRPr="003174FA">
              <w:rPr>
                <w:rFonts w:ascii="ZephTextRegular" w:eastAsia="Times New Roman" w:hAnsi="ZephTextRegular" w:cs="Times New Roman"/>
                <w:color w:val="000000" w:themeColor="text1"/>
                <w:spacing w:val="-2"/>
                <w:sz w:val="20"/>
                <w:szCs w:val="20"/>
              </w:rPr>
              <w:t xml:space="preserve">   </w:t>
            </w:r>
            <w:r w:rsidR="0026718B" w:rsidRPr="003174FA">
              <w:rPr>
                <w:rFonts w:ascii="Times New Roman" w:eastAsia="Times New Roman" w:hAnsi="Times New Roman" w:cs="Times New Roman"/>
                <w:color w:val="000000" w:themeColor="text1"/>
                <w:spacing w:val="-2"/>
                <w:sz w:val="24"/>
                <w:szCs w:val="24"/>
              </w:rPr>
              <w:t>ὦ ὄρος, ὦ Ἑλικὼν οὐκέτι μοι παριτέ,</w:t>
            </w:r>
          </w:p>
          <w:p w14:paraId="75242B9C" w14:textId="77777777" w:rsidR="00CD32B9" w:rsidRPr="003174FA" w:rsidRDefault="0026718B" w:rsidP="0026718B">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ἦ μεγάλ᾿ ἀντ᾿ ὀλίγων ἐπράξαο· δόρκας ὀλέσσας</w:t>
            </w:r>
          </w:p>
          <w:p w14:paraId="710B0ADF" w14:textId="70183359" w:rsidR="00CD32B9" w:rsidRPr="003174FA" w:rsidRDefault="00CD32B9" w:rsidP="0026718B">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 xml:space="preserve">   </w:t>
            </w:r>
            <w:r w:rsidR="00D30A64" w:rsidRPr="003174FA">
              <w:rPr>
                <w:rFonts w:ascii="Times New Roman" w:eastAsia="Times New Roman" w:hAnsi="Times New Roman" w:cs="Times New Roman"/>
                <w:color w:val="000000" w:themeColor="text1"/>
                <w:spacing w:val="-2"/>
                <w:sz w:val="24"/>
                <w:szCs w:val="24"/>
              </w:rPr>
              <w:t xml:space="preserve">  </w:t>
            </w:r>
            <w:r w:rsidR="0026718B" w:rsidRPr="003174FA">
              <w:rPr>
                <w:rFonts w:ascii="Times New Roman" w:eastAsia="Times New Roman" w:hAnsi="Times New Roman" w:cs="Times New Roman"/>
                <w:color w:val="000000" w:themeColor="text1"/>
                <w:spacing w:val="-2"/>
                <w:sz w:val="24"/>
                <w:szCs w:val="24"/>
              </w:rPr>
              <w:t>καὶ πρόκας οὐ πολλὰς φάεα παιδὸς ἔχεις.”</w:t>
            </w:r>
          </w:p>
          <w:p w14:paraId="3C4B4F74" w14:textId="409E291A" w:rsidR="00CD32B9" w:rsidRPr="003174FA" w:rsidRDefault="00AC20AC" w:rsidP="0026718B">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lang w:val="el-GR"/>
              </w:rPr>
              <w:t>ἁ</w:t>
            </w:r>
            <w:r w:rsidRPr="003174FA">
              <w:rPr>
                <w:rFonts w:ascii="Times New Roman" w:eastAsia="Times New Roman" w:hAnsi="Times New Roman" w:cs="Times New Roman"/>
                <w:color w:val="000000" w:themeColor="text1"/>
                <w:spacing w:val="-2"/>
                <w:sz w:val="24"/>
                <w:szCs w:val="24"/>
              </w:rPr>
              <w:t xml:space="preserve"> </w:t>
            </w:r>
            <w:r w:rsidRPr="003174FA">
              <w:rPr>
                <w:rFonts w:ascii="Times New Roman" w:eastAsia="Times New Roman" w:hAnsi="Times New Roman" w:cs="Times New Roman"/>
                <w:color w:val="000000" w:themeColor="text1"/>
                <w:spacing w:val="-2"/>
                <w:sz w:val="24"/>
                <w:szCs w:val="24"/>
                <w:lang w:val="el-GR"/>
              </w:rPr>
              <w:t>μὲν</w:t>
            </w:r>
            <w:r w:rsidRPr="003174FA">
              <w:rPr>
                <w:rFonts w:ascii="Times New Roman" w:eastAsia="Times New Roman" w:hAnsi="Times New Roman" w:cs="Times New Roman"/>
                <w:color w:val="000000" w:themeColor="text1"/>
                <w:spacing w:val="-2"/>
                <w:sz w:val="24"/>
                <w:szCs w:val="24"/>
              </w:rPr>
              <w:t xml:space="preserve"> &lt;</w:t>
            </w:r>
            <w:r w:rsidRPr="003174FA">
              <w:rPr>
                <w:rFonts w:ascii="Times New Roman" w:eastAsia="Times New Roman" w:hAnsi="Times New Roman" w:cs="Times New Roman"/>
                <w:color w:val="000000" w:themeColor="text1"/>
                <w:spacing w:val="-2"/>
                <w:sz w:val="24"/>
                <w:szCs w:val="24"/>
                <w:lang w:val="el-GR"/>
              </w:rPr>
              <w:t>ἅμ᾽</w:t>
            </w:r>
            <w:r w:rsidRPr="003174FA">
              <w:rPr>
                <w:rFonts w:ascii="Times New Roman" w:eastAsia="Times New Roman" w:hAnsi="Times New Roman" w:cs="Times New Roman"/>
                <w:color w:val="000000" w:themeColor="text1"/>
                <w:spacing w:val="-2"/>
                <w:sz w:val="24"/>
                <w:szCs w:val="24"/>
              </w:rPr>
              <w:t>&gt;</w:t>
            </w:r>
            <w:r w:rsidR="0026718B" w:rsidRPr="003174FA">
              <w:rPr>
                <w:rFonts w:ascii="Times New Roman" w:eastAsia="Times New Roman" w:hAnsi="Times New Roman" w:cs="Times New Roman"/>
                <w:color w:val="000000" w:themeColor="text1"/>
                <w:spacing w:val="-2"/>
                <w:sz w:val="24"/>
                <w:szCs w:val="24"/>
              </w:rPr>
              <w:t xml:space="preserve"> ἅμ᾿ ἀμφοτέραισι φίλον περὶ παῖδα λαβοῖσα</w:t>
            </w:r>
          </w:p>
          <w:p w14:paraId="052B4DD4" w14:textId="5BAC84DB" w:rsidR="00AE3070" w:rsidRPr="003174FA" w:rsidRDefault="00CD32B9" w:rsidP="00AE3070">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 xml:space="preserve">   </w:t>
            </w:r>
            <w:r w:rsidR="00D30A64" w:rsidRPr="003174FA">
              <w:rPr>
                <w:rFonts w:ascii="Times New Roman" w:eastAsia="Times New Roman" w:hAnsi="Times New Roman" w:cs="Times New Roman"/>
                <w:color w:val="000000" w:themeColor="text1"/>
                <w:spacing w:val="-2"/>
                <w:sz w:val="24"/>
                <w:szCs w:val="24"/>
              </w:rPr>
              <w:t xml:space="preserve">  </w:t>
            </w:r>
            <w:r w:rsidR="0026718B" w:rsidRPr="003174FA">
              <w:rPr>
                <w:rFonts w:ascii="Times New Roman" w:eastAsia="Times New Roman" w:hAnsi="Times New Roman" w:cs="Times New Roman"/>
                <w:color w:val="000000" w:themeColor="text1"/>
                <w:spacing w:val="-2"/>
                <w:sz w:val="24"/>
                <w:szCs w:val="24"/>
              </w:rPr>
              <w:t xml:space="preserve">μάτηρ μὲν γοερᾶν οἶτον </w:t>
            </w:r>
            <w:r w:rsidR="0026718B" w:rsidRPr="003174FA">
              <w:rPr>
                <w:rFonts w:ascii="Times New Roman" w:eastAsia="Times New Roman" w:hAnsi="Times New Roman" w:cs="Times New Roman"/>
                <w:b/>
                <w:color w:val="000000" w:themeColor="text1"/>
                <w:spacing w:val="-2"/>
                <w:sz w:val="24"/>
                <w:szCs w:val="24"/>
              </w:rPr>
              <w:t>ἀηδονίδων</w:t>
            </w:r>
            <w:r w:rsidR="00AE3070" w:rsidRPr="003174FA">
              <w:rPr>
                <w:rFonts w:ascii="Times New Roman" w:eastAsia="Times New Roman" w:hAnsi="Times New Roman" w:cs="Times New Roman"/>
                <w:color w:val="000000" w:themeColor="text1"/>
                <w:sz w:val="24"/>
                <w:szCs w:val="24"/>
              </w:rPr>
              <w:br/>
            </w:r>
            <w:r w:rsidR="00AE3070" w:rsidRPr="003174FA">
              <w:rPr>
                <w:rFonts w:ascii="Times New Roman" w:eastAsia="Times New Roman" w:hAnsi="Times New Roman" w:cs="Times New Roman"/>
                <w:color w:val="000000" w:themeColor="text1"/>
                <w:spacing w:val="-2"/>
                <w:sz w:val="24"/>
                <w:szCs w:val="24"/>
                <w:shd w:val="clear" w:color="auto" w:fill="FFFFFF"/>
              </w:rPr>
              <w:t xml:space="preserve">ἆγε </w:t>
            </w:r>
            <w:r w:rsidR="00AE3070" w:rsidRPr="003174FA">
              <w:rPr>
                <w:rFonts w:ascii="Times New Roman" w:eastAsia="Times New Roman" w:hAnsi="Times New Roman" w:cs="Times New Roman"/>
                <w:b/>
                <w:color w:val="000000" w:themeColor="text1"/>
                <w:spacing w:val="-2"/>
                <w:sz w:val="24"/>
                <w:szCs w:val="24"/>
                <w:shd w:val="clear" w:color="auto" w:fill="FFFFFF"/>
              </w:rPr>
              <w:t>βαρὺ κλαίοισα</w:t>
            </w:r>
            <w:r w:rsidR="00AE3070" w:rsidRPr="003174FA">
              <w:rPr>
                <w:rFonts w:ascii="Times New Roman" w:eastAsia="Times New Roman" w:hAnsi="Times New Roman" w:cs="Times New Roman"/>
                <w:color w:val="000000" w:themeColor="text1"/>
                <w:spacing w:val="-2"/>
                <w:sz w:val="24"/>
                <w:szCs w:val="24"/>
                <w:shd w:val="clear" w:color="auto" w:fill="FFFFFF"/>
              </w:rPr>
              <w:t>, θεὰ δ᾿ ἐλέησεν ἑταίραν</w:t>
            </w:r>
            <w:r w:rsidR="001D70E9" w:rsidRPr="003174FA">
              <w:rPr>
                <w:rFonts w:ascii="Times New Roman" w:eastAsia="Times New Roman" w:hAnsi="Times New Roman" w:cs="Times New Roman"/>
                <w:color w:val="000000" w:themeColor="text1"/>
                <w:spacing w:val="-2"/>
                <w:sz w:val="24"/>
                <w:szCs w:val="24"/>
                <w:shd w:val="clear" w:color="auto" w:fill="FFFFFF"/>
              </w:rPr>
              <w:t>.</w:t>
            </w:r>
          </w:p>
          <w:p w14:paraId="77DBEC57" w14:textId="5C7C998E" w:rsidR="005225AB" w:rsidRPr="000C1162" w:rsidRDefault="005225AB" w:rsidP="000C1162">
            <w:pPr>
              <w:pStyle w:val="NormalWeb"/>
              <w:spacing w:before="0" w:beforeAutospacing="0" w:after="0" w:afterAutospacing="0" w:line="480" w:lineRule="auto"/>
              <w:rPr>
                <w:b/>
                <w:color w:val="000000" w:themeColor="text1"/>
                <w:sz w:val="22"/>
                <w:szCs w:val="22"/>
              </w:rPr>
            </w:pPr>
          </w:p>
        </w:tc>
        <w:tc>
          <w:tcPr>
            <w:tcW w:w="3775" w:type="dxa"/>
          </w:tcPr>
          <w:p w14:paraId="0471B761" w14:textId="77777777" w:rsidR="00AC7A29" w:rsidRDefault="00AC7A29" w:rsidP="001D70E9">
            <w:pPr>
              <w:pStyle w:val="NormalWeb"/>
              <w:spacing w:before="0" w:beforeAutospacing="0" w:after="0" w:afterAutospacing="0"/>
              <w:rPr>
                <w:color w:val="000000" w:themeColor="text1"/>
              </w:rPr>
            </w:pPr>
          </w:p>
          <w:p w14:paraId="4B06B94B" w14:textId="64616CB9" w:rsidR="001D70E9" w:rsidRPr="001060F6" w:rsidRDefault="001060F6" w:rsidP="001D70E9">
            <w:pPr>
              <w:pStyle w:val="NormalWeb"/>
              <w:spacing w:before="0" w:beforeAutospacing="0" w:after="0" w:afterAutospacing="0"/>
              <w:rPr>
                <w:color w:val="000000" w:themeColor="text1"/>
              </w:rPr>
            </w:pPr>
            <w:r>
              <w:rPr>
                <w:color w:val="000000" w:themeColor="text1"/>
              </w:rPr>
              <w:t>“</w:t>
            </w:r>
            <w:r w:rsidR="00367270">
              <w:rPr>
                <w:color w:val="000000" w:themeColor="text1"/>
              </w:rPr>
              <w:t>O mountain, o Helicon, no longer to be trodden by me</w:t>
            </w:r>
            <w:r w:rsidR="00F11AF6">
              <w:rPr>
                <w:color w:val="000000" w:themeColor="text1"/>
              </w:rPr>
              <w:t xml:space="preserve">! Ah you have exacted a great price for a small infraction, deprived of deer and roe -not many- you have </w:t>
            </w:r>
            <w:r>
              <w:rPr>
                <w:color w:val="000000" w:themeColor="text1"/>
              </w:rPr>
              <w:t xml:space="preserve">my son’s eyesight.” And having embraced her dear son with both arms, his mother kept up the lament of mournful </w:t>
            </w:r>
            <w:r>
              <w:rPr>
                <w:b/>
                <w:color w:val="000000" w:themeColor="text1"/>
              </w:rPr>
              <w:t>nightingales, weeping from the depths of her heart</w:t>
            </w:r>
            <w:r>
              <w:rPr>
                <w:color w:val="000000" w:themeColor="text1"/>
              </w:rPr>
              <w:t>; the goddess took pity on her companion.</w:t>
            </w:r>
          </w:p>
        </w:tc>
      </w:tr>
    </w:tbl>
    <w:p w14:paraId="7E71C6DC" w14:textId="77777777" w:rsidR="00A254D7" w:rsidRDefault="00A254D7" w:rsidP="003D17A9">
      <w:pPr>
        <w:pStyle w:val="NormalWeb"/>
        <w:spacing w:before="0" w:beforeAutospacing="0" w:after="0" w:afterAutospacing="0" w:line="480" w:lineRule="auto"/>
        <w:rPr>
          <w:b/>
          <w:i/>
          <w:color w:val="000000" w:themeColor="text1"/>
        </w:rPr>
      </w:pPr>
    </w:p>
    <w:p w14:paraId="0A9D93F2" w14:textId="64ED39DC" w:rsidR="005C5A9D" w:rsidRDefault="00AC7A29" w:rsidP="00793DBC">
      <w:pPr>
        <w:pStyle w:val="NormalWeb"/>
        <w:spacing w:before="0" w:beforeAutospacing="0" w:after="0" w:afterAutospacing="0" w:line="276" w:lineRule="auto"/>
        <w:ind w:left="720" w:hanging="720"/>
        <w:rPr>
          <w:b/>
          <w:i/>
          <w:color w:val="000000" w:themeColor="text1"/>
        </w:rPr>
      </w:pPr>
      <w:r>
        <w:rPr>
          <w:b/>
          <w:i/>
          <w:color w:val="000000" w:themeColor="text1"/>
        </w:rPr>
        <w:t>Hymn to Demeter</w:t>
      </w:r>
    </w:p>
    <w:p w14:paraId="53F8AADD" w14:textId="57E9B1E6" w:rsidR="003D17A9" w:rsidRPr="003D17A9" w:rsidRDefault="00C50EBA" w:rsidP="003D17A9">
      <w:pPr>
        <w:pStyle w:val="NormalWeb"/>
        <w:spacing w:before="0" w:beforeAutospacing="0" w:after="0" w:afterAutospacing="0"/>
        <w:ind w:left="720" w:hanging="720"/>
        <w:rPr>
          <w:b/>
          <w:color w:val="000000" w:themeColor="text1"/>
        </w:rPr>
      </w:pPr>
      <w:r>
        <w:rPr>
          <w:b/>
          <w:color w:val="000000" w:themeColor="text1"/>
        </w:rPr>
        <w:t>13</w:t>
      </w:r>
    </w:p>
    <w:tbl>
      <w:tblPr>
        <w:tblStyle w:val="TableGrid"/>
        <w:tblW w:w="0" w:type="auto"/>
        <w:tblInd w:w="-5" w:type="dxa"/>
        <w:tblLook w:val="04A0" w:firstRow="1" w:lastRow="0" w:firstColumn="1" w:lastColumn="0" w:noHBand="0" w:noVBand="1"/>
      </w:tblPr>
      <w:tblGrid>
        <w:gridCol w:w="5040"/>
        <w:gridCol w:w="4315"/>
      </w:tblGrid>
      <w:tr w:rsidR="00AC7A29" w14:paraId="76FF1530" w14:textId="77777777" w:rsidTr="00346DE8">
        <w:tc>
          <w:tcPr>
            <w:tcW w:w="5040" w:type="dxa"/>
          </w:tcPr>
          <w:p w14:paraId="28626324" w14:textId="77777777" w:rsidR="00AC7A29" w:rsidRPr="003174FA" w:rsidRDefault="00AC7A29" w:rsidP="003D17A9">
            <w:pPr>
              <w:pStyle w:val="NormalWeb"/>
              <w:spacing w:before="0" w:beforeAutospacing="0" w:after="0" w:afterAutospacing="0" w:line="276" w:lineRule="auto"/>
              <w:rPr>
                <w:color w:val="000000" w:themeColor="text1"/>
                <w:sz w:val="22"/>
                <w:szCs w:val="22"/>
              </w:rPr>
            </w:pPr>
            <w:r w:rsidRPr="003174FA">
              <w:rPr>
                <w:color w:val="000000" w:themeColor="text1"/>
                <w:sz w:val="22"/>
                <w:szCs w:val="22"/>
              </w:rPr>
              <w:t>13-6</w:t>
            </w:r>
          </w:p>
          <w:p w14:paraId="57E6338B" w14:textId="77777777" w:rsidR="003D17A9" w:rsidRPr="003174FA" w:rsidRDefault="003D17A9" w:rsidP="003D17A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b/>
                <w:color w:val="000000" w:themeColor="text1"/>
                <w:spacing w:val="-2"/>
                <w:sz w:val="24"/>
                <w:szCs w:val="24"/>
              </w:rPr>
              <w:t>τρὶς</w:t>
            </w:r>
            <w:r w:rsidRPr="003174FA">
              <w:rPr>
                <w:rFonts w:ascii="Times New Roman" w:eastAsia="Times New Roman" w:hAnsi="Times New Roman" w:cs="Times New Roman"/>
                <w:color w:val="000000" w:themeColor="text1"/>
                <w:spacing w:val="-2"/>
                <w:sz w:val="24"/>
                <w:szCs w:val="24"/>
              </w:rPr>
              <w:t xml:space="preserve"> </w:t>
            </w:r>
            <w:r w:rsidRPr="003174FA">
              <w:rPr>
                <w:rFonts w:ascii="Times New Roman" w:eastAsia="Times New Roman" w:hAnsi="Times New Roman" w:cs="Times New Roman"/>
                <w:b/>
                <w:color w:val="000000" w:themeColor="text1"/>
                <w:spacing w:val="-2"/>
                <w:sz w:val="24"/>
                <w:szCs w:val="24"/>
              </w:rPr>
              <w:t>μὲν δὴ διέβας Ἀχελώιον ἀργυροδίναν,</w:t>
            </w:r>
          </w:p>
          <w:p w14:paraId="3CDBD0CE" w14:textId="35544AFE" w:rsidR="003D17A9" w:rsidRPr="003174FA" w:rsidRDefault="003D17A9" w:rsidP="003D17A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b/>
                <w:color w:val="000000" w:themeColor="text1"/>
                <w:spacing w:val="-2"/>
                <w:sz w:val="24"/>
                <w:szCs w:val="24"/>
              </w:rPr>
              <w:t>τοσσάκι δ᾿ ἀενάων ποταμῶν ἐπέρασας ἕκαστον</w:t>
            </w:r>
            <w:r w:rsidRPr="003174FA">
              <w:rPr>
                <w:rFonts w:ascii="Times New Roman" w:eastAsia="Times New Roman" w:hAnsi="Times New Roman" w:cs="Times New Roman"/>
                <w:color w:val="000000" w:themeColor="text1"/>
                <w:spacing w:val="-2"/>
                <w:sz w:val="24"/>
                <w:szCs w:val="24"/>
              </w:rPr>
              <w:t>,</w:t>
            </w:r>
          </w:p>
          <w:p w14:paraId="79D93AC9" w14:textId="0463D6BC" w:rsidR="003D17A9" w:rsidRPr="003174FA" w:rsidRDefault="003D17A9" w:rsidP="003D17A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τρὶς δ᾿ ἐπὶ Καλλιχόρῳ χαμάδις ἐκαθίσσαο φρητί</w:t>
            </w:r>
          </w:p>
          <w:p w14:paraId="7144DCD8" w14:textId="1DB12C94" w:rsidR="003D17A9" w:rsidRPr="003174FA" w:rsidRDefault="003D17A9" w:rsidP="003D17A9">
            <w:pPr>
              <w:spacing w:after="0" w:line="240" w:lineRule="auto"/>
              <w:rPr>
                <w:rFonts w:ascii="Times New Roman" w:eastAsia="Times New Roman" w:hAnsi="Times New Roman" w:cs="Times New Roman"/>
                <w:color w:val="000000" w:themeColor="text1"/>
                <w:sz w:val="24"/>
                <w:szCs w:val="24"/>
              </w:rPr>
            </w:pPr>
            <w:r w:rsidRPr="003174FA">
              <w:rPr>
                <w:rFonts w:ascii="Times New Roman" w:eastAsia="Times New Roman" w:hAnsi="Times New Roman" w:cs="Times New Roman"/>
                <w:b/>
                <w:color w:val="000000" w:themeColor="text1"/>
                <w:spacing w:val="-2"/>
                <w:sz w:val="24"/>
                <w:szCs w:val="24"/>
              </w:rPr>
              <w:t>αὐσταλέα ἄποτός τε καὶ</w:t>
            </w:r>
            <w:r w:rsidRPr="003174FA">
              <w:rPr>
                <w:rFonts w:ascii="Times New Roman" w:eastAsia="Times New Roman" w:hAnsi="Times New Roman" w:cs="Times New Roman"/>
                <w:color w:val="000000" w:themeColor="text1"/>
                <w:spacing w:val="-2"/>
                <w:sz w:val="24"/>
                <w:szCs w:val="24"/>
              </w:rPr>
              <w:t xml:space="preserve"> </w:t>
            </w:r>
            <w:r w:rsidRPr="003174FA">
              <w:rPr>
                <w:rFonts w:ascii="Times New Roman" w:eastAsia="Times New Roman" w:hAnsi="Times New Roman" w:cs="Times New Roman"/>
                <w:b/>
                <w:color w:val="000000" w:themeColor="text1"/>
                <w:spacing w:val="-2"/>
                <w:sz w:val="24"/>
                <w:szCs w:val="24"/>
              </w:rPr>
              <w:t>οὐ φάγες</w:t>
            </w:r>
            <w:r w:rsidRPr="003174FA">
              <w:rPr>
                <w:rFonts w:ascii="Times New Roman" w:eastAsia="Times New Roman" w:hAnsi="Times New Roman" w:cs="Times New Roman"/>
                <w:color w:val="000000" w:themeColor="text1"/>
                <w:spacing w:val="-2"/>
                <w:sz w:val="24"/>
                <w:szCs w:val="24"/>
              </w:rPr>
              <w:t xml:space="preserve"> </w:t>
            </w:r>
            <w:r w:rsidRPr="003174FA">
              <w:rPr>
                <w:rFonts w:ascii="Times New Roman" w:eastAsia="Times New Roman" w:hAnsi="Times New Roman" w:cs="Times New Roman"/>
                <w:b/>
                <w:color w:val="000000" w:themeColor="text1"/>
                <w:spacing w:val="-2"/>
                <w:sz w:val="24"/>
                <w:szCs w:val="24"/>
              </w:rPr>
              <w:t>οὐδὲ λοέσσα</w:t>
            </w:r>
          </w:p>
          <w:p w14:paraId="7DCDB089" w14:textId="77777777" w:rsidR="003D17A9" w:rsidRPr="003174FA" w:rsidRDefault="003D17A9" w:rsidP="003D17A9">
            <w:pPr>
              <w:spacing w:after="0" w:line="240" w:lineRule="auto"/>
              <w:rPr>
                <w:rFonts w:ascii="Times New Roman" w:eastAsia="Times New Roman" w:hAnsi="Times New Roman" w:cs="Times New Roman"/>
                <w:color w:val="000000" w:themeColor="text1"/>
                <w:sz w:val="24"/>
                <w:szCs w:val="24"/>
              </w:rPr>
            </w:pPr>
          </w:p>
          <w:p w14:paraId="3F706942" w14:textId="2057692E" w:rsidR="003D17A9" w:rsidRPr="003174FA" w:rsidRDefault="003D17A9" w:rsidP="003D17A9">
            <w:pPr>
              <w:pStyle w:val="NormalWeb"/>
              <w:spacing w:before="0" w:beforeAutospacing="0" w:after="0" w:afterAutospacing="0" w:line="480" w:lineRule="auto"/>
              <w:rPr>
                <w:b/>
                <w:color w:val="000000" w:themeColor="text1"/>
                <w:sz w:val="22"/>
                <w:szCs w:val="22"/>
              </w:rPr>
            </w:pPr>
          </w:p>
        </w:tc>
        <w:tc>
          <w:tcPr>
            <w:tcW w:w="4315" w:type="dxa"/>
          </w:tcPr>
          <w:p w14:paraId="77EF3F77" w14:textId="77777777" w:rsidR="00AC7A29" w:rsidRPr="003174FA" w:rsidRDefault="00AC7A29" w:rsidP="006A410E">
            <w:pPr>
              <w:pStyle w:val="NormalWeb"/>
              <w:spacing w:before="0" w:beforeAutospacing="0" w:after="0" w:afterAutospacing="0"/>
              <w:rPr>
                <w:b/>
                <w:color w:val="000000" w:themeColor="text1"/>
              </w:rPr>
            </w:pPr>
          </w:p>
          <w:p w14:paraId="5682E7AF" w14:textId="1A9FF589" w:rsidR="006A410E" w:rsidRPr="003174FA" w:rsidRDefault="00793102" w:rsidP="002C43BE">
            <w:pPr>
              <w:pStyle w:val="NormalWeb"/>
              <w:spacing w:before="0" w:beforeAutospacing="0" w:after="0" w:afterAutospacing="0"/>
              <w:rPr>
                <w:b/>
                <w:color w:val="000000" w:themeColor="text1"/>
              </w:rPr>
            </w:pPr>
            <w:r w:rsidRPr="003174FA">
              <w:rPr>
                <w:b/>
                <w:color w:val="000000" w:themeColor="text1"/>
              </w:rPr>
              <w:t xml:space="preserve">Three times indeed you crossed the silver eddy </w:t>
            </w:r>
            <w:r w:rsidR="00EE3383" w:rsidRPr="003174FA">
              <w:rPr>
                <w:b/>
                <w:color w:val="000000" w:themeColor="text1"/>
              </w:rPr>
              <w:t>of the Acheloüs</w:t>
            </w:r>
            <w:r w:rsidR="002C43BE" w:rsidRPr="003174FA">
              <w:rPr>
                <w:color w:val="000000" w:themeColor="text1"/>
              </w:rPr>
              <w:t xml:space="preserve">, </w:t>
            </w:r>
            <w:r w:rsidR="002C43BE" w:rsidRPr="003174FA">
              <w:rPr>
                <w:b/>
                <w:color w:val="000000" w:themeColor="text1"/>
              </w:rPr>
              <w:t xml:space="preserve">as many </w:t>
            </w:r>
            <w:r w:rsidR="00AC2CD9" w:rsidRPr="003174FA">
              <w:rPr>
                <w:b/>
                <w:color w:val="000000" w:themeColor="text1"/>
              </w:rPr>
              <w:t>times you</w:t>
            </w:r>
            <w:r w:rsidR="002C43BE" w:rsidRPr="003174FA">
              <w:rPr>
                <w:b/>
                <w:color w:val="000000" w:themeColor="text1"/>
              </w:rPr>
              <w:t xml:space="preserve"> crossed each of the ever-flowing rivers;</w:t>
            </w:r>
            <w:r w:rsidR="002C43BE" w:rsidRPr="003174FA">
              <w:rPr>
                <w:color w:val="000000" w:themeColor="text1"/>
              </w:rPr>
              <w:t xml:space="preserve"> three times you sank to the ground by the well of Cllichoron, </w:t>
            </w:r>
            <w:r w:rsidR="002C43BE" w:rsidRPr="003174FA">
              <w:rPr>
                <w:b/>
                <w:color w:val="000000" w:themeColor="text1"/>
              </w:rPr>
              <w:t>parched and thirsty, and you did not eat or bathe.</w:t>
            </w:r>
          </w:p>
        </w:tc>
      </w:tr>
    </w:tbl>
    <w:p w14:paraId="48CC7FB1" w14:textId="77777777" w:rsidR="009B11D9" w:rsidRDefault="009B11D9" w:rsidP="00BB6CCF">
      <w:pPr>
        <w:pStyle w:val="NormalWeb"/>
        <w:spacing w:before="0" w:beforeAutospacing="0" w:after="0" w:afterAutospacing="0"/>
        <w:rPr>
          <w:b/>
          <w:color w:val="000000" w:themeColor="text1"/>
        </w:rPr>
      </w:pPr>
    </w:p>
    <w:p w14:paraId="0531ACD5" w14:textId="1D5067D1" w:rsidR="003D17A9" w:rsidRPr="003D17A9" w:rsidRDefault="00C50EBA" w:rsidP="00BB6CCF">
      <w:pPr>
        <w:pStyle w:val="NormalWeb"/>
        <w:spacing w:before="0" w:beforeAutospacing="0" w:after="0" w:afterAutospacing="0"/>
        <w:rPr>
          <w:b/>
          <w:color w:val="000000" w:themeColor="text1"/>
        </w:rPr>
      </w:pPr>
      <w:r>
        <w:rPr>
          <w:b/>
          <w:color w:val="000000" w:themeColor="text1"/>
        </w:rPr>
        <w:t>14</w:t>
      </w:r>
    </w:p>
    <w:tbl>
      <w:tblPr>
        <w:tblStyle w:val="TableGrid"/>
        <w:tblW w:w="0" w:type="auto"/>
        <w:tblInd w:w="-5" w:type="dxa"/>
        <w:tblLook w:val="04A0" w:firstRow="1" w:lastRow="0" w:firstColumn="1" w:lastColumn="0" w:noHBand="0" w:noVBand="1"/>
      </w:tblPr>
      <w:tblGrid>
        <w:gridCol w:w="5310"/>
        <w:gridCol w:w="4045"/>
      </w:tblGrid>
      <w:tr w:rsidR="00AC7A29" w14:paraId="6733EB0E" w14:textId="77777777" w:rsidTr="0025431A">
        <w:tc>
          <w:tcPr>
            <w:tcW w:w="5310" w:type="dxa"/>
          </w:tcPr>
          <w:p w14:paraId="2BA182C0" w14:textId="234D64BB" w:rsidR="00AC7A29" w:rsidRPr="003174FA" w:rsidRDefault="007205DA" w:rsidP="00DD5DD1">
            <w:pPr>
              <w:pStyle w:val="NormalWeb"/>
              <w:spacing w:before="0" w:beforeAutospacing="0" w:after="0" w:afterAutospacing="0" w:line="276" w:lineRule="auto"/>
              <w:rPr>
                <w:color w:val="000000" w:themeColor="text1"/>
                <w:sz w:val="22"/>
                <w:szCs w:val="22"/>
              </w:rPr>
            </w:pPr>
            <w:r w:rsidRPr="003174FA">
              <w:rPr>
                <w:color w:val="000000" w:themeColor="text1"/>
                <w:sz w:val="22"/>
                <w:szCs w:val="22"/>
              </w:rPr>
              <w:t>24-9</w:t>
            </w:r>
          </w:p>
          <w:p w14:paraId="681751C6" w14:textId="77777777" w:rsidR="005C2059" w:rsidRPr="003174FA" w:rsidRDefault="005C2059" w:rsidP="005C205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 xml:space="preserve">οὔπω τὰν Κνιδίαν, ἔτι Δώτιον ἱρὸν ἔναιον, </w:t>
            </w:r>
          </w:p>
          <w:p w14:paraId="17E371A1" w14:textId="45A75684" w:rsidR="005C2059" w:rsidRPr="003174FA" w:rsidRDefault="00825AAB" w:rsidP="005C205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w:t>
            </w:r>
            <w:r w:rsidR="005C2059" w:rsidRPr="003174FA">
              <w:rPr>
                <w:rFonts w:ascii="Times New Roman" w:eastAsia="Times New Roman" w:hAnsi="Times New Roman" w:cs="Times New Roman"/>
                <w:color w:val="000000" w:themeColor="text1"/>
                <w:spacing w:val="-2"/>
                <w:sz w:val="24"/>
                <w:szCs w:val="24"/>
              </w:rPr>
              <w:t>τὶν δ᾿ αὐτᾷ</w:t>
            </w:r>
            <w:r w:rsidRPr="003174FA">
              <w:rPr>
                <w:rFonts w:ascii="Times New Roman" w:eastAsia="Times New Roman" w:hAnsi="Times New Roman" w:cs="Times New Roman"/>
                <w:color w:val="000000" w:themeColor="text1"/>
                <w:spacing w:val="-2"/>
                <w:sz w:val="24"/>
                <w:szCs w:val="24"/>
              </w:rPr>
              <w:t>†</w:t>
            </w:r>
            <w:r w:rsidR="005C2059" w:rsidRPr="003174FA">
              <w:rPr>
                <w:rFonts w:ascii="Times New Roman" w:eastAsia="Times New Roman" w:hAnsi="Times New Roman" w:cs="Times New Roman"/>
                <w:color w:val="000000" w:themeColor="text1"/>
                <w:spacing w:val="-2"/>
                <w:sz w:val="24"/>
                <w:szCs w:val="24"/>
              </w:rPr>
              <w:t xml:space="preserve"> </w:t>
            </w:r>
            <w:r w:rsidR="005C2059" w:rsidRPr="00F92D8D">
              <w:rPr>
                <w:rFonts w:ascii="Times New Roman" w:eastAsia="Times New Roman" w:hAnsi="Times New Roman" w:cs="Times New Roman"/>
                <w:b/>
                <w:color w:val="000000" w:themeColor="text1"/>
                <w:spacing w:val="-2"/>
                <w:sz w:val="24"/>
                <w:szCs w:val="24"/>
              </w:rPr>
              <w:t>καλὸν ἄλσος</w:t>
            </w:r>
            <w:r w:rsidR="005C2059" w:rsidRPr="003174FA">
              <w:rPr>
                <w:rFonts w:ascii="Times New Roman" w:eastAsia="Times New Roman" w:hAnsi="Times New Roman" w:cs="Times New Roman"/>
                <w:color w:val="000000" w:themeColor="text1"/>
                <w:spacing w:val="-2"/>
                <w:sz w:val="24"/>
                <w:szCs w:val="24"/>
              </w:rPr>
              <w:t xml:space="preserve"> ἐποιήσαντο Πελασγοὶ</w:t>
            </w:r>
          </w:p>
          <w:p w14:paraId="6C88B702" w14:textId="77777777" w:rsidR="005C2059" w:rsidRPr="003174FA" w:rsidRDefault="005C2059" w:rsidP="005C205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δένδρεσιν ἀμφιλαφές· διά κεν μόλις ἦνθεν ὀιστός·</w:t>
            </w:r>
          </w:p>
          <w:p w14:paraId="16473814" w14:textId="77777777" w:rsidR="005C2059" w:rsidRPr="003174FA" w:rsidRDefault="005C2059" w:rsidP="005C205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ἐν πίτυς, ἐν μεγάλαι πτελέαι ἔσαν, ἐν δὲ καὶ ὄχναι,</w:t>
            </w:r>
          </w:p>
          <w:p w14:paraId="1EE508B0" w14:textId="77777777" w:rsidR="005C2059" w:rsidRPr="003174FA" w:rsidRDefault="005C2059" w:rsidP="005C2059">
            <w:pPr>
              <w:spacing w:after="0" w:line="240" w:lineRule="auto"/>
              <w:rPr>
                <w:rFonts w:ascii="Times New Roman" w:eastAsia="Times New Roman" w:hAnsi="Times New Roman" w:cs="Times New Roman"/>
                <w:b/>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 xml:space="preserve">ἐν δὲ καλὰ γλυκύμαλα· </w:t>
            </w:r>
            <w:r w:rsidRPr="003174FA">
              <w:rPr>
                <w:rFonts w:ascii="Times New Roman" w:eastAsia="Times New Roman" w:hAnsi="Times New Roman" w:cs="Times New Roman"/>
                <w:b/>
                <w:color w:val="000000" w:themeColor="text1"/>
                <w:spacing w:val="-2"/>
                <w:sz w:val="24"/>
                <w:szCs w:val="24"/>
              </w:rPr>
              <w:t>τὸ δ᾿ ὥστ᾿ ἀλέκτρινον ὕδωρ</w:t>
            </w:r>
          </w:p>
          <w:p w14:paraId="19A49799" w14:textId="77777777" w:rsidR="005C2059" w:rsidRPr="003174FA" w:rsidRDefault="005C2059" w:rsidP="005C2059">
            <w:pPr>
              <w:spacing w:after="0" w:line="240" w:lineRule="auto"/>
              <w:rPr>
                <w:rFonts w:ascii="Times New Roman" w:eastAsia="Times New Roman" w:hAnsi="Times New Roman" w:cs="Times New Roman"/>
                <w:color w:val="000000" w:themeColor="text1"/>
                <w:spacing w:val="-2"/>
                <w:sz w:val="24"/>
                <w:szCs w:val="24"/>
              </w:rPr>
            </w:pPr>
            <w:r w:rsidRPr="003174FA">
              <w:rPr>
                <w:rFonts w:ascii="Times New Roman" w:eastAsia="Times New Roman" w:hAnsi="Times New Roman" w:cs="Times New Roman"/>
                <w:color w:val="000000" w:themeColor="text1"/>
                <w:spacing w:val="-2"/>
                <w:sz w:val="24"/>
                <w:szCs w:val="24"/>
              </w:rPr>
              <w:t>ἐξ ἀμαρᾶν ἀνέθυε. θεὰ δ᾿ ἐπεμαίνετο χώρῳ</w:t>
            </w:r>
          </w:p>
          <w:p w14:paraId="6DF443F0" w14:textId="733DF9B5" w:rsidR="005C2059" w:rsidRPr="003D17A9" w:rsidRDefault="005C2059" w:rsidP="003D17A9">
            <w:pPr>
              <w:pStyle w:val="NormalWeb"/>
              <w:spacing w:before="0" w:beforeAutospacing="0" w:after="0" w:afterAutospacing="0" w:line="480" w:lineRule="auto"/>
              <w:rPr>
                <w:b/>
                <w:color w:val="000000" w:themeColor="text1"/>
                <w:sz w:val="22"/>
                <w:szCs w:val="22"/>
              </w:rPr>
            </w:pPr>
          </w:p>
        </w:tc>
        <w:tc>
          <w:tcPr>
            <w:tcW w:w="4045" w:type="dxa"/>
          </w:tcPr>
          <w:p w14:paraId="33103795" w14:textId="77777777" w:rsidR="00AC7A29" w:rsidRDefault="00AC7A29" w:rsidP="00D81EF7">
            <w:pPr>
              <w:pStyle w:val="NormalWeb"/>
              <w:spacing w:before="0" w:beforeAutospacing="0" w:after="0" w:afterAutospacing="0"/>
              <w:rPr>
                <w:b/>
                <w:color w:val="000000" w:themeColor="text1"/>
              </w:rPr>
            </w:pPr>
          </w:p>
          <w:p w14:paraId="4EDF4A58" w14:textId="7BD302E8" w:rsidR="00D81EF7" w:rsidRPr="006171AE" w:rsidRDefault="006171AE" w:rsidP="007205DA">
            <w:pPr>
              <w:pStyle w:val="NormalWeb"/>
              <w:spacing w:before="0" w:beforeAutospacing="0" w:after="0" w:afterAutospacing="0"/>
              <w:rPr>
                <w:color w:val="000000" w:themeColor="text1"/>
              </w:rPr>
            </w:pPr>
            <w:r>
              <w:rPr>
                <w:color w:val="000000" w:themeColor="text1"/>
              </w:rPr>
              <w:t xml:space="preserve">They still lived in holy Dotium, not yet the Cnidian land, and to you yourself? The Pelasgians there made a </w:t>
            </w:r>
            <w:r w:rsidRPr="00F92D8D">
              <w:rPr>
                <w:b/>
                <w:color w:val="000000" w:themeColor="text1"/>
              </w:rPr>
              <w:t>fair grove</w:t>
            </w:r>
            <w:r>
              <w:rPr>
                <w:color w:val="000000" w:themeColor="text1"/>
              </w:rPr>
              <w:t xml:space="preserve">, abundant with trees. An arrow scarcely penetrated it. In it were pines, great elms; in it were pears; in it were beautiful sweet apples. </w:t>
            </w:r>
            <w:r>
              <w:rPr>
                <w:b/>
                <w:color w:val="000000" w:themeColor="text1"/>
              </w:rPr>
              <w:t>The water like amber boiled up from watercourses</w:t>
            </w:r>
            <w:r>
              <w:rPr>
                <w:color w:val="000000" w:themeColor="text1"/>
              </w:rPr>
              <w:t xml:space="preserve">. </w:t>
            </w:r>
            <w:r w:rsidR="007205DA">
              <w:rPr>
                <w:color w:val="000000" w:themeColor="text1"/>
              </w:rPr>
              <w:t>The goddess was mad for the place</w:t>
            </w:r>
            <w:r w:rsidR="0097245C">
              <w:rPr>
                <w:color w:val="000000" w:themeColor="text1"/>
              </w:rPr>
              <w:t>.</w:t>
            </w:r>
          </w:p>
        </w:tc>
      </w:tr>
    </w:tbl>
    <w:p w14:paraId="02E201E6" w14:textId="77777777" w:rsidR="00BB6CCF" w:rsidRDefault="00BB6CCF" w:rsidP="002432C4">
      <w:pPr>
        <w:pStyle w:val="NormalWeb"/>
        <w:spacing w:before="0" w:beforeAutospacing="0" w:after="0" w:afterAutospacing="0"/>
        <w:rPr>
          <w:b/>
          <w:color w:val="000000" w:themeColor="text1"/>
        </w:rPr>
      </w:pPr>
    </w:p>
    <w:p w14:paraId="684B8311" w14:textId="77777777" w:rsidR="009B11D9" w:rsidRDefault="009B11D9" w:rsidP="002432C4">
      <w:pPr>
        <w:pStyle w:val="NormalWeb"/>
        <w:spacing w:before="0" w:beforeAutospacing="0" w:after="0" w:afterAutospacing="0"/>
        <w:rPr>
          <w:b/>
          <w:color w:val="000000" w:themeColor="text1"/>
        </w:rPr>
      </w:pPr>
    </w:p>
    <w:p w14:paraId="33F004E2" w14:textId="77777777" w:rsidR="009B11D9" w:rsidRDefault="009B11D9" w:rsidP="002432C4">
      <w:pPr>
        <w:pStyle w:val="NormalWeb"/>
        <w:spacing w:before="0" w:beforeAutospacing="0" w:after="0" w:afterAutospacing="0"/>
        <w:rPr>
          <w:b/>
          <w:color w:val="000000" w:themeColor="text1"/>
        </w:rPr>
      </w:pPr>
    </w:p>
    <w:p w14:paraId="4020FCC9" w14:textId="3CEFA67C" w:rsidR="005C2059" w:rsidRPr="005C2059" w:rsidRDefault="00C50EBA" w:rsidP="002432C4">
      <w:pPr>
        <w:pStyle w:val="NormalWeb"/>
        <w:spacing w:before="0" w:beforeAutospacing="0" w:after="0" w:afterAutospacing="0"/>
        <w:rPr>
          <w:b/>
          <w:color w:val="000000" w:themeColor="text1"/>
        </w:rPr>
      </w:pPr>
      <w:r>
        <w:rPr>
          <w:b/>
          <w:color w:val="000000" w:themeColor="text1"/>
        </w:rPr>
        <w:lastRenderedPageBreak/>
        <w:t>15</w:t>
      </w:r>
    </w:p>
    <w:tbl>
      <w:tblPr>
        <w:tblStyle w:val="TableGrid"/>
        <w:tblW w:w="0" w:type="auto"/>
        <w:tblInd w:w="-5" w:type="dxa"/>
        <w:tblLook w:val="04A0" w:firstRow="1" w:lastRow="0" w:firstColumn="1" w:lastColumn="0" w:noHBand="0" w:noVBand="1"/>
      </w:tblPr>
      <w:tblGrid>
        <w:gridCol w:w="5310"/>
        <w:gridCol w:w="4045"/>
      </w:tblGrid>
      <w:tr w:rsidR="00AC7A29" w14:paraId="39BA63BF" w14:textId="77777777" w:rsidTr="00E523DA">
        <w:tc>
          <w:tcPr>
            <w:tcW w:w="5310" w:type="dxa"/>
          </w:tcPr>
          <w:p w14:paraId="6AB1AC35" w14:textId="77777777" w:rsidR="00AC7A29" w:rsidRPr="00373E9F" w:rsidRDefault="005C2059" w:rsidP="00C94901">
            <w:pPr>
              <w:pStyle w:val="NormalWeb"/>
              <w:spacing w:before="0" w:beforeAutospacing="0" w:after="0" w:afterAutospacing="0" w:line="276" w:lineRule="auto"/>
              <w:rPr>
                <w:color w:val="000000" w:themeColor="text1"/>
                <w:sz w:val="22"/>
                <w:szCs w:val="22"/>
              </w:rPr>
            </w:pPr>
            <w:r w:rsidRPr="00373E9F">
              <w:rPr>
                <w:color w:val="000000" w:themeColor="text1"/>
                <w:sz w:val="22"/>
                <w:szCs w:val="22"/>
              </w:rPr>
              <w:t>88</w:t>
            </w:r>
            <w:r w:rsidR="00AC7A29" w:rsidRPr="00373E9F">
              <w:rPr>
                <w:color w:val="000000" w:themeColor="text1"/>
                <w:sz w:val="22"/>
                <w:szCs w:val="22"/>
              </w:rPr>
              <w:t>-9</w:t>
            </w:r>
            <w:r w:rsidRPr="00373E9F">
              <w:rPr>
                <w:color w:val="000000" w:themeColor="text1"/>
                <w:sz w:val="22"/>
                <w:szCs w:val="22"/>
              </w:rPr>
              <w:t>0</w:t>
            </w:r>
          </w:p>
          <w:p w14:paraId="10ABBE67" w14:textId="77777777" w:rsidR="00956B3B" w:rsidRPr="00126CB4" w:rsidRDefault="00C94901" w:rsidP="00C94901">
            <w:pPr>
              <w:spacing w:after="0" w:line="240" w:lineRule="auto"/>
              <w:rPr>
                <w:rFonts w:ascii="Times New Roman" w:eastAsia="Times New Roman" w:hAnsi="Times New Roman" w:cs="Times New Roman"/>
                <w:color w:val="000000" w:themeColor="text1"/>
                <w:spacing w:val="-2"/>
                <w:sz w:val="24"/>
                <w:szCs w:val="24"/>
              </w:rPr>
            </w:pPr>
            <w:r w:rsidRPr="00126CB4">
              <w:rPr>
                <w:rFonts w:ascii="Times New Roman" w:eastAsia="Times New Roman" w:hAnsi="Times New Roman" w:cs="Times New Roman"/>
                <w:color w:val="000000" w:themeColor="text1"/>
                <w:spacing w:val="-2"/>
                <w:sz w:val="24"/>
                <w:szCs w:val="24"/>
              </w:rPr>
              <w:t>ἤσθιε μυρία πάντα· κακὰ δ᾿ ἐξάλλετο γαστὴρ</w:t>
            </w:r>
          </w:p>
          <w:p w14:paraId="7FBC7B00" w14:textId="64EF20BC" w:rsidR="00C94901" w:rsidRPr="00126CB4" w:rsidRDefault="00C94901" w:rsidP="00C94901">
            <w:pPr>
              <w:spacing w:after="0" w:line="240" w:lineRule="auto"/>
              <w:rPr>
                <w:rFonts w:ascii="Times New Roman" w:eastAsia="Times New Roman" w:hAnsi="Times New Roman" w:cs="Times New Roman"/>
                <w:color w:val="000000" w:themeColor="text1"/>
                <w:spacing w:val="-2"/>
                <w:sz w:val="24"/>
                <w:szCs w:val="24"/>
              </w:rPr>
            </w:pPr>
            <w:r w:rsidRPr="00126CB4">
              <w:rPr>
                <w:rFonts w:ascii="Times New Roman" w:eastAsia="Times New Roman" w:hAnsi="Times New Roman" w:cs="Times New Roman"/>
                <w:color w:val="000000" w:themeColor="text1"/>
                <w:spacing w:val="-2"/>
                <w:sz w:val="24"/>
                <w:szCs w:val="24"/>
              </w:rPr>
              <w:t xml:space="preserve">αἰεὶ μᾶλλον ἔδοντι, </w:t>
            </w:r>
            <w:r w:rsidRPr="00126CB4">
              <w:rPr>
                <w:rFonts w:ascii="Times New Roman" w:eastAsia="Times New Roman" w:hAnsi="Times New Roman" w:cs="Times New Roman"/>
                <w:b/>
                <w:color w:val="000000" w:themeColor="text1"/>
                <w:spacing w:val="-2"/>
                <w:sz w:val="24"/>
                <w:szCs w:val="24"/>
              </w:rPr>
              <w:t>τὰ δ᾿ ἐς βυθὸν οἷα θαλάσσας</w:t>
            </w:r>
            <w:r w:rsidR="00956B3B" w:rsidRPr="00126CB4">
              <w:rPr>
                <w:rFonts w:ascii="Times New Roman" w:eastAsia="Times New Roman" w:hAnsi="Times New Roman" w:cs="Times New Roman"/>
                <w:color w:val="000000" w:themeColor="text1"/>
                <w:spacing w:val="-2"/>
                <w:sz w:val="24"/>
                <w:szCs w:val="24"/>
              </w:rPr>
              <w:t xml:space="preserve"> </w:t>
            </w:r>
            <w:r w:rsidRPr="00126CB4">
              <w:rPr>
                <w:rFonts w:ascii="Times New Roman" w:eastAsia="Times New Roman" w:hAnsi="Times New Roman" w:cs="Times New Roman"/>
                <w:color w:val="000000" w:themeColor="text1"/>
                <w:spacing w:val="-2"/>
                <w:sz w:val="24"/>
                <w:szCs w:val="24"/>
              </w:rPr>
              <w:t xml:space="preserve">ἀλεμάτως ἀχάριστα </w:t>
            </w:r>
            <w:r w:rsidRPr="00126CB4">
              <w:rPr>
                <w:rFonts w:ascii="Times New Roman" w:eastAsia="Times New Roman" w:hAnsi="Times New Roman" w:cs="Times New Roman"/>
                <w:b/>
                <w:color w:val="000000" w:themeColor="text1"/>
                <w:spacing w:val="-2"/>
                <w:sz w:val="24"/>
                <w:szCs w:val="24"/>
              </w:rPr>
              <w:t>κατέρρεεν</w:t>
            </w:r>
            <w:r w:rsidRPr="00126CB4">
              <w:rPr>
                <w:rFonts w:ascii="Times New Roman" w:eastAsia="Times New Roman" w:hAnsi="Times New Roman" w:cs="Times New Roman"/>
                <w:color w:val="000000" w:themeColor="text1"/>
                <w:spacing w:val="-2"/>
                <w:sz w:val="24"/>
                <w:szCs w:val="24"/>
              </w:rPr>
              <w:t xml:space="preserve"> εἴδατα πάντα.</w:t>
            </w:r>
          </w:p>
          <w:p w14:paraId="0298D8BD" w14:textId="77777777" w:rsidR="00C47112" w:rsidRPr="00126CB4" w:rsidRDefault="00C47112" w:rsidP="00C94901">
            <w:pPr>
              <w:spacing w:after="0" w:line="240" w:lineRule="auto"/>
              <w:rPr>
                <w:rFonts w:ascii="Times New Roman" w:hAnsi="Times New Roman" w:cs="Times New Roman"/>
                <w:color w:val="000000" w:themeColor="text1"/>
              </w:rPr>
            </w:pPr>
          </w:p>
          <w:p w14:paraId="69236B13" w14:textId="77777777" w:rsidR="0097245C" w:rsidRPr="00126CB4" w:rsidRDefault="0097245C" w:rsidP="00C94901">
            <w:pPr>
              <w:spacing w:after="0" w:line="240" w:lineRule="auto"/>
              <w:rPr>
                <w:rFonts w:ascii="Times New Roman" w:hAnsi="Times New Roman" w:cs="Times New Roman"/>
                <w:color w:val="000000" w:themeColor="text1"/>
              </w:rPr>
            </w:pPr>
          </w:p>
          <w:p w14:paraId="0ECFAE38" w14:textId="77777777" w:rsidR="0097245C" w:rsidRPr="00126CB4" w:rsidRDefault="0097245C" w:rsidP="00C94901">
            <w:pPr>
              <w:spacing w:after="0" w:line="240" w:lineRule="auto"/>
              <w:rPr>
                <w:rFonts w:ascii="Times New Roman" w:hAnsi="Times New Roman" w:cs="Times New Roman"/>
                <w:color w:val="000000" w:themeColor="text1"/>
              </w:rPr>
            </w:pPr>
          </w:p>
          <w:p w14:paraId="6AD47907" w14:textId="7433E053" w:rsidR="00913153" w:rsidRPr="00126CB4" w:rsidRDefault="00C47112" w:rsidP="00C47112">
            <w:pPr>
              <w:spacing w:after="0"/>
              <w:rPr>
                <w:rFonts w:ascii="Times New Roman" w:hAnsi="Times New Roman" w:cs="Times New Roman"/>
                <w:b/>
                <w:color w:val="000000" w:themeColor="text1"/>
              </w:rPr>
            </w:pPr>
            <w:r w:rsidRPr="00126CB4">
              <w:rPr>
                <w:rFonts w:ascii="Times New Roman" w:hAnsi="Times New Roman" w:cs="Times New Roman"/>
                <w:b/>
                <w:color w:val="000000" w:themeColor="text1"/>
              </w:rPr>
              <w:t xml:space="preserve">Hypponax </w:t>
            </w:r>
            <w:r w:rsidR="00587746" w:rsidRPr="00126CB4">
              <w:rPr>
                <w:rFonts w:ascii="Times New Roman" w:hAnsi="Times New Roman" w:cs="Times New Roman"/>
                <w:b/>
                <w:color w:val="000000" w:themeColor="text1"/>
              </w:rPr>
              <w:t>(fr. 77 Campbell)</w:t>
            </w:r>
          </w:p>
          <w:p w14:paraId="4A2F17B6" w14:textId="7339CF7F" w:rsidR="00C47112" w:rsidRPr="00126CB4" w:rsidRDefault="00C47112" w:rsidP="00C94901">
            <w:pPr>
              <w:spacing w:after="0" w:line="240" w:lineRule="auto"/>
              <w:rPr>
                <w:rFonts w:ascii="Times New Roman" w:hAnsi="Times New Roman" w:cs="Times New Roman"/>
                <w:color w:val="000000" w:themeColor="text1"/>
                <w:sz w:val="24"/>
                <w:szCs w:val="24"/>
              </w:rPr>
            </w:pPr>
            <w:r w:rsidRPr="00126CB4">
              <w:rPr>
                <w:rFonts w:ascii="Times New Roman" w:hAnsi="Times New Roman" w:cs="Times New Roman"/>
                <w:color w:val="000000" w:themeColor="text1"/>
                <w:sz w:val="24"/>
                <w:szCs w:val="24"/>
              </w:rPr>
              <w:t xml:space="preserve">Μοῦσά μοι Εὐρυμεδοντιάδεα τὴν </w:t>
            </w:r>
            <w:r w:rsidRPr="00126CB4">
              <w:rPr>
                <w:rFonts w:ascii="Times New Roman" w:hAnsi="Times New Roman" w:cs="Times New Roman"/>
                <w:b/>
                <w:color w:val="000000" w:themeColor="text1"/>
                <w:sz w:val="24"/>
                <w:szCs w:val="24"/>
              </w:rPr>
              <w:t>ποντοχάρυβδιν</w:t>
            </w:r>
            <w:r w:rsidR="005274FF">
              <w:rPr>
                <w:rFonts w:ascii="Times New Roman" w:hAnsi="Times New Roman" w:cs="Times New Roman"/>
                <w:color w:val="000000" w:themeColor="text1"/>
                <w:sz w:val="24"/>
                <w:szCs w:val="24"/>
              </w:rPr>
              <w:t>,</w:t>
            </w:r>
            <w:r w:rsidRPr="00126CB4">
              <w:rPr>
                <w:rFonts w:ascii="Times New Roman" w:hAnsi="Times New Roman" w:cs="Times New Roman"/>
                <w:color w:val="000000" w:themeColor="text1"/>
                <w:sz w:val="24"/>
                <w:szCs w:val="24"/>
              </w:rPr>
              <w:t xml:space="preserve"> τὴν ἐ</w:t>
            </w:r>
            <w:r w:rsidR="005274FF">
              <w:rPr>
                <w:rFonts w:ascii="Times New Roman" w:hAnsi="Times New Roman" w:cs="Times New Roman"/>
                <w:color w:val="000000" w:themeColor="text1"/>
                <w:sz w:val="24"/>
                <w:szCs w:val="24"/>
              </w:rPr>
              <w:t>γ</w:t>
            </w:r>
            <w:r w:rsidRPr="00126CB4">
              <w:rPr>
                <w:rFonts w:ascii="Times New Roman" w:hAnsi="Times New Roman" w:cs="Times New Roman"/>
                <w:color w:val="000000" w:themeColor="text1"/>
                <w:sz w:val="24"/>
                <w:szCs w:val="24"/>
              </w:rPr>
              <w:t>γαστρὶμάχαιραν, ὃς ἐσθίει οὐ κατὰ κόσμον,</w:t>
            </w:r>
          </w:p>
          <w:p w14:paraId="7087575A" w14:textId="4CDD8D30" w:rsidR="00DA500B" w:rsidRPr="00126CB4" w:rsidRDefault="006A78E7" w:rsidP="00C9490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ἔννεφ᾿, ὅπως ψηφῖδι &lt;κακ</w:t>
            </w:r>
            <w:r>
              <w:rPr>
                <w:rFonts w:ascii="Times New Roman" w:eastAsia="Times New Roman" w:hAnsi="Times New Roman" w:cs="Times New Roman"/>
                <w:color w:val="000000" w:themeColor="text1"/>
                <w:spacing w:val="-2"/>
                <w:sz w:val="24"/>
                <w:szCs w:val="24"/>
                <w:lang w:val="el-GR"/>
              </w:rPr>
              <w:t>ὸς</w:t>
            </w:r>
            <w:r w:rsidR="000A5DD9" w:rsidRPr="00126CB4">
              <w:rPr>
                <w:rFonts w:ascii="Times New Roman" w:eastAsia="Times New Roman" w:hAnsi="Times New Roman" w:cs="Times New Roman"/>
                <w:color w:val="000000" w:themeColor="text1"/>
                <w:spacing w:val="-2"/>
                <w:sz w:val="24"/>
                <w:szCs w:val="24"/>
              </w:rPr>
              <w:t>&gt; κακὸν οἶτον ὄληται</w:t>
            </w:r>
            <w:r>
              <w:rPr>
                <w:rFonts w:ascii="Times New Roman" w:eastAsia="Times New Roman" w:hAnsi="Times New Roman" w:cs="Times New Roman"/>
                <w:color w:val="000000" w:themeColor="text1"/>
                <w:spacing w:val="-2"/>
                <w:sz w:val="24"/>
                <w:szCs w:val="24"/>
              </w:rPr>
              <w:t xml:space="preserve"> </w:t>
            </w:r>
            <w:r w:rsidR="000A5DD9" w:rsidRPr="00126CB4">
              <w:rPr>
                <w:rFonts w:ascii="Times New Roman" w:eastAsia="Times New Roman" w:hAnsi="Times New Roman" w:cs="Times New Roman"/>
                <w:color w:val="000000" w:themeColor="text1"/>
                <w:spacing w:val="-2"/>
                <w:sz w:val="24"/>
                <w:szCs w:val="24"/>
              </w:rPr>
              <w:t>βουλῇ δημοσίῃ παρὰ θῖν᾿ ἁλὸς ἀτρυγέτοιο.</w:t>
            </w:r>
          </w:p>
          <w:p w14:paraId="2CCFFB3E" w14:textId="577006AA" w:rsidR="00C94901" w:rsidRPr="00C94901" w:rsidRDefault="00C94901" w:rsidP="00C94901">
            <w:pPr>
              <w:spacing w:after="0" w:line="240" w:lineRule="auto"/>
              <w:rPr>
                <w:rFonts w:ascii="Times New Roman" w:eastAsia="Times New Roman" w:hAnsi="Times New Roman" w:cs="Times New Roman"/>
                <w:sz w:val="24"/>
                <w:szCs w:val="24"/>
              </w:rPr>
            </w:pPr>
          </w:p>
        </w:tc>
        <w:tc>
          <w:tcPr>
            <w:tcW w:w="4045" w:type="dxa"/>
          </w:tcPr>
          <w:p w14:paraId="0F54B275" w14:textId="77777777" w:rsidR="00AC7A29" w:rsidRDefault="00AC7A29" w:rsidP="00BC5267">
            <w:pPr>
              <w:pStyle w:val="NormalWeb"/>
              <w:spacing w:before="0" w:beforeAutospacing="0" w:after="0" w:afterAutospacing="0"/>
              <w:rPr>
                <w:b/>
                <w:color w:val="000000" w:themeColor="text1"/>
              </w:rPr>
            </w:pPr>
          </w:p>
          <w:p w14:paraId="2CB491B5" w14:textId="77777777" w:rsidR="00BC5267" w:rsidRDefault="001B514C" w:rsidP="00BC5267">
            <w:pPr>
              <w:pStyle w:val="NormalWeb"/>
              <w:spacing w:before="0" w:beforeAutospacing="0" w:after="0" w:afterAutospacing="0"/>
              <w:rPr>
                <w:color w:val="000000" w:themeColor="text1"/>
              </w:rPr>
            </w:pPr>
            <w:r>
              <w:rPr>
                <w:color w:val="000000" w:themeColor="text1"/>
              </w:rPr>
              <w:t xml:space="preserve">He consumed a myriad of things. His evil belly leapt up as he always ate more, </w:t>
            </w:r>
            <w:r>
              <w:rPr>
                <w:b/>
                <w:color w:val="000000" w:themeColor="text1"/>
              </w:rPr>
              <w:t>and everything he ate flowed down as into the depths of the sea</w:t>
            </w:r>
            <w:r>
              <w:rPr>
                <w:color w:val="000000" w:themeColor="text1"/>
              </w:rPr>
              <w:t>, vainly and without appreciation.</w:t>
            </w:r>
          </w:p>
          <w:p w14:paraId="2646A911" w14:textId="77777777" w:rsidR="00E9449E" w:rsidRDefault="00E9449E" w:rsidP="00E9449E">
            <w:pPr>
              <w:pStyle w:val="NormalWeb"/>
              <w:spacing w:before="0" w:beforeAutospacing="0" w:after="0" w:afterAutospacing="0"/>
              <w:rPr>
                <w:color w:val="000000" w:themeColor="text1"/>
              </w:rPr>
            </w:pPr>
          </w:p>
          <w:p w14:paraId="78ED6D08" w14:textId="77777777" w:rsidR="0097245C" w:rsidRDefault="0097245C" w:rsidP="0097245C">
            <w:pPr>
              <w:pStyle w:val="NormalWeb"/>
              <w:spacing w:before="0" w:beforeAutospacing="0" w:after="0" w:afterAutospacing="0"/>
              <w:rPr>
                <w:color w:val="000000" w:themeColor="text1"/>
              </w:rPr>
            </w:pPr>
          </w:p>
          <w:p w14:paraId="05E1DEDF" w14:textId="3C62AC0E" w:rsidR="003B38CC" w:rsidRPr="003B38CC" w:rsidRDefault="00E9449E" w:rsidP="0097245C">
            <w:pPr>
              <w:pStyle w:val="NormalWeb"/>
              <w:spacing w:before="0" w:beforeAutospacing="0" w:after="0" w:afterAutospacing="0"/>
              <w:rPr>
                <w:color w:val="000000" w:themeColor="text1"/>
              </w:rPr>
            </w:pPr>
            <w:r>
              <w:rPr>
                <w:color w:val="000000" w:themeColor="text1"/>
              </w:rPr>
              <w:t xml:space="preserve">Tell me, Muse, </w:t>
            </w:r>
            <w:r>
              <w:rPr>
                <w:b/>
                <w:color w:val="000000" w:themeColor="text1"/>
              </w:rPr>
              <w:t>of the sea swallowing</w:t>
            </w:r>
            <w:r>
              <w:rPr>
                <w:color w:val="000000" w:themeColor="text1"/>
              </w:rPr>
              <w:t>, Eurymedontiades</w:t>
            </w:r>
            <w:r w:rsidR="005274FF">
              <w:rPr>
                <w:color w:val="000000" w:themeColor="text1"/>
              </w:rPr>
              <w:t>, the belly-knife,</w:t>
            </w:r>
            <w:r>
              <w:rPr>
                <w:color w:val="000000" w:themeColor="text1"/>
              </w:rPr>
              <w:t xml:space="preserve"> who eats in no orderly manner</w:t>
            </w:r>
            <w:r w:rsidR="003B38CC">
              <w:rPr>
                <w:color w:val="000000" w:themeColor="text1"/>
              </w:rPr>
              <w:t>,</w:t>
            </w:r>
            <w:r w:rsidR="0097245C">
              <w:rPr>
                <w:color w:val="000000" w:themeColor="text1"/>
              </w:rPr>
              <w:t xml:space="preserve"> </w:t>
            </w:r>
            <w:r w:rsidR="003B38CC" w:rsidRPr="003B38CC">
              <w:rPr>
                <w:rFonts w:eastAsia="Times New Roman"/>
                <w:color w:val="333333"/>
                <w:spacing w:val="-2"/>
                <w:shd w:val="clear" w:color="auto" w:fill="FFFFFF"/>
              </w:rPr>
              <w:t xml:space="preserve">so that </w:t>
            </w:r>
            <w:r w:rsidR="00D9712D" w:rsidRPr="003B38CC">
              <w:rPr>
                <w:rFonts w:eastAsia="Times New Roman"/>
                <w:color w:val="333333"/>
                <w:spacing w:val="-2"/>
                <w:shd w:val="clear" w:color="auto" w:fill="FFFFFF"/>
              </w:rPr>
              <w:t xml:space="preserve">through a vote </w:t>
            </w:r>
            <w:r w:rsidR="00D9712D">
              <w:rPr>
                <w:rFonts w:eastAsia="Times New Roman"/>
                <w:color w:val="333333"/>
                <w:spacing w:val="-2"/>
                <w:shd w:val="clear" w:color="auto" w:fill="FFFFFF"/>
              </w:rPr>
              <w:t>determined by a public decision</w:t>
            </w:r>
            <w:r w:rsidR="00D9712D" w:rsidRPr="003B38CC">
              <w:rPr>
                <w:rFonts w:eastAsia="Times New Roman"/>
                <w:color w:val="333333"/>
                <w:spacing w:val="-2"/>
                <w:shd w:val="clear" w:color="auto" w:fill="FFFFFF"/>
              </w:rPr>
              <w:t xml:space="preserve"> </w:t>
            </w:r>
            <w:r w:rsidR="00E56189">
              <w:rPr>
                <w:rFonts w:eastAsia="Times New Roman"/>
                <w:color w:val="333333"/>
                <w:spacing w:val="-2"/>
                <w:shd w:val="clear" w:color="auto" w:fill="FFFFFF"/>
              </w:rPr>
              <w:t xml:space="preserve">the wretched </w:t>
            </w:r>
            <w:r w:rsidR="00D9712D">
              <w:rPr>
                <w:rFonts w:eastAsia="Times New Roman"/>
                <w:color w:val="333333"/>
                <w:spacing w:val="-2"/>
                <w:shd w:val="clear" w:color="auto" w:fill="FFFFFF"/>
              </w:rPr>
              <w:t xml:space="preserve">may die a wretched death </w:t>
            </w:r>
            <w:r w:rsidR="003B38CC" w:rsidRPr="003B38CC">
              <w:rPr>
                <w:rFonts w:eastAsia="Times New Roman"/>
                <w:color w:val="333333"/>
                <w:spacing w:val="-2"/>
                <w:shd w:val="clear" w:color="auto" w:fill="FFFFFF"/>
              </w:rPr>
              <w:t>a</w:t>
            </w:r>
            <w:r w:rsidR="00121116">
              <w:rPr>
                <w:rFonts w:eastAsia="Times New Roman"/>
                <w:color w:val="333333"/>
                <w:spacing w:val="-2"/>
                <w:shd w:val="clear" w:color="auto" w:fill="FFFFFF"/>
              </w:rPr>
              <w:t>long the shore of the unfruitful</w:t>
            </w:r>
            <w:r w:rsidR="00F02876">
              <w:rPr>
                <w:rFonts w:eastAsia="Times New Roman"/>
                <w:color w:val="333333"/>
                <w:spacing w:val="-2"/>
                <w:shd w:val="clear" w:color="auto" w:fill="FFFFFF"/>
              </w:rPr>
              <w:t xml:space="preserve"> </w:t>
            </w:r>
            <w:r w:rsidR="003B38CC" w:rsidRPr="003B38CC">
              <w:rPr>
                <w:rFonts w:eastAsia="Times New Roman"/>
                <w:color w:val="333333"/>
                <w:spacing w:val="-2"/>
                <w:shd w:val="clear" w:color="auto" w:fill="FFFFFF"/>
              </w:rPr>
              <w:t>sea.</w:t>
            </w:r>
          </w:p>
          <w:p w14:paraId="41E6438E" w14:textId="5302D23F" w:rsidR="003B38CC" w:rsidRPr="00E9449E" w:rsidRDefault="003B38CC" w:rsidP="00E9449E">
            <w:pPr>
              <w:pStyle w:val="NormalWeb"/>
              <w:spacing w:before="0" w:beforeAutospacing="0" w:after="0" w:afterAutospacing="0"/>
              <w:rPr>
                <w:color w:val="000000" w:themeColor="text1"/>
              </w:rPr>
            </w:pPr>
          </w:p>
        </w:tc>
      </w:tr>
    </w:tbl>
    <w:p w14:paraId="3E9162F7" w14:textId="31A3D390" w:rsidR="00AC7A29" w:rsidRDefault="00AC7A29" w:rsidP="00793DBC">
      <w:pPr>
        <w:pStyle w:val="NormalWeb"/>
        <w:spacing w:before="0" w:beforeAutospacing="0" w:after="0" w:afterAutospacing="0" w:line="276" w:lineRule="auto"/>
        <w:ind w:left="720" w:hanging="720"/>
        <w:rPr>
          <w:b/>
          <w:color w:val="000000" w:themeColor="text1"/>
        </w:rPr>
      </w:pPr>
    </w:p>
    <w:p w14:paraId="133555F7" w14:textId="40AD963D" w:rsidR="005C2059" w:rsidRPr="00126CB4" w:rsidRDefault="001076AB" w:rsidP="005C2059">
      <w:pPr>
        <w:pStyle w:val="NormalWeb"/>
        <w:spacing w:before="0" w:beforeAutospacing="0" w:after="0" w:afterAutospacing="0"/>
        <w:ind w:left="720" w:hanging="720"/>
        <w:rPr>
          <w:b/>
          <w:color w:val="000000" w:themeColor="text1"/>
        </w:rPr>
      </w:pPr>
      <w:r>
        <w:rPr>
          <w:b/>
          <w:color w:val="000000" w:themeColor="text1"/>
        </w:rPr>
        <w:t>1</w:t>
      </w:r>
      <w:r w:rsidR="00C50EBA">
        <w:rPr>
          <w:b/>
          <w:color w:val="000000" w:themeColor="text1"/>
        </w:rPr>
        <w:t>6</w:t>
      </w:r>
    </w:p>
    <w:tbl>
      <w:tblPr>
        <w:tblStyle w:val="TableGrid"/>
        <w:tblW w:w="0" w:type="auto"/>
        <w:tblInd w:w="-5" w:type="dxa"/>
        <w:tblLook w:val="04A0" w:firstRow="1" w:lastRow="0" w:firstColumn="1" w:lastColumn="0" w:noHBand="0" w:noVBand="1"/>
      </w:tblPr>
      <w:tblGrid>
        <w:gridCol w:w="5040"/>
        <w:gridCol w:w="4315"/>
      </w:tblGrid>
      <w:tr w:rsidR="00126CB4" w:rsidRPr="00126CB4" w14:paraId="61F608FA" w14:textId="77777777" w:rsidTr="00346DE8">
        <w:tc>
          <w:tcPr>
            <w:tcW w:w="5040" w:type="dxa"/>
          </w:tcPr>
          <w:p w14:paraId="7E253F21" w14:textId="01EA826C" w:rsidR="00AC7A29" w:rsidRPr="00126CB4" w:rsidRDefault="00CC1F07" w:rsidP="00E21538">
            <w:pPr>
              <w:pStyle w:val="NormalWeb"/>
              <w:spacing w:before="0" w:beforeAutospacing="0" w:after="0" w:afterAutospacing="0"/>
              <w:rPr>
                <w:b/>
                <w:color w:val="000000" w:themeColor="text1"/>
                <w:sz w:val="22"/>
                <w:szCs w:val="22"/>
              </w:rPr>
            </w:pPr>
            <w:r w:rsidRPr="00126CB4">
              <w:rPr>
                <w:b/>
                <w:color w:val="000000" w:themeColor="text1"/>
                <w:sz w:val="22"/>
                <w:szCs w:val="22"/>
              </w:rPr>
              <w:t>111</w:t>
            </w:r>
            <w:r w:rsidR="00AC7A29" w:rsidRPr="00126CB4">
              <w:rPr>
                <w:b/>
                <w:color w:val="000000" w:themeColor="text1"/>
                <w:sz w:val="22"/>
                <w:szCs w:val="22"/>
              </w:rPr>
              <w:t>-5</w:t>
            </w:r>
          </w:p>
          <w:p w14:paraId="0DBC87FF" w14:textId="0A1EE771" w:rsidR="00CC1F07" w:rsidRPr="00126CB4" w:rsidRDefault="004A5497" w:rsidP="00C94901">
            <w:pPr>
              <w:spacing w:after="0" w:line="240" w:lineRule="auto"/>
              <w:rPr>
                <w:rFonts w:ascii="Times New Roman" w:eastAsia="Times New Roman" w:hAnsi="Times New Roman" w:cs="Times New Roman"/>
                <w:color w:val="000000" w:themeColor="text1"/>
                <w:sz w:val="24"/>
                <w:szCs w:val="24"/>
              </w:rPr>
            </w:pPr>
            <w:r w:rsidRPr="00126CB4">
              <w:rPr>
                <w:rFonts w:ascii="Times New Roman" w:eastAsia="Times New Roman" w:hAnsi="Times New Roman" w:cs="Times New Roman"/>
                <w:color w:val="000000" w:themeColor="text1"/>
                <w:spacing w:val="-2"/>
                <w:sz w:val="24"/>
                <w:szCs w:val="24"/>
              </w:rPr>
              <w:t>μέσ</w:t>
            </w:r>
            <w:r w:rsidRPr="00126CB4">
              <w:rPr>
                <w:rFonts w:ascii="Times New Roman" w:eastAsia="Times New Roman" w:hAnsi="Times New Roman" w:cs="Times New Roman"/>
                <w:color w:val="000000" w:themeColor="text1"/>
                <w:spacing w:val="-2"/>
                <w:sz w:val="24"/>
                <w:szCs w:val="24"/>
                <w:lang w:val="el-GR"/>
              </w:rPr>
              <w:t>τα</w:t>
            </w:r>
            <w:r w:rsidR="00CC1F07" w:rsidRPr="00126CB4">
              <w:rPr>
                <w:rFonts w:ascii="Times New Roman" w:eastAsia="Times New Roman" w:hAnsi="Times New Roman" w:cs="Times New Roman"/>
                <w:color w:val="000000" w:themeColor="text1"/>
                <w:spacing w:val="-2"/>
                <w:sz w:val="24"/>
                <w:szCs w:val="24"/>
              </w:rPr>
              <w:t xml:space="preserve"> μὲν </w:t>
            </w:r>
            <w:r w:rsidRPr="00126CB4">
              <w:rPr>
                <w:rFonts w:ascii="Times New Roman" w:eastAsia="Times New Roman" w:hAnsi="Times New Roman" w:cs="Times New Roman"/>
                <w:color w:val="000000" w:themeColor="text1"/>
                <w:spacing w:val="-2"/>
                <w:sz w:val="24"/>
                <w:szCs w:val="24"/>
              </w:rPr>
              <w:t xml:space="preserve">ἐν </w:t>
            </w:r>
            <w:r w:rsidR="00CC1F07" w:rsidRPr="00126CB4">
              <w:rPr>
                <w:rFonts w:ascii="Times New Roman" w:eastAsia="Times New Roman" w:hAnsi="Times New Roman" w:cs="Times New Roman"/>
                <w:color w:val="000000" w:themeColor="text1"/>
                <w:spacing w:val="-2"/>
                <w:sz w:val="24"/>
                <w:szCs w:val="24"/>
              </w:rPr>
              <w:t xml:space="preserve">Τριόπαο δόμοις ἔνι χρήματα κεῖτο, </w:t>
            </w:r>
            <w:r w:rsidRPr="00126CB4">
              <w:rPr>
                <w:rFonts w:ascii="Times New Roman" w:eastAsia="Times New Roman" w:hAnsi="Times New Roman" w:cs="Times New Roman"/>
                <w:color w:val="000000" w:themeColor="text1"/>
                <w:spacing w:val="-2"/>
                <w:sz w:val="24"/>
                <w:szCs w:val="24"/>
              </w:rPr>
              <w:t>μῶνον</w:t>
            </w:r>
            <w:r w:rsidR="00CC1F07" w:rsidRPr="00126CB4">
              <w:rPr>
                <w:rFonts w:ascii="Times New Roman" w:eastAsia="Times New Roman" w:hAnsi="Times New Roman" w:cs="Times New Roman"/>
                <w:color w:val="000000" w:themeColor="text1"/>
                <w:spacing w:val="-2"/>
                <w:sz w:val="24"/>
                <w:szCs w:val="24"/>
              </w:rPr>
              <w:t xml:space="preserve"> ἄρ᾿ οἰκεῖοι θάλαμοι κακὸν ἠπίσταντο.</w:t>
            </w:r>
          </w:p>
          <w:p w14:paraId="6492B188" w14:textId="206F4E47" w:rsidR="00C94901" w:rsidRPr="00126CB4" w:rsidRDefault="00C94901" w:rsidP="00C94901">
            <w:pPr>
              <w:spacing w:after="0" w:line="240" w:lineRule="auto"/>
              <w:rPr>
                <w:rFonts w:ascii="Times New Roman" w:eastAsia="Times New Roman" w:hAnsi="Times New Roman" w:cs="Times New Roman"/>
                <w:color w:val="000000" w:themeColor="text1"/>
                <w:sz w:val="24"/>
                <w:szCs w:val="24"/>
              </w:rPr>
            </w:pPr>
            <w:r w:rsidRPr="00126CB4">
              <w:rPr>
                <w:rFonts w:ascii="Times New Roman" w:eastAsia="Times New Roman" w:hAnsi="Times New Roman" w:cs="Times New Roman"/>
                <w:color w:val="000000" w:themeColor="text1"/>
                <w:spacing w:val="-2"/>
                <w:sz w:val="24"/>
                <w:szCs w:val="24"/>
              </w:rPr>
              <w:t xml:space="preserve">ἀλλ᾿ ὅκα τὸν βαθὺν οἶκον </w:t>
            </w:r>
            <w:r w:rsidRPr="009B11D9">
              <w:rPr>
                <w:rFonts w:ascii="Times New Roman" w:eastAsia="Times New Roman" w:hAnsi="Times New Roman" w:cs="Times New Roman"/>
                <w:color w:val="000000" w:themeColor="text1"/>
                <w:spacing w:val="-2"/>
                <w:sz w:val="24"/>
                <w:szCs w:val="24"/>
              </w:rPr>
              <w:t>ἀνεξήραναν </w:t>
            </w:r>
            <w:r w:rsidRPr="00126CB4">
              <w:rPr>
                <w:rFonts w:ascii="Times New Roman" w:eastAsia="Times New Roman" w:hAnsi="Times New Roman" w:cs="Times New Roman"/>
                <w:color w:val="000000" w:themeColor="text1"/>
                <w:spacing w:val="-2"/>
                <w:sz w:val="24"/>
                <w:szCs w:val="24"/>
              </w:rPr>
              <w:t>ὀδόντες,</w:t>
            </w:r>
            <w:r w:rsidR="00EC2E82" w:rsidRPr="00126CB4">
              <w:rPr>
                <w:rFonts w:ascii="Times New Roman" w:eastAsia="Times New Roman" w:hAnsi="Times New Roman" w:cs="Times New Roman"/>
                <w:color w:val="000000" w:themeColor="text1"/>
                <w:spacing w:val="-2"/>
                <w:sz w:val="24"/>
                <w:szCs w:val="24"/>
              </w:rPr>
              <w:t xml:space="preserve"> </w:t>
            </w:r>
            <w:r w:rsidRPr="00126CB4">
              <w:rPr>
                <w:rFonts w:ascii="Times New Roman" w:eastAsia="Times New Roman" w:hAnsi="Times New Roman" w:cs="Times New Roman"/>
                <w:color w:val="000000" w:themeColor="text1"/>
                <w:spacing w:val="-2"/>
                <w:sz w:val="24"/>
                <w:szCs w:val="24"/>
              </w:rPr>
              <w:t>καὶ τόχ᾿ ὁ τῶ βασιλῆος ἐνὶ τριόδοισι καθῆστο</w:t>
            </w:r>
            <w:r w:rsidR="00956B3B" w:rsidRPr="00126CB4">
              <w:rPr>
                <w:rFonts w:ascii="Times New Roman" w:eastAsia="Times New Roman" w:hAnsi="Times New Roman" w:cs="Times New Roman"/>
                <w:color w:val="000000" w:themeColor="text1"/>
                <w:spacing w:val="-2"/>
                <w:sz w:val="24"/>
                <w:szCs w:val="24"/>
              </w:rPr>
              <w:t xml:space="preserve"> </w:t>
            </w:r>
            <w:r w:rsidRPr="00126CB4">
              <w:rPr>
                <w:rFonts w:ascii="Times New Roman" w:eastAsia="Times New Roman" w:hAnsi="Times New Roman" w:cs="Times New Roman"/>
                <w:color w:val="000000" w:themeColor="text1"/>
                <w:spacing w:val="-2"/>
                <w:sz w:val="24"/>
                <w:szCs w:val="24"/>
              </w:rPr>
              <w:t xml:space="preserve">αἰτίζων ἀκόλως τε καὶ ἔκβολα </w:t>
            </w:r>
            <w:r w:rsidRPr="00126CB4">
              <w:rPr>
                <w:rFonts w:ascii="Times New Roman" w:eastAsia="Times New Roman" w:hAnsi="Times New Roman" w:cs="Times New Roman"/>
                <w:b/>
                <w:color w:val="000000" w:themeColor="text1"/>
                <w:spacing w:val="-2"/>
                <w:sz w:val="24"/>
                <w:szCs w:val="24"/>
              </w:rPr>
              <w:t>λύματα</w:t>
            </w:r>
            <w:r w:rsidRPr="00126CB4">
              <w:rPr>
                <w:rFonts w:ascii="Times New Roman" w:eastAsia="Times New Roman" w:hAnsi="Times New Roman" w:cs="Times New Roman"/>
                <w:color w:val="000000" w:themeColor="text1"/>
                <w:spacing w:val="-2"/>
                <w:sz w:val="24"/>
                <w:szCs w:val="24"/>
              </w:rPr>
              <w:t xml:space="preserve"> δαιτός.</w:t>
            </w:r>
          </w:p>
          <w:p w14:paraId="0B261022" w14:textId="0061021D" w:rsidR="00C94901" w:rsidRPr="00126CB4" w:rsidRDefault="00C94901" w:rsidP="005C2059">
            <w:pPr>
              <w:pStyle w:val="NormalWeb"/>
              <w:spacing w:before="0" w:beforeAutospacing="0" w:after="0" w:afterAutospacing="0" w:line="480" w:lineRule="auto"/>
              <w:rPr>
                <w:b/>
                <w:color w:val="000000" w:themeColor="text1"/>
                <w:sz w:val="22"/>
                <w:szCs w:val="22"/>
              </w:rPr>
            </w:pPr>
          </w:p>
        </w:tc>
        <w:tc>
          <w:tcPr>
            <w:tcW w:w="4315" w:type="dxa"/>
          </w:tcPr>
          <w:p w14:paraId="24B6D39A" w14:textId="77777777" w:rsidR="00AC7A29" w:rsidRPr="00126CB4" w:rsidRDefault="00AC7A29" w:rsidP="00510E31">
            <w:pPr>
              <w:pStyle w:val="NormalWeb"/>
              <w:spacing w:before="0" w:beforeAutospacing="0" w:after="0" w:afterAutospacing="0"/>
              <w:rPr>
                <w:b/>
                <w:color w:val="000000" w:themeColor="text1"/>
              </w:rPr>
            </w:pPr>
          </w:p>
          <w:p w14:paraId="4E45AC76" w14:textId="6ED41DA6" w:rsidR="00510E31" w:rsidRPr="00126CB4" w:rsidRDefault="00E21538" w:rsidP="00510E31">
            <w:pPr>
              <w:pStyle w:val="NormalWeb"/>
              <w:spacing w:before="0" w:beforeAutospacing="0" w:after="0" w:afterAutospacing="0"/>
              <w:rPr>
                <w:color w:val="000000" w:themeColor="text1"/>
              </w:rPr>
            </w:pPr>
            <w:r w:rsidRPr="00126CB4">
              <w:rPr>
                <w:color w:val="000000" w:themeColor="text1"/>
              </w:rPr>
              <w:t xml:space="preserve">As long as there was money in Triopas’ halls, only his private chambers knew of the evil, but when his teeth </w:t>
            </w:r>
            <w:r w:rsidR="006B6277" w:rsidRPr="00C50EBA">
              <w:rPr>
                <w:color w:val="000000" w:themeColor="text1"/>
              </w:rPr>
              <w:t>had</w:t>
            </w:r>
            <w:r w:rsidRPr="00C50EBA">
              <w:rPr>
                <w:color w:val="000000" w:themeColor="text1"/>
              </w:rPr>
              <w:t xml:space="preserve"> drained</w:t>
            </w:r>
            <w:r w:rsidRPr="00126CB4">
              <w:rPr>
                <w:color w:val="000000" w:themeColor="text1"/>
              </w:rPr>
              <w:t xml:space="preserve"> the house’s deep pockets, then the son of the king sat in the crossroads begging for morsels and </w:t>
            </w:r>
            <w:r w:rsidRPr="00126CB4">
              <w:rPr>
                <w:b/>
                <w:color w:val="000000" w:themeColor="text1"/>
              </w:rPr>
              <w:t>refuse</w:t>
            </w:r>
            <w:r w:rsidRPr="00126CB4">
              <w:rPr>
                <w:color w:val="000000" w:themeColor="text1"/>
              </w:rPr>
              <w:t xml:space="preserve"> cast out from the feast.</w:t>
            </w:r>
          </w:p>
        </w:tc>
      </w:tr>
    </w:tbl>
    <w:p w14:paraId="6203BC23" w14:textId="77777777" w:rsidR="007F5C22" w:rsidRDefault="007F5C22" w:rsidP="007D5644">
      <w:pPr>
        <w:pStyle w:val="NormalWeb"/>
        <w:spacing w:before="0" w:beforeAutospacing="0" w:after="0" w:afterAutospacing="0" w:line="480" w:lineRule="auto"/>
        <w:rPr>
          <w:b/>
          <w:color w:val="000000" w:themeColor="text1"/>
        </w:rPr>
      </w:pPr>
    </w:p>
    <w:p w14:paraId="445579FC" w14:textId="77777777" w:rsidR="007F5C22" w:rsidRDefault="007F5C22" w:rsidP="007D5644">
      <w:pPr>
        <w:pStyle w:val="NormalWeb"/>
        <w:spacing w:before="0" w:beforeAutospacing="0" w:after="0" w:afterAutospacing="0" w:line="480" w:lineRule="auto"/>
        <w:rPr>
          <w:b/>
          <w:color w:val="000000" w:themeColor="text1"/>
        </w:rPr>
      </w:pPr>
    </w:p>
    <w:p w14:paraId="1E358846" w14:textId="77777777" w:rsidR="007F5C22" w:rsidRDefault="007F5C22" w:rsidP="007D5644">
      <w:pPr>
        <w:pStyle w:val="NormalWeb"/>
        <w:spacing w:before="0" w:beforeAutospacing="0" w:after="0" w:afterAutospacing="0" w:line="480" w:lineRule="auto"/>
        <w:rPr>
          <w:b/>
          <w:color w:val="000000" w:themeColor="text1"/>
        </w:rPr>
      </w:pPr>
    </w:p>
    <w:p w14:paraId="06B9A319" w14:textId="77777777" w:rsidR="007F5C22" w:rsidRDefault="007F5C22" w:rsidP="007D5644">
      <w:pPr>
        <w:pStyle w:val="NormalWeb"/>
        <w:spacing w:before="0" w:beforeAutospacing="0" w:after="0" w:afterAutospacing="0" w:line="480" w:lineRule="auto"/>
        <w:rPr>
          <w:b/>
          <w:color w:val="000000" w:themeColor="text1"/>
        </w:rPr>
      </w:pPr>
    </w:p>
    <w:p w14:paraId="1AB2BC5E" w14:textId="77777777" w:rsidR="007F5C22" w:rsidRDefault="007F5C22" w:rsidP="007D5644">
      <w:pPr>
        <w:pStyle w:val="NormalWeb"/>
        <w:spacing w:before="0" w:beforeAutospacing="0" w:after="0" w:afterAutospacing="0" w:line="480" w:lineRule="auto"/>
        <w:rPr>
          <w:b/>
          <w:color w:val="000000" w:themeColor="text1"/>
        </w:rPr>
      </w:pPr>
    </w:p>
    <w:p w14:paraId="55F12429" w14:textId="77777777" w:rsidR="007F5C22" w:rsidRDefault="007F5C22" w:rsidP="007D5644">
      <w:pPr>
        <w:pStyle w:val="NormalWeb"/>
        <w:spacing w:before="0" w:beforeAutospacing="0" w:after="0" w:afterAutospacing="0" w:line="480" w:lineRule="auto"/>
        <w:rPr>
          <w:b/>
          <w:color w:val="000000" w:themeColor="text1"/>
        </w:rPr>
      </w:pPr>
    </w:p>
    <w:p w14:paraId="1F0513B6" w14:textId="77777777" w:rsidR="007F5C22" w:rsidRDefault="007F5C22" w:rsidP="007D5644">
      <w:pPr>
        <w:pStyle w:val="NormalWeb"/>
        <w:spacing w:before="0" w:beforeAutospacing="0" w:after="0" w:afterAutospacing="0" w:line="480" w:lineRule="auto"/>
        <w:rPr>
          <w:b/>
          <w:color w:val="000000" w:themeColor="text1"/>
        </w:rPr>
      </w:pPr>
    </w:p>
    <w:p w14:paraId="20D1E64A" w14:textId="77777777" w:rsidR="007F5C22" w:rsidRDefault="007F5C22" w:rsidP="007D5644">
      <w:pPr>
        <w:pStyle w:val="NormalWeb"/>
        <w:spacing w:before="0" w:beforeAutospacing="0" w:after="0" w:afterAutospacing="0" w:line="480" w:lineRule="auto"/>
        <w:rPr>
          <w:b/>
          <w:color w:val="000000" w:themeColor="text1"/>
        </w:rPr>
      </w:pPr>
    </w:p>
    <w:p w14:paraId="2F7C6F10" w14:textId="77777777" w:rsidR="007F5C22" w:rsidRDefault="007F5C22" w:rsidP="007D5644">
      <w:pPr>
        <w:pStyle w:val="NormalWeb"/>
        <w:spacing w:before="0" w:beforeAutospacing="0" w:after="0" w:afterAutospacing="0" w:line="480" w:lineRule="auto"/>
        <w:rPr>
          <w:b/>
          <w:color w:val="000000" w:themeColor="text1"/>
        </w:rPr>
      </w:pPr>
    </w:p>
    <w:p w14:paraId="53BD8BE8" w14:textId="77777777" w:rsidR="007F5C22" w:rsidRDefault="007F5C22" w:rsidP="007D5644">
      <w:pPr>
        <w:pStyle w:val="NormalWeb"/>
        <w:spacing w:before="0" w:beforeAutospacing="0" w:after="0" w:afterAutospacing="0" w:line="480" w:lineRule="auto"/>
        <w:rPr>
          <w:b/>
          <w:color w:val="000000" w:themeColor="text1"/>
        </w:rPr>
      </w:pPr>
    </w:p>
    <w:p w14:paraId="76AB3B9E" w14:textId="449BC425" w:rsidR="00BD57EA" w:rsidRPr="007D5644" w:rsidRDefault="001404D4" w:rsidP="007D5644">
      <w:pPr>
        <w:pStyle w:val="NormalWeb"/>
        <w:spacing w:before="0" w:beforeAutospacing="0" w:after="0" w:afterAutospacing="0" w:line="480" w:lineRule="auto"/>
        <w:rPr>
          <w:color w:val="000000" w:themeColor="text1"/>
        </w:rPr>
      </w:pPr>
      <w:bookmarkStart w:id="0" w:name="_GoBack"/>
      <w:bookmarkEnd w:id="0"/>
      <w:r w:rsidRPr="001404D4">
        <w:rPr>
          <w:b/>
          <w:color w:val="000000" w:themeColor="text1"/>
        </w:rPr>
        <w:lastRenderedPageBreak/>
        <w:t>Bibliography</w:t>
      </w:r>
    </w:p>
    <w:p w14:paraId="0119A95F" w14:textId="7EB079A4" w:rsidR="0054315B" w:rsidRDefault="0054315B" w:rsidP="004A6197">
      <w:pPr>
        <w:pStyle w:val="NormalWeb"/>
        <w:spacing w:before="0" w:beforeAutospacing="0" w:after="0" w:afterAutospacing="0"/>
        <w:ind w:left="450" w:hanging="450"/>
        <w:jc w:val="both"/>
      </w:pPr>
      <w:r>
        <w:t>Bing</w:t>
      </w:r>
      <w:r w:rsidR="00C04CDB">
        <w:t xml:space="preserve"> P. </w:t>
      </w:r>
      <w:r w:rsidR="004A6197">
        <w:t>and V. Uhrmeister</w:t>
      </w:r>
      <w:r w:rsidR="00C04CDB">
        <w:t xml:space="preserve"> </w:t>
      </w:r>
      <w:r w:rsidR="004A6197">
        <w:t>(</w:t>
      </w:r>
      <w:r w:rsidR="00C04CDB">
        <w:t>1994</w:t>
      </w:r>
      <w:r w:rsidR="004A6197">
        <w:t>)</w:t>
      </w:r>
      <w:r w:rsidR="00C04CDB">
        <w:t xml:space="preserve">. “The Unity of Callimachus’ </w:t>
      </w:r>
      <w:r w:rsidR="00C04CDB" w:rsidRPr="00123C1F">
        <w:rPr>
          <w:i/>
        </w:rPr>
        <w:t>Hymn to Artemis</w:t>
      </w:r>
      <w:r w:rsidR="00C04CDB">
        <w:t xml:space="preserve">,” </w:t>
      </w:r>
      <w:r w:rsidR="00C04CDB">
        <w:rPr>
          <w:i/>
        </w:rPr>
        <w:t xml:space="preserve">JHS </w:t>
      </w:r>
      <w:r w:rsidR="004A6197">
        <w:t xml:space="preserve">114: </w:t>
      </w:r>
      <w:r w:rsidR="00C04CDB">
        <w:t>19-34.</w:t>
      </w:r>
    </w:p>
    <w:p w14:paraId="533771DA" w14:textId="77777777" w:rsidR="004A6197" w:rsidRPr="0033745A" w:rsidRDefault="004A6197" w:rsidP="004A6197">
      <w:pPr>
        <w:pStyle w:val="NormalWeb"/>
        <w:spacing w:before="0" w:beforeAutospacing="0" w:after="0" w:afterAutospacing="0"/>
        <w:ind w:left="720" w:hanging="720"/>
        <w:jc w:val="both"/>
      </w:pPr>
    </w:p>
    <w:p w14:paraId="73678074" w14:textId="3E616D29" w:rsidR="001404D4" w:rsidRDefault="0033745A" w:rsidP="008872E9">
      <w:pPr>
        <w:widowControl w:val="0"/>
        <w:autoSpaceDE w:val="0"/>
        <w:autoSpaceDN w:val="0"/>
        <w:adjustRightInd w:val="0"/>
        <w:spacing w:line="360" w:lineRule="auto"/>
        <w:rPr>
          <w:rFonts w:ascii="Times New Roman" w:hAnsi="Times New Roman" w:cs="Times New Roman"/>
          <w:sz w:val="24"/>
          <w:szCs w:val="24"/>
        </w:rPr>
      </w:pPr>
      <w:r w:rsidRPr="0033745A">
        <w:rPr>
          <w:rFonts w:ascii="Times New Roman" w:hAnsi="Times New Roman" w:cs="Times New Roman"/>
          <w:sz w:val="24"/>
          <w:szCs w:val="24"/>
        </w:rPr>
        <w:t xml:space="preserve">Cameron, A. </w:t>
      </w:r>
      <w:r w:rsidR="001404D4">
        <w:rPr>
          <w:rFonts w:ascii="Times New Roman" w:hAnsi="Times New Roman" w:cs="Times New Roman"/>
          <w:sz w:val="24"/>
          <w:szCs w:val="24"/>
        </w:rPr>
        <w:t xml:space="preserve">(1992). </w:t>
      </w:r>
      <w:r w:rsidR="001404D4">
        <w:rPr>
          <w:rFonts w:ascii="Times New Roman" w:hAnsi="Times New Roman" w:cs="Times New Roman"/>
          <w:i/>
          <w:sz w:val="24"/>
          <w:szCs w:val="24"/>
        </w:rPr>
        <w:t>Genre and Style in Callimachus</w:t>
      </w:r>
      <w:r w:rsidR="001404D4">
        <w:rPr>
          <w:rFonts w:ascii="Times New Roman" w:hAnsi="Times New Roman" w:cs="Times New Roman"/>
          <w:sz w:val="24"/>
          <w:szCs w:val="24"/>
        </w:rPr>
        <w:t xml:space="preserve">. </w:t>
      </w:r>
      <w:r w:rsidR="001404D4">
        <w:rPr>
          <w:rFonts w:ascii="Times New Roman" w:hAnsi="Times New Roman" w:cs="Times New Roman"/>
          <w:i/>
          <w:sz w:val="24"/>
          <w:szCs w:val="24"/>
        </w:rPr>
        <w:t>TAPA</w:t>
      </w:r>
      <w:r w:rsidR="001404D4">
        <w:rPr>
          <w:rFonts w:ascii="Times New Roman" w:hAnsi="Times New Roman" w:cs="Times New Roman"/>
          <w:sz w:val="24"/>
          <w:szCs w:val="24"/>
        </w:rPr>
        <w:t xml:space="preserve"> 122: 305-12. </w:t>
      </w:r>
    </w:p>
    <w:p w14:paraId="35E415E5" w14:textId="3AA58AD9" w:rsidR="0033745A" w:rsidRDefault="001404D4" w:rsidP="0001325F">
      <w:pPr>
        <w:widowControl w:val="0"/>
        <w:autoSpaceDE w:val="0"/>
        <w:autoSpaceDN w:val="0"/>
        <w:adjustRightInd w:val="0"/>
        <w:spacing w:line="360" w:lineRule="auto"/>
        <w:rPr>
          <w:rFonts w:ascii="MS Mincho" w:eastAsia="MS Mincho" w:hAnsi="MS Mincho" w:cs="MS Mincho"/>
          <w:sz w:val="24"/>
          <w:szCs w:val="24"/>
        </w:rPr>
      </w:pPr>
      <w:r>
        <w:rPr>
          <w:rFonts w:ascii="Times New Roman" w:hAnsi="Times New Roman" w:cs="Times New Roman"/>
          <w:sz w:val="24"/>
          <w:szCs w:val="24"/>
        </w:rPr>
        <w:t xml:space="preserve">__________ </w:t>
      </w:r>
      <w:r w:rsidR="0033745A" w:rsidRPr="0033745A">
        <w:rPr>
          <w:rFonts w:ascii="Times New Roman" w:hAnsi="Times New Roman" w:cs="Times New Roman"/>
          <w:sz w:val="24"/>
          <w:szCs w:val="24"/>
        </w:rPr>
        <w:t>(1995)</w:t>
      </w:r>
      <w:r>
        <w:rPr>
          <w:rFonts w:ascii="Times New Roman" w:hAnsi="Times New Roman" w:cs="Times New Roman"/>
          <w:sz w:val="24"/>
          <w:szCs w:val="24"/>
        </w:rPr>
        <w:t>.</w:t>
      </w:r>
      <w:r w:rsidR="0033745A" w:rsidRPr="0033745A">
        <w:rPr>
          <w:rFonts w:ascii="Times New Roman" w:hAnsi="Times New Roman" w:cs="Times New Roman"/>
          <w:sz w:val="24"/>
          <w:szCs w:val="24"/>
        </w:rPr>
        <w:t xml:space="preserve"> </w:t>
      </w:r>
      <w:r w:rsidR="0033745A" w:rsidRPr="0033745A">
        <w:rPr>
          <w:rFonts w:ascii="Times New Roman" w:hAnsi="Times New Roman" w:cs="Times New Roman"/>
          <w:i/>
          <w:sz w:val="24"/>
          <w:szCs w:val="24"/>
        </w:rPr>
        <w:t>Callimachus and his Critics</w:t>
      </w:r>
      <w:r w:rsidR="0033745A" w:rsidRPr="0033745A">
        <w:rPr>
          <w:rFonts w:ascii="Times New Roman" w:hAnsi="Times New Roman" w:cs="Times New Roman"/>
          <w:sz w:val="24"/>
          <w:szCs w:val="24"/>
        </w:rPr>
        <w:t>. Princeton.</w:t>
      </w:r>
      <w:r w:rsidR="0033745A" w:rsidRPr="0033745A">
        <w:rPr>
          <w:rFonts w:ascii="MS Mincho" w:eastAsia="MS Mincho" w:hAnsi="MS Mincho" w:cs="MS Mincho"/>
          <w:sz w:val="24"/>
          <w:szCs w:val="24"/>
        </w:rPr>
        <w:t> </w:t>
      </w:r>
    </w:p>
    <w:p w14:paraId="4BD13668" w14:textId="5213C66B" w:rsidR="0012293A" w:rsidRPr="0012293A" w:rsidRDefault="0012293A" w:rsidP="0012293A">
      <w:pPr>
        <w:ind w:left="270" w:hanging="270"/>
        <w:jc w:val="both"/>
        <w:rPr>
          <w:rFonts w:ascii="Times New Roman" w:hAnsi="Times New Roman" w:cs="Times New Roman"/>
          <w:sz w:val="24"/>
          <w:szCs w:val="24"/>
        </w:rPr>
      </w:pPr>
      <w:r w:rsidRPr="0012293A">
        <w:rPr>
          <w:rFonts w:ascii="Times New Roman" w:hAnsi="Times New Roman" w:cs="Times New Roman"/>
          <w:sz w:val="24"/>
          <w:szCs w:val="24"/>
        </w:rPr>
        <w:t xml:space="preserve">Crowther, N.B. </w:t>
      </w:r>
      <w:r>
        <w:rPr>
          <w:rFonts w:ascii="Times New Roman" w:hAnsi="Times New Roman" w:cs="Times New Roman"/>
          <w:sz w:val="24"/>
          <w:szCs w:val="24"/>
        </w:rPr>
        <w:t>(</w:t>
      </w:r>
      <w:r w:rsidRPr="0012293A">
        <w:rPr>
          <w:rFonts w:ascii="Times New Roman" w:hAnsi="Times New Roman" w:cs="Times New Roman"/>
          <w:sz w:val="24"/>
          <w:szCs w:val="24"/>
        </w:rPr>
        <w:t>1979</w:t>
      </w:r>
      <w:r>
        <w:rPr>
          <w:rFonts w:ascii="Times New Roman" w:hAnsi="Times New Roman" w:cs="Times New Roman"/>
          <w:sz w:val="24"/>
          <w:szCs w:val="24"/>
        </w:rPr>
        <w:t>)</w:t>
      </w:r>
      <w:r w:rsidRPr="0012293A">
        <w:rPr>
          <w:rFonts w:ascii="Times New Roman" w:hAnsi="Times New Roman" w:cs="Times New Roman"/>
          <w:sz w:val="24"/>
          <w:szCs w:val="24"/>
        </w:rPr>
        <w:t xml:space="preserve">. “Water and Wine as Symbols of Inspiration,” </w:t>
      </w:r>
      <w:r w:rsidRPr="0012293A">
        <w:rPr>
          <w:rFonts w:ascii="Times New Roman" w:hAnsi="Times New Roman" w:cs="Times New Roman"/>
          <w:i/>
          <w:sz w:val="24"/>
          <w:szCs w:val="24"/>
        </w:rPr>
        <w:t>Mnemosyne</w:t>
      </w:r>
      <w:r w:rsidRPr="0012293A">
        <w:rPr>
          <w:rFonts w:ascii="Times New Roman" w:hAnsi="Times New Roman" w:cs="Times New Roman"/>
          <w:sz w:val="24"/>
          <w:szCs w:val="24"/>
        </w:rPr>
        <w:t xml:space="preserve"> 32: 1-11.</w:t>
      </w:r>
    </w:p>
    <w:p w14:paraId="0A28B841" w14:textId="221B07B3" w:rsidR="0033745A" w:rsidRPr="008872E9" w:rsidRDefault="0033745A" w:rsidP="00BD57EA">
      <w:pPr>
        <w:widowControl w:val="0"/>
        <w:autoSpaceDE w:val="0"/>
        <w:autoSpaceDN w:val="0"/>
        <w:adjustRightInd w:val="0"/>
        <w:spacing w:line="240" w:lineRule="auto"/>
        <w:ind w:left="450" w:hanging="450"/>
        <w:jc w:val="both"/>
        <w:rPr>
          <w:rFonts w:ascii="Times New Roman" w:hAnsi="Times New Roman" w:cs="Times New Roman"/>
          <w:sz w:val="24"/>
          <w:szCs w:val="24"/>
        </w:rPr>
      </w:pPr>
      <w:r w:rsidRPr="0033745A">
        <w:rPr>
          <w:rFonts w:ascii="Times New Roman" w:hAnsi="Times New Roman" w:cs="Times New Roman"/>
          <w:sz w:val="24"/>
          <w:szCs w:val="24"/>
        </w:rPr>
        <w:t>Depew, M. (2007)</w:t>
      </w:r>
      <w:r w:rsidR="001404D4">
        <w:rPr>
          <w:rFonts w:ascii="Times New Roman" w:hAnsi="Times New Roman" w:cs="Times New Roman"/>
          <w:sz w:val="24"/>
          <w:szCs w:val="24"/>
        </w:rPr>
        <w:t>.</w:t>
      </w:r>
      <w:r w:rsidRPr="0033745A">
        <w:rPr>
          <w:rFonts w:ascii="Times New Roman" w:hAnsi="Times New Roman" w:cs="Times New Roman"/>
          <w:sz w:val="24"/>
          <w:szCs w:val="24"/>
        </w:rPr>
        <w:t xml:space="preserve"> </w:t>
      </w:r>
      <w:r w:rsidR="001404D4">
        <w:rPr>
          <w:rFonts w:ascii="Times New Roman" w:hAnsi="Times New Roman" w:cs="Times New Roman"/>
          <w:sz w:val="24"/>
          <w:szCs w:val="24"/>
        </w:rPr>
        <w:t>“</w:t>
      </w:r>
      <w:r w:rsidRPr="0033745A">
        <w:rPr>
          <w:rFonts w:ascii="Times New Roman" w:hAnsi="Times New Roman" w:cs="Times New Roman"/>
          <w:sz w:val="24"/>
          <w:szCs w:val="24"/>
        </w:rPr>
        <w:t xml:space="preserve">Springs, Nymphs, and Rivers: Models of Origination in Third-century </w:t>
      </w:r>
      <w:r w:rsidR="00BD57EA">
        <w:rPr>
          <w:rFonts w:ascii="Times New Roman" w:hAnsi="Times New Roman" w:cs="Times New Roman"/>
          <w:sz w:val="24"/>
          <w:szCs w:val="24"/>
        </w:rPr>
        <w:t xml:space="preserve">  </w:t>
      </w:r>
      <w:r w:rsidRPr="0033745A">
        <w:rPr>
          <w:rFonts w:ascii="Times New Roman" w:hAnsi="Times New Roman" w:cs="Times New Roman"/>
          <w:sz w:val="24"/>
          <w:szCs w:val="24"/>
        </w:rPr>
        <w:t>Alexandrian Poetry.</w:t>
      </w:r>
      <w:r w:rsidR="001404D4">
        <w:rPr>
          <w:rFonts w:ascii="Times New Roman" w:hAnsi="Times New Roman" w:cs="Times New Roman"/>
          <w:sz w:val="24"/>
          <w:szCs w:val="24"/>
        </w:rPr>
        <w:t>”</w:t>
      </w:r>
      <w:r w:rsidRPr="0033745A">
        <w:rPr>
          <w:rFonts w:ascii="Times New Roman" w:hAnsi="Times New Roman" w:cs="Times New Roman"/>
          <w:sz w:val="24"/>
          <w:szCs w:val="24"/>
        </w:rPr>
        <w:t xml:space="preserve"> In </w:t>
      </w:r>
      <w:r w:rsidRPr="0033745A">
        <w:rPr>
          <w:rFonts w:ascii="Times New Roman" w:hAnsi="Times New Roman" w:cs="Times New Roman"/>
          <w:i/>
          <w:iCs/>
          <w:sz w:val="24"/>
          <w:szCs w:val="24"/>
        </w:rPr>
        <w:t xml:space="preserve">Literatur und Religion 2. Wege zu einer mythisch-rituellen Poetik </w:t>
      </w:r>
      <w:r w:rsidRPr="008872E9">
        <w:rPr>
          <w:rFonts w:ascii="Times New Roman" w:hAnsi="Times New Roman" w:cs="Times New Roman"/>
          <w:i/>
          <w:iCs/>
          <w:sz w:val="24"/>
          <w:szCs w:val="24"/>
        </w:rPr>
        <w:t>bei den Griechen</w:t>
      </w:r>
      <w:r w:rsidRPr="008872E9">
        <w:rPr>
          <w:rFonts w:ascii="Times New Roman" w:hAnsi="Times New Roman" w:cs="Times New Roman"/>
          <w:sz w:val="24"/>
          <w:szCs w:val="24"/>
        </w:rPr>
        <w:t>, ed. A. Bierl, R. Lämmle, K. Wesselmann. Berlin-New York, 141-171.</w:t>
      </w:r>
    </w:p>
    <w:p w14:paraId="596A20C4" w14:textId="19AFDD16" w:rsidR="008872E9" w:rsidRDefault="008872E9" w:rsidP="00247855">
      <w:pPr>
        <w:spacing w:line="360" w:lineRule="auto"/>
        <w:ind w:left="450" w:hanging="450"/>
        <w:jc w:val="both"/>
        <w:rPr>
          <w:rFonts w:ascii="Times New Roman" w:hAnsi="Times New Roman" w:cs="Times New Roman"/>
          <w:sz w:val="24"/>
          <w:szCs w:val="24"/>
          <w:lang w:val="it-IT"/>
        </w:rPr>
      </w:pPr>
      <w:r w:rsidRPr="008872E9">
        <w:rPr>
          <w:rFonts w:ascii="Times New Roman" w:hAnsi="Times New Roman" w:cs="Times New Roman"/>
          <w:sz w:val="24"/>
          <w:szCs w:val="24"/>
        </w:rPr>
        <w:t xml:space="preserve">Fantuzzi, M. and Hunter, R. </w:t>
      </w:r>
      <w:r w:rsidR="005327C8">
        <w:rPr>
          <w:rFonts w:ascii="Times New Roman" w:hAnsi="Times New Roman" w:cs="Times New Roman"/>
          <w:sz w:val="24"/>
          <w:szCs w:val="24"/>
        </w:rPr>
        <w:t>(</w:t>
      </w:r>
      <w:r w:rsidRPr="008872E9">
        <w:rPr>
          <w:rFonts w:ascii="Times New Roman" w:hAnsi="Times New Roman" w:cs="Times New Roman"/>
          <w:sz w:val="24"/>
          <w:szCs w:val="24"/>
        </w:rPr>
        <w:t>2004</w:t>
      </w:r>
      <w:r w:rsidR="005327C8">
        <w:rPr>
          <w:rFonts w:ascii="Times New Roman" w:hAnsi="Times New Roman" w:cs="Times New Roman"/>
          <w:sz w:val="24"/>
          <w:szCs w:val="24"/>
        </w:rPr>
        <w:t>)</w:t>
      </w:r>
      <w:r w:rsidRPr="008872E9">
        <w:rPr>
          <w:rFonts w:ascii="Times New Roman" w:hAnsi="Times New Roman" w:cs="Times New Roman"/>
          <w:sz w:val="24"/>
          <w:szCs w:val="24"/>
        </w:rPr>
        <w:t xml:space="preserve">. </w:t>
      </w:r>
      <w:r w:rsidRPr="008872E9">
        <w:rPr>
          <w:rFonts w:ascii="Times New Roman" w:hAnsi="Times New Roman" w:cs="Times New Roman"/>
          <w:i/>
          <w:sz w:val="24"/>
          <w:szCs w:val="24"/>
        </w:rPr>
        <w:t>Tradition and Innovation in Hellenistic Poetry</w:t>
      </w:r>
      <w:r w:rsidRPr="008872E9">
        <w:rPr>
          <w:rFonts w:ascii="Times New Roman" w:hAnsi="Times New Roman" w:cs="Times New Roman"/>
          <w:sz w:val="24"/>
          <w:szCs w:val="24"/>
        </w:rPr>
        <w:t xml:space="preserve">. </w:t>
      </w:r>
      <w:r w:rsidRPr="008872E9">
        <w:rPr>
          <w:rFonts w:ascii="Times New Roman" w:hAnsi="Times New Roman" w:cs="Times New Roman"/>
          <w:sz w:val="24"/>
          <w:szCs w:val="24"/>
          <w:lang w:val="it-IT"/>
        </w:rPr>
        <w:t xml:space="preserve">Cambridge. </w:t>
      </w:r>
    </w:p>
    <w:p w14:paraId="368B84C7" w14:textId="4A800F02" w:rsidR="00CE77ED" w:rsidRPr="008872E9" w:rsidRDefault="00CE77ED" w:rsidP="0001325F">
      <w:pPr>
        <w:spacing w:line="240" w:lineRule="auto"/>
        <w:ind w:left="274" w:hanging="274"/>
        <w:jc w:val="both"/>
        <w:rPr>
          <w:rFonts w:ascii="Times New Roman" w:hAnsi="Times New Roman" w:cs="Times New Roman"/>
          <w:sz w:val="24"/>
          <w:szCs w:val="24"/>
          <w:lang w:val="it-IT"/>
        </w:rPr>
      </w:pPr>
      <w:r w:rsidRPr="00CE77ED">
        <w:rPr>
          <w:rFonts w:ascii="Times New Roman" w:hAnsi="Times New Roman" w:cs="Times New Roman"/>
          <w:sz w:val="24"/>
          <w:szCs w:val="24"/>
          <w:lang w:val="it-IT"/>
        </w:rPr>
        <w:t xml:space="preserve">Faulkner, A. </w:t>
      </w:r>
      <w:r w:rsidR="005327C8">
        <w:rPr>
          <w:rFonts w:ascii="Times New Roman" w:hAnsi="Times New Roman" w:cs="Times New Roman"/>
          <w:sz w:val="24"/>
          <w:szCs w:val="24"/>
          <w:lang w:val="it-IT"/>
        </w:rPr>
        <w:t>(</w:t>
      </w:r>
      <w:r w:rsidRPr="00CE77ED">
        <w:rPr>
          <w:rFonts w:ascii="Times New Roman" w:hAnsi="Times New Roman" w:cs="Times New Roman"/>
          <w:sz w:val="24"/>
          <w:szCs w:val="24"/>
          <w:lang w:val="it-IT"/>
        </w:rPr>
        <w:t>2011</w:t>
      </w:r>
      <w:r w:rsidR="005327C8">
        <w:rPr>
          <w:rFonts w:ascii="Times New Roman" w:hAnsi="Times New Roman" w:cs="Times New Roman"/>
          <w:sz w:val="24"/>
          <w:szCs w:val="24"/>
          <w:lang w:val="it-IT"/>
        </w:rPr>
        <w:t>)</w:t>
      </w:r>
      <w:r w:rsidRPr="00CE77ED">
        <w:rPr>
          <w:rFonts w:ascii="Times New Roman" w:hAnsi="Times New Roman" w:cs="Times New Roman"/>
          <w:sz w:val="24"/>
          <w:szCs w:val="24"/>
          <w:lang w:val="it-IT"/>
        </w:rPr>
        <w:t xml:space="preserve">. “Fast, Famine, and Feast: Food for Thought in Callimachus’ </w:t>
      </w:r>
      <w:r w:rsidRPr="00CE77ED">
        <w:rPr>
          <w:rFonts w:ascii="Times New Roman" w:hAnsi="Times New Roman" w:cs="Times New Roman"/>
          <w:i/>
          <w:sz w:val="24"/>
          <w:szCs w:val="24"/>
          <w:lang w:val="it-IT"/>
        </w:rPr>
        <w:t>Hymn to Demeter</w:t>
      </w:r>
      <w:r w:rsidRPr="00CE77ED">
        <w:rPr>
          <w:rFonts w:ascii="Times New Roman" w:hAnsi="Times New Roman" w:cs="Times New Roman"/>
          <w:sz w:val="24"/>
          <w:szCs w:val="24"/>
          <w:lang w:val="it-IT"/>
        </w:rPr>
        <w:t xml:space="preserve">,” </w:t>
      </w:r>
      <w:r w:rsidRPr="00CE77ED">
        <w:rPr>
          <w:rFonts w:ascii="Times New Roman" w:hAnsi="Times New Roman" w:cs="Times New Roman"/>
          <w:i/>
          <w:sz w:val="24"/>
          <w:szCs w:val="24"/>
          <w:lang w:val="it-IT"/>
        </w:rPr>
        <w:t>HSCP</w:t>
      </w:r>
      <w:r w:rsidRPr="00CE77ED">
        <w:rPr>
          <w:rFonts w:ascii="Times New Roman" w:hAnsi="Times New Roman" w:cs="Times New Roman"/>
          <w:sz w:val="24"/>
          <w:szCs w:val="24"/>
          <w:lang w:val="it-IT"/>
        </w:rPr>
        <w:t xml:space="preserve"> 106: 75-95.</w:t>
      </w:r>
    </w:p>
    <w:p w14:paraId="26C0A199" w14:textId="7F7730F4" w:rsidR="007D5644" w:rsidRPr="007D5644" w:rsidRDefault="007D5644" w:rsidP="005327C8">
      <w:pPr>
        <w:widowControl w:val="0"/>
        <w:autoSpaceDE w:val="0"/>
        <w:autoSpaceDN w:val="0"/>
        <w:adjustRightInd w:val="0"/>
        <w:spacing w:after="240" w:line="240" w:lineRule="auto"/>
        <w:ind w:left="270" w:hanging="270"/>
        <w:jc w:val="both"/>
        <w:rPr>
          <w:rFonts w:ascii="Times New Roman" w:hAnsi="Times New Roman" w:cs="Times New Roman"/>
          <w:sz w:val="24"/>
          <w:szCs w:val="24"/>
        </w:rPr>
      </w:pPr>
      <w:r w:rsidRPr="007D5644">
        <w:rPr>
          <w:rFonts w:ascii="Times New Roman" w:hAnsi="Times New Roman" w:cs="Times New Roman"/>
          <w:sz w:val="24"/>
          <w:szCs w:val="24"/>
        </w:rPr>
        <w:t xml:space="preserve">Hunter, </w:t>
      </w:r>
      <w:r w:rsidR="005327C8">
        <w:rPr>
          <w:rFonts w:ascii="Times New Roman" w:hAnsi="Times New Roman" w:cs="Times New Roman"/>
          <w:sz w:val="24"/>
          <w:szCs w:val="24"/>
        </w:rPr>
        <w:t>R. (</w:t>
      </w:r>
      <w:r w:rsidRPr="007D5644">
        <w:rPr>
          <w:rFonts w:ascii="Times New Roman" w:hAnsi="Times New Roman" w:cs="Times New Roman"/>
          <w:sz w:val="24"/>
          <w:szCs w:val="24"/>
        </w:rPr>
        <w:t>1992</w:t>
      </w:r>
      <w:r w:rsidR="005327C8">
        <w:rPr>
          <w:rFonts w:ascii="Times New Roman" w:hAnsi="Times New Roman" w:cs="Times New Roman"/>
          <w:sz w:val="24"/>
          <w:szCs w:val="24"/>
        </w:rPr>
        <w:t>)</w:t>
      </w:r>
      <w:r w:rsidRPr="007D5644">
        <w:rPr>
          <w:rFonts w:ascii="Times New Roman" w:hAnsi="Times New Roman" w:cs="Times New Roman"/>
          <w:sz w:val="24"/>
          <w:szCs w:val="24"/>
        </w:rPr>
        <w:t xml:space="preserve">. “Writing the God: Form and Meaning in Callimachus, </w:t>
      </w:r>
      <w:r w:rsidRPr="007D5644">
        <w:rPr>
          <w:rFonts w:ascii="Times New Roman" w:hAnsi="Times New Roman" w:cs="Times New Roman"/>
          <w:i/>
          <w:sz w:val="24"/>
          <w:szCs w:val="24"/>
        </w:rPr>
        <w:t>Hymn to Athena</w:t>
      </w:r>
      <w:r w:rsidRPr="007D5644">
        <w:rPr>
          <w:rFonts w:ascii="Times New Roman" w:hAnsi="Times New Roman" w:cs="Times New Roman"/>
          <w:sz w:val="24"/>
          <w:szCs w:val="24"/>
        </w:rPr>
        <w:t xml:space="preserve">,” </w:t>
      </w:r>
      <w:r w:rsidRPr="007D5644">
        <w:rPr>
          <w:rFonts w:ascii="Times New Roman" w:hAnsi="Times New Roman" w:cs="Times New Roman"/>
          <w:i/>
          <w:sz w:val="24"/>
          <w:szCs w:val="24"/>
        </w:rPr>
        <w:t>MD</w:t>
      </w:r>
      <w:r w:rsidRPr="007D5644">
        <w:rPr>
          <w:rFonts w:ascii="Times New Roman" w:hAnsi="Times New Roman" w:cs="Times New Roman"/>
          <w:sz w:val="24"/>
          <w:szCs w:val="24"/>
        </w:rPr>
        <w:t xml:space="preserve"> 29: 9-34.</w:t>
      </w:r>
    </w:p>
    <w:p w14:paraId="573142B8" w14:textId="77777777" w:rsidR="0033745A" w:rsidRPr="0033745A" w:rsidRDefault="0033745A" w:rsidP="004A6197">
      <w:pPr>
        <w:widowControl w:val="0"/>
        <w:autoSpaceDE w:val="0"/>
        <w:autoSpaceDN w:val="0"/>
        <w:adjustRightInd w:val="0"/>
        <w:spacing w:line="240" w:lineRule="auto"/>
        <w:ind w:left="450" w:hanging="450"/>
        <w:jc w:val="both"/>
        <w:rPr>
          <w:rFonts w:ascii="Times New Roman" w:hAnsi="Times New Roman" w:cs="Times New Roman"/>
          <w:sz w:val="24"/>
          <w:szCs w:val="24"/>
        </w:rPr>
      </w:pPr>
      <w:r w:rsidRPr="0033745A">
        <w:rPr>
          <w:rFonts w:ascii="Times New Roman" w:hAnsi="Times New Roman" w:cs="Times New Roman"/>
          <w:sz w:val="24"/>
          <w:szCs w:val="24"/>
        </w:rPr>
        <w:t xml:space="preserve">Kambylis, A. (1965) </w:t>
      </w:r>
      <w:r w:rsidRPr="0033745A">
        <w:rPr>
          <w:rFonts w:ascii="Times New Roman" w:hAnsi="Times New Roman" w:cs="Times New Roman"/>
          <w:i/>
          <w:sz w:val="24"/>
          <w:szCs w:val="24"/>
        </w:rPr>
        <w:t>Die Dichterweihe und ihre Symbolik</w:t>
      </w:r>
      <w:r w:rsidRPr="0033745A">
        <w:rPr>
          <w:rFonts w:ascii="Times New Roman" w:hAnsi="Times New Roman" w:cs="Times New Roman"/>
          <w:sz w:val="24"/>
          <w:szCs w:val="24"/>
        </w:rPr>
        <w:t xml:space="preserve">. </w:t>
      </w:r>
      <w:r w:rsidRPr="0033745A">
        <w:rPr>
          <w:rFonts w:ascii="Times New Roman" w:hAnsi="Times New Roman" w:cs="Times New Roman"/>
          <w:i/>
          <w:sz w:val="24"/>
          <w:szCs w:val="24"/>
        </w:rPr>
        <w:t>Untersuchungen zu Hesiodos, Kallimachos, Properz und Ennius</w:t>
      </w:r>
      <w:r w:rsidRPr="0033745A">
        <w:rPr>
          <w:rFonts w:ascii="Times New Roman" w:hAnsi="Times New Roman" w:cs="Times New Roman"/>
          <w:sz w:val="24"/>
          <w:szCs w:val="24"/>
        </w:rPr>
        <w:t>. Heidelberg.</w:t>
      </w:r>
    </w:p>
    <w:p w14:paraId="79B83F8F" w14:textId="0EDE7820" w:rsidR="006002FC" w:rsidRPr="006002FC" w:rsidRDefault="006002FC" w:rsidP="006002FC">
      <w:pPr>
        <w:widowControl w:val="0"/>
        <w:autoSpaceDE w:val="0"/>
        <w:autoSpaceDN w:val="0"/>
        <w:adjustRightInd w:val="0"/>
        <w:spacing w:after="240"/>
        <w:ind w:left="270" w:hanging="270"/>
        <w:jc w:val="both"/>
        <w:rPr>
          <w:rFonts w:ascii="Times New Roman" w:hAnsi="Times New Roman" w:cs="Times New Roman"/>
          <w:sz w:val="24"/>
          <w:szCs w:val="24"/>
        </w:rPr>
      </w:pPr>
      <w:r w:rsidRPr="006002FC">
        <w:rPr>
          <w:rFonts w:ascii="Times New Roman" w:hAnsi="Times New Roman" w:cs="Times New Roman"/>
          <w:sz w:val="24"/>
          <w:szCs w:val="24"/>
          <w:lang w:val="it-IT"/>
        </w:rPr>
        <w:t xml:space="preserve">Slings, </w:t>
      </w:r>
      <w:r w:rsidR="003377CD">
        <w:rPr>
          <w:rFonts w:ascii="Times New Roman" w:hAnsi="Times New Roman" w:cs="Times New Roman"/>
          <w:sz w:val="24"/>
          <w:szCs w:val="24"/>
          <w:lang w:val="it-IT"/>
        </w:rPr>
        <w:t xml:space="preserve">S. R. </w:t>
      </w:r>
      <w:r w:rsidR="001804E5">
        <w:rPr>
          <w:rFonts w:ascii="Times New Roman" w:hAnsi="Times New Roman" w:cs="Times New Roman"/>
          <w:sz w:val="24"/>
          <w:szCs w:val="24"/>
          <w:lang w:val="it-IT"/>
        </w:rPr>
        <w:t>(</w:t>
      </w:r>
      <w:r w:rsidR="003377CD">
        <w:rPr>
          <w:rFonts w:ascii="Times New Roman" w:hAnsi="Times New Roman" w:cs="Times New Roman"/>
          <w:sz w:val="24"/>
          <w:szCs w:val="24"/>
          <w:lang w:val="it-IT"/>
        </w:rPr>
        <w:t>2004</w:t>
      </w:r>
      <w:r w:rsidR="001804E5">
        <w:rPr>
          <w:rFonts w:ascii="Times New Roman" w:hAnsi="Times New Roman" w:cs="Times New Roman"/>
          <w:sz w:val="24"/>
          <w:szCs w:val="24"/>
          <w:lang w:val="it-IT"/>
        </w:rPr>
        <w:t>)</w:t>
      </w:r>
      <w:r w:rsidRPr="006002FC">
        <w:rPr>
          <w:rFonts w:ascii="Times New Roman" w:hAnsi="Times New Roman" w:cs="Times New Roman"/>
          <w:sz w:val="24"/>
          <w:szCs w:val="24"/>
          <w:lang w:val="it-IT"/>
        </w:rPr>
        <w:t xml:space="preserve">. “The </w:t>
      </w:r>
      <w:r w:rsidRPr="006002FC">
        <w:rPr>
          <w:rFonts w:ascii="Times New Roman" w:hAnsi="Times New Roman" w:cs="Times New Roman"/>
          <w:i/>
          <w:sz w:val="24"/>
          <w:szCs w:val="24"/>
          <w:lang w:val="it-IT"/>
        </w:rPr>
        <w:t xml:space="preserve">Hymn to Delos </w:t>
      </w:r>
      <w:r w:rsidRPr="006002FC">
        <w:rPr>
          <w:rFonts w:ascii="Times New Roman" w:hAnsi="Times New Roman" w:cs="Times New Roman"/>
          <w:sz w:val="24"/>
          <w:szCs w:val="24"/>
          <w:lang w:val="it-IT"/>
        </w:rPr>
        <w:t xml:space="preserve">as a Partial Allegory of Callimachus’ Poetry.” </w:t>
      </w:r>
      <w:r w:rsidRPr="006002FC">
        <w:rPr>
          <w:rFonts w:ascii="Times New Roman" w:hAnsi="Times New Roman" w:cs="Times New Roman"/>
          <w:sz w:val="24"/>
          <w:szCs w:val="24"/>
        </w:rPr>
        <w:t xml:space="preserve">In </w:t>
      </w:r>
      <w:r w:rsidRPr="006002FC">
        <w:rPr>
          <w:rFonts w:ascii="Times New Roman" w:hAnsi="Times New Roman" w:cs="Times New Roman"/>
          <w:i/>
          <w:sz w:val="24"/>
          <w:szCs w:val="24"/>
        </w:rPr>
        <w:t>Callimachus II</w:t>
      </w:r>
      <w:r w:rsidRPr="006002FC">
        <w:rPr>
          <w:rFonts w:ascii="Times New Roman" w:hAnsi="Times New Roman" w:cs="Times New Roman"/>
          <w:sz w:val="24"/>
          <w:szCs w:val="24"/>
        </w:rPr>
        <w:t>, ed</w:t>
      </w:r>
      <w:r w:rsidR="007528A2">
        <w:rPr>
          <w:rFonts w:ascii="Times New Roman" w:hAnsi="Times New Roman" w:cs="Times New Roman"/>
          <w:sz w:val="24"/>
          <w:szCs w:val="24"/>
        </w:rPr>
        <w:t>s</w:t>
      </w:r>
      <w:r w:rsidRPr="006002FC">
        <w:rPr>
          <w:rFonts w:ascii="Times New Roman" w:hAnsi="Times New Roman" w:cs="Times New Roman"/>
          <w:sz w:val="24"/>
          <w:szCs w:val="24"/>
        </w:rPr>
        <w:t>. M.A. Harder, R. F. Regtuit, and G. C. Wakker. Leuven.</w:t>
      </w:r>
      <w:r w:rsidR="007528A2">
        <w:rPr>
          <w:rFonts w:ascii="Times New Roman" w:hAnsi="Times New Roman" w:cs="Times New Roman"/>
          <w:sz w:val="24"/>
          <w:szCs w:val="24"/>
        </w:rPr>
        <w:t xml:space="preserve"> 279-298,</w:t>
      </w:r>
    </w:p>
    <w:p w14:paraId="62967249" w14:textId="012EF295" w:rsidR="00FD7EA8" w:rsidRPr="00FD7EA8" w:rsidRDefault="00FD7EA8" w:rsidP="00FD7EA8">
      <w:pPr>
        <w:widowControl w:val="0"/>
        <w:autoSpaceDE w:val="0"/>
        <w:autoSpaceDN w:val="0"/>
        <w:adjustRightInd w:val="0"/>
        <w:spacing w:after="240" w:line="360" w:lineRule="atLeast"/>
        <w:jc w:val="both"/>
        <w:rPr>
          <w:rFonts w:ascii="Times New Roman" w:hAnsi="Times New Roman" w:cs="Times New Roman"/>
          <w:sz w:val="24"/>
          <w:szCs w:val="24"/>
        </w:rPr>
      </w:pPr>
      <w:r w:rsidRPr="00FD7EA8">
        <w:rPr>
          <w:rFonts w:ascii="Times New Roman" w:hAnsi="Times New Roman" w:cs="Times New Roman"/>
          <w:sz w:val="24"/>
          <w:szCs w:val="24"/>
        </w:rPr>
        <w:t xml:space="preserve">Stephens, S. A. </w:t>
      </w:r>
      <w:r w:rsidR="0012293A">
        <w:rPr>
          <w:rFonts w:ascii="Times New Roman" w:hAnsi="Times New Roman" w:cs="Times New Roman"/>
          <w:sz w:val="24"/>
          <w:szCs w:val="24"/>
        </w:rPr>
        <w:t>(</w:t>
      </w:r>
      <w:r w:rsidRPr="00FD7EA8">
        <w:rPr>
          <w:rFonts w:ascii="Times New Roman" w:hAnsi="Times New Roman" w:cs="Times New Roman"/>
          <w:sz w:val="24"/>
          <w:szCs w:val="24"/>
        </w:rPr>
        <w:t>2015</w:t>
      </w:r>
      <w:r w:rsidR="0012293A">
        <w:rPr>
          <w:rFonts w:ascii="Times New Roman" w:hAnsi="Times New Roman" w:cs="Times New Roman"/>
          <w:sz w:val="24"/>
          <w:szCs w:val="24"/>
        </w:rPr>
        <w:t>)</w:t>
      </w:r>
      <w:r w:rsidRPr="00FD7EA8">
        <w:rPr>
          <w:rFonts w:ascii="Times New Roman" w:hAnsi="Times New Roman" w:cs="Times New Roman"/>
          <w:sz w:val="24"/>
          <w:szCs w:val="24"/>
        </w:rPr>
        <w:t xml:space="preserve">. </w:t>
      </w:r>
      <w:r w:rsidRPr="00FD7EA8">
        <w:rPr>
          <w:rFonts w:ascii="Times New Roman" w:hAnsi="Times New Roman" w:cs="Times New Roman"/>
          <w:i/>
          <w:iCs/>
          <w:sz w:val="24"/>
          <w:szCs w:val="24"/>
        </w:rPr>
        <w:t xml:space="preserve">Callimachus. The Hymns. </w:t>
      </w:r>
      <w:r w:rsidRPr="00FD7EA8">
        <w:rPr>
          <w:rFonts w:ascii="Times New Roman" w:hAnsi="Times New Roman" w:cs="Times New Roman"/>
          <w:sz w:val="24"/>
          <w:szCs w:val="24"/>
        </w:rPr>
        <w:t xml:space="preserve">Oxford. </w:t>
      </w:r>
    </w:p>
    <w:p w14:paraId="56827482" w14:textId="0AC1555C" w:rsidR="003041A4" w:rsidRPr="005162F3" w:rsidRDefault="0033745A" w:rsidP="00B27BA5">
      <w:pPr>
        <w:spacing w:line="240" w:lineRule="auto"/>
        <w:ind w:left="450" w:hanging="450"/>
        <w:jc w:val="both"/>
        <w:rPr>
          <w:rFonts w:ascii="Times New Roman" w:hAnsi="Times New Roman" w:cs="Times New Roman"/>
          <w:sz w:val="24"/>
          <w:szCs w:val="24"/>
        </w:rPr>
      </w:pPr>
      <w:r w:rsidRPr="0001325F">
        <w:rPr>
          <w:rFonts w:ascii="Times New Roman" w:hAnsi="Times New Roman" w:cs="Times New Roman"/>
          <w:sz w:val="24"/>
          <w:szCs w:val="24"/>
        </w:rPr>
        <w:t xml:space="preserve">Worman, </w:t>
      </w:r>
      <w:r w:rsidR="00514F05">
        <w:rPr>
          <w:rFonts w:ascii="Times New Roman" w:hAnsi="Times New Roman" w:cs="Times New Roman"/>
          <w:sz w:val="24"/>
          <w:szCs w:val="24"/>
        </w:rPr>
        <w:t xml:space="preserve">N. </w:t>
      </w:r>
      <w:r w:rsidRPr="0033745A">
        <w:rPr>
          <w:rFonts w:ascii="Times New Roman" w:hAnsi="Times New Roman" w:cs="Times New Roman"/>
          <w:sz w:val="24"/>
          <w:szCs w:val="24"/>
        </w:rPr>
        <w:t>(2015)</w:t>
      </w:r>
      <w:r w:rsidR="0054315B">
        <w:rPr>
          <w:rFonts w:ascii="Times New Roman" w:hAnsi="Times New Roman" w:cs="Times New Roman"/>
          <w:sz w:val="24"/>
          <w:szCs w:val="24"/>
        </w:rPr>
        <w:t>.</w:t>
      </w:r>
      <w:r w:rsidRPr="0033745A">
        <w:rPr>
          <w:rFonts w:ascii="Times New Roman" w:hAnsi="Times New Roman" w:cs="Times New Roman"/>
          <w:sz w:val="24"/>
          <w:szCs w:val="24"/>
        </w:rPr>
        <w:t xml:space="preserve"> </w:t>
      </w:r>
      <w:r w:rsidR="0054315B">
        <w:rPr>
          <w:rFonts w:ascii="Times New Roman" w:hAnsi="Times New Roman" w:cs="Times New Roman"/>
          <w:sz w:val="24"/>
          <w:szCs w:val="24"/>
        </w:rPr>
        <w:t>“</w:t>
      </w:r>
      <w:r w:rsidRPr="0033745A">
        <w:rPr>
          <w:rFonts w:ascii="Times New Roman" w:hAnsi="Times New Roman" w:cs="Times New Roman"/>
          <w:sz w:val="24"/>
          <w:szCs w:val="24"/>
        </w:rPr>
        <w:t>Diaspora: Journeys and Idylls in Hellenistic Poetry.</w:t>
      </w:r>
      <w:r w:rsidR="0054315B">
        <w:rPr>
          <w:rFonts w:ascii="Times New Roman" w:hAnsi="Times New Roman" w:cs="Times New Roman"/>
          <w:sz w:val="24"/>
          <w:szCs w:val="24"/>
        </w:rPr>
        <w:t>”</w:t>
      </w:r>
      <w:r w:rsidRPr="0033745A">
        <w:rPr>
          <w:rFonts w:ascii="Times New Roman" w:hAnsi="Times New Roman" w:cs="Times New Roman"/>
          <w:sz w:val="24"/>
          <w:szCs w:val="24"/>
        </w:rPr>
        <w:t xml:space="preserve"> In </w:t>
      </w:r>
      <w:r w:rsidRPr="0033745A">
        <w:rPr>
          <w:rFonts w:ascii="Times New Roman" w:hAnsi="Times New Roman" w:cs="Times New Roman"/>
          <w:i/>
          <w:sz w:val="24"/>
          <w:szCs w:val="24"/>
        </w:rPr>
        <w:t>Landscape and the Spaces of Metaphor in Ancient Literary Theory and Criticism</w:t>
      </w:r>
      <w:r w:rsidRPr="0033745A">
        <w:rPr>
          <w:rFonts w:ascii="Times New Roman" w:hAnsi="Times New Roman" w:cs="Times New Roman"/>
          <w:sz w:val="24"/>
          <w:szCs w:val="24"/>
        </w:rPr>
        <w:t>, ed. N. Worman. Cambridge, 185-221.</w:t>
      </w:r>
    </w:p>
    <w:sectPr w:rsidR="003041A4" w:rsidRPr="005162F3" w:rsidSect="00340DB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A7AC" w14:textId="77777777" w:rsidR="00233C81" w:rsidRDefault="00233C81" w:rsidP="00987030">
      <w:pPr>
        <w:spacing w:after="0" w:line="240" w:lineRule="auto"/>
      </w:pPr>
      <w:r>
        <w:separator/>
      </w:r>
    </w:p>
  </w:endnote>
  <w:endnote w:type="continuationSeparator" w:id="0">
    <w:p w14:paraId="17467EB4" w14:textId="77777777" w:rsidR="00233C81" w:rsidRDefault="00233C81" w:rsidP="0098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ZephTextRegular">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98FB" w14:textId="77777777" w:rsidR="00346DE8" w:rsidRDefault="00346DE8" w:rsidP="00346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A5F80" w14:textId="77777777" w:rsidR="00346DE8" w:rsidRDefault="00346D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5B18" w14:textId="77777777" w:rsidR="00346DE8" w:rsidRDefault="00346DE8" w:rsidP="00346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C22">
      <w:rPr>
        <w:rStyle w:val="PageNumber"/>
        <w:noProof/>
      </w:rPr>
      <w:t>7</w:t>
    </w:r>
    <w:r>
      <w:rPr>
        <w:rStyle w:val="PageNumber"/>
      </w:rPr>
      <w:fldChar w:fldCharType="end"/>
    </w:r>
  </w:p>
  <w:p w14:paraId="6DDA5727" w14:textId="77777777" w:rsidR="00346DE8" w:rsidRDefault="00346D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936E" w14:textId="77777777" w:rsidR="00233C81" w:rsidRDefault="00233C81" w:rsidP="00987030">
      <w:pPr>
        <w:spacing w:after="0" w:line="240" w:lineRule="auto"/>
      </w:pPr>
      <w:r>
        <w:separator/>
      </w:r>
    </w:p>
  </w:footnote>
  <w:footnote w:type="continuationSeparator" w:id="0">
    <w:p w14:paraId="0FB5BB53" w14:textId="77777777" w:rsidR="00233C81" w:rsidRDefault="00233C81" w:rsidP="00987030">
      <w:pPr>
        <w:spacing w:after="0" w:line="240" w:lineRule="auto"/>
      </w:pPr>
      <w:r>
        <w:continuationSeparator/>
      </w:r>
    </w:p>
  </w:footnote>
  <w:footnote w:id="1">
    <w:p w14:paraId="04393511" w14:textId="4CD434DC" w:rsidR="00362990" w:rsidRPr="00F823AB" w:rsidRDefault="00362990">
      <w:pPr>
        <w:pStyle w:val="FootnoteText"/>
        <w:rPr>
          <w:rFonts w:ascii="Times New Roman" w:hAnsi="Times New Roman" w:cs="Times New Roman"/>
          <w:sz w:val="20"/>
          <w:szCs w:val="20"/>
        </w:rPr>
      </w:pPr>
      <w:r w:rsidRPr="00F823AB">
        <w:rPr>
          <w:rStyle w:val="FootnoteReference"/>
          <w:rFonts w:ascii="Times New Roman" w:hAnsi="Times New Roman" w:cs="Times New Roman"/>
          <w:sz w:val="20"/>
          <w:szCs w:val="20"/>
        </w:rPr>
        <w:footnoteRef/>
      </w:r>
      <w:r w:rsidRPr="00F823AB">
        <w:rPr>
          <w:rFonts w:ascii="Times New Roman" w:hAnsi="Times New Roman" w:cs="Times New Roman"/>
          <w:sz w:val="20"/>
          <w:szCs w:val="20"/>
        </w:rPr>
        <w:t xml:space="preserve"> </w:t>
      </w:r>
      <w:r w:rsidR="00B2061E">
        <w:rPr>
          <w:rFonts w:ascii="Times New Roman" w:hAnsi="Times New Roman" w:cs="Times New Roman"/>
          <w:sz w:val="20"/>
          <w:szCs w:val="20"/>
        </w:rPr>
        <w:t>Text and</w:t>
      </w:r>
      <w:r w:rsidR="00F324A4">
        <w:rPr>
          <w:rFonts w:ascii="Times New Roman" w:hAnsi="Times New Roman" w:cs="Times New Roman"/>
          <w:sz w:val="20"/>
          <w:szCs w:val="20"/>
        </w:rPr>
        <w:t xml:space="preserve"> t</w:t>
      </w:r>
      <w:r w:rsidR="00F823AB">
        <w:rPr>
          <w:rFonts w:ascii="Times New Roman" w:hAnsi="Times New Roman" w:cs="Times New Roman"/>
          <w:sz w:val="20"/>
          <w:szCs w:val="20"/>
        </w:rPr>
        <w:t xml:space="preserve">ranslation </w:t>
      </w:r>
      <w:r w:rsidR="00B2061E">
        <w:rPr>
          <w:rFonts w:ascii="Times New Roman" w:hAnsi="Times New Roman" w:cs="Times New Roman"/>
          <w:sz w:val="20"/>
          <w:szCs w:val="20"/>
        </w:rPr>
        <w:t xml:space="preserve">are </w:t>
      </w:r>
      <w:r w:rsidR="00F823AB">
        <w:rPr>
          <w:rFonts w:ascii="Times New Roman" w:hAnsi="Times New Roman" w:cs="Times New Roman"/>
          <w:sz w:val="20"/>
          <w:szCs w:val="20"/>
        </w:rPr>
        <w:t>from Stephens, S.</w:t>
      </w:r>
      <w:r w:rsidR="00B2061E">
        <w:rPr>
          <w:rFonts w:ascii="Times New Roman" w:hAnsi="Times New Roman" w:cs="Times New Roman"/>
          <w:sz w:val="20"/>
          <w:szCs w:val="20"/>
        </w:rPr>
        <w:t xml:space="preserve"> A.</w:t>
      </w:r>
      <w:r w:rsidR="00F823AB">
        <w:rPr>
          <w:rFonts w:ascii="Times New Roman" w:hAnsi="Times New Roman" w:cs="Times New Roman"/>
          <w:sz w:val="20"/>
          <w:szCs w:val="20"/>
        </w:rPr>
        <w:t xml:space="preserve"> (2015). “Callimachus. The Hymns.” Oxford.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551A7"/>
    <w:multiLevelType w:val="hybridMultilevel"/>
    <w:tmpl w:val="F8EC3448"/>
    <w:lvl w:ilvl="0" w:tplc="288E5E88">
      <w:start w:val="1"/>
      <w:numFmt w:val="decimal"/>
      <w:lvlText w:val="%1."/>
      <w:lvlJc w:val="left"/>
      <w:pPr>
        <w:ind w:left="337" w:hanging="360"/>
      </w:pPr>
      <w:rPr>
        <w:rFonts w:hint="default"/>
        <w:i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nsid w:val="45F501D8"/>
    <w:multiLevelType w:val="hybridMultilevel"/>
    <w:tmpl w:val="41F2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909A2"/>
    <w:multiLevelType w:val="hybridMultilevel"/>
    <w:tmpl w:val="7098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0"/>
    <w:rsid w:val="00005769"/>
    <w:rsid w:val="0001325F"/>
    <w:rsid w:val="00030632"/>
    <w:rsid w:val="00031970"/>
    <w:rsid w:val="00040AC1"/>
    <w:rsid w:val="00065582"/>
    <w:rsid w:val="000A18F8"/>
    <w:rsid w:val="000A4C51"/>
    <w:rsid w:val="000A5DD9"/>
    <w:rsid w:val="000B2FDE"/>
    <w:rsid w:val="000C1162"/>
    <w:rsid w:val="000D6F2B"/>
    <w:rsid w:val="000D7BE7"/>
    <w:rsid w:val="000F7911"/>
    <w:rsid w:val="001038BA"/>
    <w:rsid w:val="001060F6"/>
    <w:rsid w:val="001076AB"/>
    <w:rsid w:val="00107D08"/>
    <w:rsid w:val="00121116"/>
    <w:rsid w:val="0012293A"/>
    <w:rsid w:val="00126CB4"/>
    <w:rsid w:val="00127EE7"/>
    <w:rsid w:val="00130238"/>
    <w:rsid w:val="00133CDF"/>
    <w:rsid w:val="00137AA6"/>
    <w:rsid w:val="001404D4"/>
    <w:rsid w:val="001429D3"/>
    <w:rsid w:val="0014412E"/>
    <w:rsid w:val="00150957"/>
    <w:rsid w:val="00162D87"/>
    <w:rsid w:val="001639C5"/>
    <w:rsid w:val="001705DC"/>
    <w:rsid w:val="00172E64"/>
    <w:rsid w:val="001804E5"/>
    <w:rsid w:val="00184673"/>
    <w:rsid w:val="001A082B"/>
    <w:rsid w:val="001B514C"/>
    <w:rsid w:val="001B54E3"/>
    <w:rsid w:val="001D1060"/>
    <w:rsid w:val="001D2B1F"/>
    <w:rsid w:val="001D70E9"/>
    <w:rsid w:val="001F4540"/>
    <w:rsid w:val="00211D41"/>
    <w:rsid w:val="0022123C"/>
    <w:rsid w:val="00222687"/>
    <w:rsid w:val="00224944"/>
    <w:rsid w:val="00233AC6"/>
    <w:rsid w:val="00233C81"/>
    <w:rsid w:val="002423BC"/>
    <w:rsid w:val="002432C4"/>
    <w:rsid w:val="00247855"/>
    <w:rsid w:val="00251011"/>
    <w:rsid w:val="0025431A"/>
    <w:rsid w:val="00254564"/>
    <w:rsid w:val="00264CF2"/>
    <w:rsid w:val="002658B4"/>
    <w:rsid w:val="0026718B"/>
    <w:rsid w:val="00270CF5"/>
    <w:rsid w:val="002727CC"/>
    <w:rsid w:val="002A04D9"/>
    <w:rsid w:val="002A1613"/>
    <w:rsid w:val="002A5897"/>
    <w:rsid w:val="002C43BE"/>
    <w:rsid w:val="002C7EA6"/>
    <w:rsid w:val="002D2F5E"/>
    <w:rsid w:val="002D4FD2"/>
    <w:rsid w:val="002D694A"/>
    <w:rsid w:val="002D6B56"/>
    <w:rsid w:val="002E6CA1"/>
    <w:rsid w:val="002F4630"/>
    <w:rsid w:val="003041A4"/>
    <w:rsid w:val="003174FA"/>
    <w:rsid w:val="0033745A"/>
    <w:rsid w:val="003377CD"/>
    <w:rsid w:val="00340C55"/>
    <w:rsid w:val="00340DBF"/>
    <w:rsid w:val="00342AED"/>
    <w:rsid w:val="00346AD7"/>
    <w:rsid w:val="00346DE8"/>
    <w:rsid w:val="00362990"/>
    <w:rsid w:val="00362D01"/>
    <w:rsid w:val="00366142"/>
    <w:rsid w:val="00367270"/>
    <w:rsid w:val="00373E9F"/>
    <w:rsid w:val="003803B5"/>
    <w:rsid w:val="00386CF3"/>
    <w:rsid w:val="003A0410"/>
    <w:rsid w:val="003B38CC"/>
    <w:rsid w:val="003D17A9"/>
    <w:rsid w:val="003F2BCC"/>
    <w:rsid w:val="003F3B5D"/>
    <w:rsid w:val="0040146C"/>
    <w:rsid w:val="004111CA"/>
    <w:rsid w:val="00411988"/>
    <w:rsid w:val="00424F83"/>
    <w:rsid w:val="0043644F"/>
    <w:rsid w:val="00463965"/>
    <w:rsid w:val="00467CC7"/>
    <w:rsid w:val="00467ED8"/>
    <w:rsid w:val="00474CA5"/>
    <w:rsid w:val="00487603"/>
    <w:rsid w:val="004A00EC"/>
    <w:rsid w:val="004A4166"/>
    <w:rsid w:val="004A5497"/>
    <w:rsid w:val="004A6197"/>
    <w:rsid w:val="004C0B6F"/>
    <w:rsid w:val="004C67F8"/>
    <w:rsid w:val="004D4358"/>
    <w:rsid w:val="004E56DA"/>
    <w:rsid w:val="004F4375"/>
    <w:rsid w:val="005053F8"/>
    <w:rsid w:val="00510E31"/>
    <w:rsid w:val="00514F05"/>
    <w:rsid w:val="005162F3"/>
    <w:rsid w:val="005225AB"/>
    <w:rsid w:val="00522B47"/>
    <w:rsid w:val="005274FF"/>
    <w:rsid w:val="005327C8"/>
    <w:rsid w:val="005329BE"/>
    <w:rsid w:val="0053779F"/>
    <w:rsid w:val="005404A3"/>
    <w:rsid w:val="0054315B"/>
    <w:rsid w:val="005463BD"/>
    <w:rsid w:val="0057136F"/>
    <w:rsid w:val="00571408"/>
    <w:rsid w:val="005821AC"/>
    <w:rsid w:val="00587746"/>
    <w:rsid w:val="00597F58"/>
    <w:rsid w:val="005B7914"/>
    <w:rsid w:val="005B7E14"/>
    <w:rsid w:val="005C1E29"/>
    <w:rsid w:val="005C2059"/>
    <w:rsid w:val="005C5A9D"/>
    <w:rsid w:val="005D6812"/>
    <w:rsid w:val="005E237E"/>
    <w:rsid w:val="005E46BF"/>
    <w:rsid w:val="006002FC"/>
    <w:rsid w:val="006171AE"/>
    <w:rsid w:val="006251FB"/>
    <w:rsid w:val="00634E60"/>
    <w:rsid w:val="00650FE3"/>
    <w:rsid w:val="006511A7"/>
    <w:rsid w:val="0065471C"/>
    <w:rsid w:val="00664359"/>
    <w:rsid w:val="00687259"/>
    <w:rsid w:val="00690708"/>
    <w:rsid w:val="006A410E"/>
    <w:rsid w:val="006A78E7"/>
    <w:rsid w:val="006B29E0"/>
    <w:rsid w:val="006B6277"/>
    <w:rsid w:val="006C513F"/>
    <w:rsid w:val="0070099E"/>
    <w:rsid w:val="007036C2"/>
    <w:rsid w:val="00706A1F"/>
    <w:rsid w:val="007070A0"/>
    <w:rsid w:val="00707310"/>
    <w:rsid w:val="00715FC7"/>
    <w:rsid w:val="007167A8"/>
    <w:rsid w:val="00720576"/>
    <w:rsid w:val="007205DA"/>
    <w:rsid w:val="0072194F"/>
    <w:rsid w:val="0072319D"/>
    <w:rsid w:val="00727617"/>
    <w:rsid w:val="00730EAD"/>
    <w:rsid w:val="007445B3"/>
    <w:rsid w:val="007528A2"/>
    <w:rsid w:val="00760B46"/>
    <w:rsid w:val="00777F8F"/>
    <w:rsid w:val="0078183D"/>
    <w:rsid w:val="00782B33"/>
    <w:rsid w:val="00790BA9"/>
    <w:rsid w:val="00793102"/>
    <w:rsid w:val="00793DBC"/>
    <w:rsid w:val="007B3C89"/>
    <w:rsid w:val="007C0C15"/>
    <w:rsid w:val="007C5154"/>
    <w:rsid w:val="007C6F79"/>
    <w:rsid w:val="007D5644"/>
    <w:rsid w:val="007E5F28"/>
    <w:rsid w:val="007F5C22"/>
    <w:rsid w:val="00812A92"/>
    <w:rsid w:val="00825AAB"/>
    <w:rsid w:val="008264D2"/>
    <w:rsid w:val="00835485"/>
    <w:rsid w:val="00837653"/>
    <w:rsid w:val="00855060"/>
    <w:rsid w:val="008621A8"/>
    <w:rsid w:val="00881C00"/>
    <w:rsid w:val="0088496F"/>
    <w:rsid w:val="008872E9"/>
    <w:rsid w:val="00887417"/>
    <w:rsid w:val="00893E2A"/>
    <w:rsid w:val="008948BF"/>
    <w:rsid w:val="008B6528"/>
    <w:rsid w:val="008C2344"/>
    <w:rsid w:val="008D126F"/>
    <w:rsid w:val="008D20EF"/>
    <w:rsid w:val="008D295F"/>
    <w:rsid w:val="008D5C06"/>
    <w:rsid w:val="008D7128"/>
    <w:rsid w:val="008D724E"/>
    <w:rsid w:val="008F0A4B"/>
    <w:rsid w:val="00902964"/>
    <w:rsid w:val="00907E99"/>
    <w:rsid w:val="00913153"/>
    <w:rsid w:val="009412B7"/>
    <w:rsid w:val="00952546"/>
    <w:rsid w:val="0095574C"/>
    <w:rsid w:val="00956B3B"/>
    <w:rsid w:val="009709A3"/>
    <w:rsid w:val="00971C8F"/>
    <w:rsid w:val="0097245C"/>
    <w:rsid w:val="00982CE5"/>
    <w:rsid w:val="00987030"/>
    <w:rsid w:val="00992769"/>
    <w:rsid w:val="00993AB6"/>
    <w:rsid w:val="00994D8F"/>
    <w:rsid w:val="00996ADB"/>
    <w:rsid w:val="009A688D"/>
    <w:rsid w:val="009B11D9"/>
    <w:rsid w:val="009C73E9"/>
    <w:rsid w:val="009D3190"/>
    <w:rsid w:val="009E5F1F"/>
    <w:rsid w:val="00A04DE5"/>
    <w:rsid w:val="00A148AA"/>
    <w:rsid w:val="00A254D7"/>
    <w:rsid w:val="00A36E07"/>
    <w:rsid w:val="00A5240E"/>
    <w:rsid w:val="00A908B1"/>
    <w:rsid w:val="00AA47A9"/>
    <w:rsid w:val="00AA651F"/>
    <w:rsid w:val="00AB3165"/>
    <w:rsid w:val="00AC16B7"/>
    <w:rsid w:val="00AC20AC"/>
    <w:rsid w:val="00AC2CD9"/>
    <w:rsid w:val="00AC7A29"/>
    <w:rsid w:val="00AE20B7"/>
    <w:rsid w:val="00AE3070"/>
    <w:rsid w:val="00AE712C"/>
    <w:rsid w:val="00AF478C"/>
    <w:rsid w:val="00AF7240"/>
    <w:rsid w:val="00B1551E"/>
    <w:rsid w:val="00B166C8"/>
    <w:rsid w:val="00B2061E"/>
    <w:rsid w:val="00B22212"/>
    <w:rsid w:val="00B27BA5"/>
    <w:rsid w:val="00B34EA3"/>
    <w:rsid w:val="00B37A8C"/>
    <w:rsid w:val="00B4402F"/>
    <w:rsid w:val="00B45B9E"/>
    <w:rsid w:val="00B52E2D"/>
    <w:rsid w:val="00B678D4"/>
    <w:rsid w:val="00BA39DA"/>
    <w:rsid w:val="00BB6CCF"/>
    <w:rsid w:val="00BC5267"/>
    <w:rsid w:val="00BC555A"/>
    <w:rsid w:val="00BD039A"/>
    <w:rsid w:val="00BD4842"/>
    <w:rsid w:val="00BD57EA"/>
    <w:rsid w:val="00BF2D9F"/>
    <w:rsid w:val="00C04CDB"/>
    <w:rsid w:val="00C05118"/>
    <w:rsid w:val="00C13493"/>
    <w:rsid w:val="00C23D75"/>
    <w:rsid w:val="00C265AC"/>
    <w:rsid w:val="00C403B1"/>
    <w:rsid w:val="00C47112"/>
    <w:rsid w:val="00C50EBA"/>
    <w:rsid w:val="00C71F0B"/>
    <w:rsid w:val="00C7551E"/>
    <w:rsid w:val="00C9044F"/>
    <w:rsid w:val="00C94901"/>
    <w:rsid w:val="00C9586F"/>
    <w:rsid w:val="00CA732B"/>
    <w:rsid w:val="00CB111E"/>
    <w:rsid w:val="00CB1436"/>
    <w:rsid w:val="00CB1545"/>
    <w:rsid w:val="00CC1F07"/>
    <w:rsid w:val="00CC6D18"/>
    <w:rsid w:val="00CD32B9"/>
    <w:rsid w:val="00CE4A48"/>
    <w:rsid w:val="00CE6A24"/>
    <w:rsid w:val="00CE77ED"/>
    <w:rsid w:val="00D020FC"/>
    <w:rsid w:val="00D026C5"/>
    <w:rsid w:val="00D1359D"/>
    <w:rsid w:val="00D256CF"/>
    <w:rsid w:val="00D275E4"/>
    <w:rsid w:val="00D30A64"/>
    <w:rsid w:val="00D32A3D"/>
    <w:rsid w:val="00D53E17"/>
    <w:rsid w:val="00D624BA"/>
    <w:rsid w:val="00D73EC0"/>
    <w:rsid w:val="00D8069B"/>
    <w:rsid w:val="00D81EF7"/>
    <w:rsid w:val="00D96D8C"/>
    <w:rsid w:val="00D9712D"/>
    <w:rsid w:val="00DA261E"/>
    <w:rsid w:val="00DA500B"/>
    <w:rsid w:val="00DB3145"/>
    <w:rsid w:val="00DD36F7"/>
    <w:rsid w:val="00DD40A8"/>
    <w:rsid w:val="00DD5DD1"/>
    <w:rsid w:val="00DE5D6F"/>
    <w:rsid w:val="00DF283A"/>
    <w:rsid w:val="00DF3D9F"/>
    <w:rsid w:val="00DF7CCF"/>
    <w:rsid w:val="00E03A77"/>
    <w:rsid w:val="00E04BAF"/>
    <w:rsid w:val="00E21538"/>
    <w:rsid w:val="00E42044"/>
    <w:rsid w:val="00E523DA"/>
    <w:rsid w:val="00E53017"/>
    <w:rsid w:val="00E5341B"/>
    <w:rsid w:val="00E56189"/>
    <w:rsid w:val="00E64B82"/>
    <w:rsid w:val="00E65970"/>
    <w:rsid w:val="00E9051C"/>
    <w:rsid w:val="00E90A83"/>
    <w:rsid w:val="00E9449E"/>
    <w:rsid w:val="00EA6A67"/>
    <w:rsid w:val="00EC2E82"/>
    <w:rsid w:val="00ED66BB"/>
    <w:rsid w:val="00EE3383"/>
    <w:rsid w:val="00EF1202"/>
    <w:rsid w:val="00F02876"/>
    <w:rsid w:val="00F11AF6"/>
    <w:rsid w:val="00F14A5F"/>
    <w:rsid w:val="00F24E9E"/>
    <w:rsid w:val="00F31657"/>
    <w:rsid w:val="00F324A4"/>
    <w:rsid w:val="00F50F70"/>
    <w:rsid w:val="00F54AE7"/>
    <w:rsid w:val="00F554B5"/>
    <w:rsid w:val="00F55626"/>
    <w:rsid w:val="00F71E29"/>
    <w:rsid w:val="00F823AB"/>
    <w:rsid w:val="00F87420"/>
    <w:rsid w:val="00F92D8D"/>
    <w:rsid w:val="00F9650F"/>
    <w:rsid w:val="00FA1497"/>
    <w:rsid w:val="00FA6F37"/>
    <w:rsid w:val="00FA7673"/>
    <w:rsid w:val="00FB43DA"/>
    <w:rsid w:val="00FD209C"/>
    <w:rsid w:val="00FD7EA8"/>
    <w:rsid w:val="00FE48B4"/>
    <w:rsid w:val="00FF6B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7079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E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45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6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8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30"/>
    <w:rPr>
      <w:sz w:val="22"/>
      <w:szCs w:val="22"/>
    </w:rPr>
  </w:style>
  <w:style w:type="character" w:styleId="PageNumber">
    <w:name w:val="page number"/>
    <w:basedOn w:val="DefaultParagraphFont"/>
    <w:uiPriority w:val="99"/>
    <w:semiHidden/>
    <w:unhideWhenUsed/>
    <w:rsid w:val="00987030"/>
  </w:style>
  <w:style w:type="paragraph" w:styleId="ListParagraph">
    <w:name w:val="List Paragraph"/>
    <w:basedOn w:val="Normal"/>
    <w:uiPriority w:val="34"/>
    <w:qFormat/>
    <w:rsid w:val="004C0B6F"/>
    <w:pPr>
      <w:ind w:left="720"/>
      <w:contextualSpacing/>
    </w:pPr>
  </w:style>
  <w:style w:type="paragraph" w:styleId="FootnoteText">
    <w:name w:val="footnote text"/>
    <w:basedOn w:val="Normal"/>
    <w:link w:val="FootnoteTextChar"/>
    <w:uiPriority w:val="99"/>
    <w:unhideWhenUsed/>
    <w:rsid w:val="00362990"/>
    <w:pPr>
      <w:spacing w:after="0" w:line="240" w:lineRule="auto"/>
    </w:pPr>
    <w:rPr>
      <w:sz w:val="24"/>
      <w:szCs w:val="24"/>
    </w:rPr>
  </w:style>
  <w:style w:type="character" w:customStyle="1" w:styleId="FootnoteTextChar">
    <w:name w:val="Footnote Text Char"/>
    <w:basedOn w:val="DefaultParagraphFont"/>
    <w:link w:val="FootnoteText"/>
    <w:uiPriority w:val="99"/>
    <w:rsid w:val="00362990"/>
  </w:style>
  <w:style w:type="character" w:styleId="FootnoteReference">
    <w:name w:val="footnote reference"/>
    <w:basedOn w:val="DefaultParagraphFont"/>
    <w:uiPriority w:val="99"/>
    <w:unhideWhenUsed/>
    <w:rsid w:val="00362990"/>
    <w:rPr>
      <w:vertAlign w:val="superscript"/>
    </w:rPr>
  </w:style>
  <w:style w:type="character" w:styleId="Hyperlink">
    <w:name w:val="Hyperlink"/>
    <w:basedOn w:val="DefaultParagraphFont"/>
    <w:uiPriority w:val="99"/>
    <w:unhideWhenUsed/>
    <w:rsid w:val="00C265AC"/>
    <w:rPr>
      <w:color w:val="0563C1" w:themeColor="hyperlink"/>
      <w:u w:val="single"/>
    </w:rPr>
  </w:style>
  <w:style w:type="character" w:customStyle="1" w:styleId="line">
    <w:name w:val="line"/>
    <w:basedOn w:val="DefaultParagraphFont"/>
    <w:rsid w:val="00952546"/>
  </w:style>
  <w:style w:type="character" w:customStyle="1" w:styleId="apple-converted-space">
    <w:name w:val="apple-converted-space"/>
    <w:basedOn w:val="DefaultParagraphFont"/>
    <w:rsid w:val="0095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556">
      <w:bodyDiv w:val="1"/>
      <w:marLeft w:val="0"/>
      <w:marRight w:val="0"/>
      <w:marTop w:val="0"/>
      <w:marBottom w:val="0"/>
      <w:divBdr>
        <w:top w:val="none" w:sz="0" w:space="0" w:color="auto"/>
        <w:left w:val="none" w:sz="0" w:space="0" w:color="auto"/>
        <w:bottom w:val="none" w:sz="0" w:space="0" w:color="auto"/>
        <w:right w:val="none" w:sz="0" w:space="0" w:color="auto"/>
      </w:divBdr>
    </w:div>
    <w:div w:id="75631825">
      <w:bodyDiv w:val="1"/>
      <w:marLeft w:val="0"/>
      <w:marRight w:val="0"/>
      <w:marTop w:val="0"/>
      <w:marBottom w:val="0"/>
      <w:divBdr>
        <w:top w:val="none" w:sz="0" w:space="0" w:color="auto"/>
        <w:left w:val="none" w:sz="0" w:space="0" w:color="auto"/>
        <w:bottom w:val="none" w:sz="0" w:space="0" w:color="auto"/>
        <w:right w:val="none" w:sz="0" w:space="0" w:color="auto"/>
      </w:divBdr>
    </w:div>
    <w:div w:id="93088673">
      <w:bodyDiv w:val="1"/>
      <w:marLeft w:val="0"/>
      <w:marRight w:val="0"/>
      <w:marTop w:val="0"/>
      <w:marBottom w:val="0"/>
      <w:divBdr>
        <w:top w:val="none" w:sz="0" w:space="0" w:color="auto"/>
        <w:left w:val="none" w:sz="0" w:space="0" w:color="auto"/>
        <w:bottom w:val="none" w:sz="0" w:space="0" w:color="auto"/>
        <w:right w:val="none" w:sz="0" w:space="0" w:color="auto"/>
      </w:divBdr>
    </w:div>
    <w:div w:id="111100165">
      <w:bodyDiv w:val="1"/>
      <w:marLeft w:val="0"/>
      <w:marRight w:val="0"/>
      <w:marTop w:val="0"/>
      <w:marBottom w:val="0"/>
      <w:divBdr>
        <w:top w:val="none" w:sz="0" w:space="0" w:color="auto"/>
        <w:left w:val="none" w:sz="0" w:space="0" w:color="auto"/>
        <w:bottom w:val="none" w:sz="0" w:space="0" w:color="auto"/>
        <w:right w:val="none" w:sz="0" w:space="0" w:color="auto"/>
      </w:divBdr>
    </w:div>
    <w:div w:id="145097305">
      <w:bodyDiv w:val="1"/>
      <w:marLeft w:val="0"/>
      <w:marRight w:val="0"/>
      <w:marTop w:val="0"/>
      <w:marBottom w:val="0"/>
      <w:divBdr>
        <w:top w:val="none" w:sz="0" w:space="0" w:color="auto"/>
        <w:left w:val="none" w:sz="0" w:space="0" w:color="auto"/>
        <w:bottom w:val="none" w:sz="0" w:space="0" w:color="auto"/>
        <w:right w:val="none" w:sz="0" w:space="0" w:color="auto"/>
      </w:divBdr>
    </w:div>
    <w:div w:id="155730071">
      <w:bodyDiv w:val="1"/>
      <w:marLeft w:val="0"/>
      <w:marRight w:val="0"/>
      <w:marTop w:val="0"/>
      <w:marBottom w:val="0"/>
      <w:divBdr>
        <w:top w:val="none" w:sz="0" w:space="0" w:color="auto"/>
        <w:left w:val="none" w:sz="0" w:space="0" w:color="auto"/>
        <w:bottom w:val="none" w:sz="0" w:space="0" w:color="auto"/>
        <w:right w:val="none" w:sz="0" w:space="0" w:color="auto"/>
      </w:divBdr>
    </w:div>
    <w:div w:id="168179172">
      <w:bodyDiv w:val="1"/>
      <w:marLeft w:val="0"/>
      <w:marRight w:val="0"/>
      <w:marTop w:val="0"/>
      <w:marBottom w:val="0"/>
      <w:divBdr>
        <w:top w:val="none" w:sz="0" w:space="0" w:color="auto"/>
        <w:left w:val="none" w:sz="0" w:space="0" w:color="auto"/>
        <w:bottom w:val="none" w:sz="0" w:space="0" w:color="auto"/>
        <w:right w:val="none" w:sz="0" w:space="0" w:color="auto"/>
      </w:divBdr>
    </w:div>
    <w:div w:id="186405228">
      <w:bodyDiv w:val="1"/>
      <w:marLeft w:val="0"/>
      <w:marRight w:val="0"/>
      <w:marTop w:val="0"/>
      <w:marBottom w:val="0"/>
      <w:divBdr>
        <w:top w:val="none" w:sz="0" w:space="0" w:color="auto"/>
        <w:left w:val="none" w:sz="0" w:space="0" w:color="auto"/>
        <w:bottom w:val="none" w:sz="0" w:space="0" w:color="auto"/>
        <w:right w:val="none" w:sz="0" w:space="0" w:color="auto"/>
      </w:divBdr>
    </w:div>
    <w:div w:id="205606142">
      <w:bodyDiv w:val="1"/>
      <w:marLeft w:val="0"/>
      <w:marRight w:val="0"/>
      <w:marTop w:val="0"/>
      <w:marBottom w:val="0"/>
      <w:divBdr>
        <w:top w:val="none" w:sz="0" w:space="0" w:color="auto"/>
        <w:left w:val="none" w:sz="0" w:space="0" w:color="auto"/>
        <w:bottom w:val="none" w:sz="0" w:space="0" w:color="auto"/>
        <w:right w:val="none" w:sz="0" w:space="0" w:color="auto"/>
      </w:divBdr>
    </w:div>
    <w:div w:id="219751946">
      <w:bodyDiv w:val="1"/>
      <w:marLeft w:val="0"/>
      <w:marRight w:val="0"/>
      <w:marTop w:val="0"/>
      <w:marBottom w:val="0"/>
      <w:divBdr>
        <w:top w:val="none" w:sz="0" w:space="0" w:color="auto"/>
        <w:left w:val="none" w:sz="0" w:space="0" w:color="auto"/>
        <w:bottom w:val="none" w:sz="0" w:space="0" w:color="auto"/>
        <w:right w:val="none" w:sz="0" w:space="0" w:color="auto"/>
      </w:divBdr>
    </w:div>
    <w:div w:id="223833644">
      <w:bodyDiv w:val="1"/>
      <w:marLeft w:val="0"/>
      <w:marRight w:val="0"/>
      <w:marTop w:val="0"/>
      <w:marBottom w:val="0"/>
      <w:divBdr>
        <w:top w:val="none" w:sz="0" w:space="0" w:color="auto"/>
        <w:left w:val="none" w:sz="0" w:space="0" w:color="auto"/>
        <w:bottom w:val="none" w:sz="0" w:space="0" w:color="auto"/>
        <w:right w:val="none" w:sz="0" w:space="0" w:color="auto"/>
      </w:divBdr>
    </w:div>
    <w:div w:id="248465475">
      <w:bodyDiv w:val="1"/>
      <w:marLeft w:val="0"/>
      <w:marRight w:val="0"/>
      <w:marTop w:val="0"/>
      <w:marBottom w:val="0"/>
      <w:divBdr>
        <w:top w:val="none" w:sz="0" w:space="0" w:color="auto"/>
        <w:left w:val="none" w:sz="0" w:space="0" w:color="auto"/>
        <w:bottom w:val="none" w:sz="0" w:space="0" w:color="auto"/>
        <w:right w:val="none" w:sz="0" w:space="0" w:color="auto"/>
      </w:divBdr>
    </w:div>
    <w:div w:id="265697566">
      <w:bodyDiv w:val="1"/>
      <w:marLeft w:val="0"/>
      <w:marRight w:val="0"/>
      <w:marTop w:val="0"/>
      <w:marBottom w:val="0"/>
      <w:divBdr>
        <w:top w:val="none" w:sz="0" w:space="0" w:color="auto"/>
        <w:left w:val="none" w:sz="0" w:space="0" w:color="auto"/>
        <w:bottom w:val="none" w:sz="0" w:space="0" w:color="auto"/>
        <w:right w:val="none" w:sz="0" w:space="0" w:color="auto"/>
      </w:divBdr>
    </w:div>
    <w:div w:id="310137229">
      <w:bodyDiv w:val="1"/>
      <w:marLeft w:val="0"/>
      <w:marRight w:val="0"/>
      <w:marTop w:val="0"/>
      <w:marBottom w:val="0"/>
      <w:divBdr>
        <w:top w:val="none" w:sz="0" w:space="0" w:color="auto"/>
        <w:left w:val="none" w:sz="0" w:space="0" w:color="auto"/>
        <w:bottom w:val="none" w:sz="0" w:space="0" w:color="auto"/>
        <w:right w:val="none" w:sz="0" w:space="0" w:color="auto"/>
      </w:divBdr>
    </w:div>
    <w:div w:id="341586092">
      <w:bodyDiv w:val="1"/>
      <w:marLeft w:val="0"/>
      <w:marRight w:val="0"/>
      <w:marTop w:val="0"/>
      <w:marBottom w:val="0"/>
      <w:divBdr>
        <w:top w:val="none" w:sz="0" w:space="0" w:color="auto"/>
        <w:left w:val="none" w:sz="0" w:space="0" w:color="auto"/>
        <w:bottom w:val="none" w:sz="0" w:space="0" w:color="auto"/>
        <w:right w:val="none" w:sz="0" w:space="0" w:color="auto"/>
      </w:divBdr>
    </w:div>
    <w:div w:id="379943955">
      <w:bodyDiv w:val="1"/>
      <w:marLeft w:val="0"/>
      <w:marRight w:val="0"/>
      <w:marTop w:val="0"/>
      <w:marBottom w:val="0"/>
      <w:divBdr>
        <w:top w:val="none" w:sz="0" w:space="0" w:color="auto"/>
        <w:left w:val="none" w:sz="0" w:space="0" w:color="auto"/>
        <w:bottom w:val="none" w:sz="0" w:space="0" w:color="auto"/>
        <w:right w:val="none" w:sz="0" w:space="0" w:color="auto"/>
      </w:divBdr>
    </w:div>
    <w:div w:id="394086656">
      <w:bodyDiv w:val="1"/>
      <w:marLeft w:val="0"/>
      <w:marRight w:val="0"/>
      <w:marTop w:val="0"/>
      <w:marBottom w:val="0"/>
      <w:divBdr>
        <w:top w:val="none" w:sz="0" w:space="0" w:color="auto"/>
        <w:left w:val="none" w:sz="0" w:space="0" w:color="auto"/>
        <w:bottom w:val="none" w:sz="0" w:space="0" w:color="auto"/>
        <w:right w:val="none" w:sz="0" w:space="0" w:color="auto"/>
      </w:divBdr>
    </w:div>
    <w:div w:id="409353413">
      <w:bodyDiv w:val="1"/>
      <w:marLeft w:val="0"/>
      <w:marRight w:val="0"/>
      <w:marTop w:val="0"/>
      <w:marBottom w:val="0"/>
      <w:divBdr>
        <w:top w:val="none" w:sz="0" w:space="0" w:color="auto"/>
        <w:left w:val="none" w:sz="0" w:space="0" w:color="auto"/>
        <w:bottom w:val="none" w:sz="0" w:space="0" w:color="auto"/>
        <w:right w:val="none" w:sz="0" w:space="0" w:color="auto"/>
      </w:divBdr>
    </w:div>
    <w:div w:id="440229006">
      <w:bodyDiv w:val="1"/>
      <w:marLeft w:val="0"/>
      <w:marRight w:val="0"/>
      <w:marTop w:val="0"/>
      <w:marBottom w:val="0"/>
      <w:divBdr>
        <w:top w:val="none" w:sz="0" w:space="0" w:color="auto"/>
        <w:left w:val="none" w:sz="0" w:space="0" w:color="auto"/>
        <w:bottom w:val="none" w:sz="0" w:space="0" w:color="auto"/>
        <w:right w:val="none" w:sz="0" w:space="0" w:color="auto"/>
      </w:divBdr>
    </w:div>
    <w:div w:id="463885943">
      <w:bodyDiv w:val="1"/>
      <w:marLeft w:val="0"/>
      <w:marRight w:val="0"/>
      <w:marTop w:val="0"/>
      <w:marBottom w:val="0"/>
      <w:divBdr>
        <w:top w:val="none" w:sz="0" w:space="0" w:color="auto"/>
        <w:left w:val="none" w:sz="0" w:space="0" w:color="auto"/>
        <w:bottom w:val="none" w:sz="0" w:space="0" w:color="auto"/>
        <w:right w:val="none" w:sz="0" w:space="0" w:color="auto"/>
      </w:divBdr>
    </w:div>
    <w:div w:id="643775015">
      <w:bodyDiv w:val="1"/>
      <w:marLeft w:val="0"/>
      <w:marRight w:val="0"/>
      <w:marTop w:val="0"/>
      <w:marBottom w:val="0"/>
      <w:divBdr>
        <w:top w:val="none" w:sz="0" w:space="0" w:color="auto"/>
        <w:left w:val="none" w:sz="0" w:space="0" w:color="auto"/>
        <w:bottom w:val="none" w:sz="0" w:space="0" w:color="auto"/>
        <w:right w:val="none" w:sz="0" w:space="0" w:color="auto"/>
      </w:divBdr>
    </w:div>
    <w:div w:id="659041483">
      <w:bodyDiv w:val="1"/>
      <w:marLeft w:val="0"/>
      <w:marRight w:val="0"/>
      <w:marTop w:val="0"/>
      <w:marBottom w:val="0"/>
      <w:divBdr>
        <w:top w:val="none" w:sz="0" w:space="0" w:color="auto"/>
        <w:left w:val="none" w:sz="0" w:space="0" w:color="auto"/>
        <w:bottom w:val="none" w:sz="0" w:space="0" w:color="auto"/>
        <w:right w:val="none" w:sz="0" w:space="0" w:color="auto"/>
      </w:divBdr>
    </w:div>
    <w:div w:id="684551843">
      <w:bodyDiv w:val="1"/>
      <w:marLeft w:val="0"/>
      <w:marRight w:val="0"/>
      <w:marTop w:val="0"/>
      <w:marBottom w:val="0"/>
      <w:divBdr>
        <w:top w:val="none" w:sz="0" w:space="0" w:color="auto"/>
        <w:left w:val="none" w:sz="0" w:space="0" w:color="auto"/>
        <w:bottom w:val="none" w:sz="0" w:space="0" w:color="auto"/>
        <w:right w:val="none" w:sz="0" w:space="0" w:color="auto"/>
      </w:divBdr>
    </w:div>
    <w:div w:id="702443984">
      <w:bodyDiv w:val="1"/>
      <w:marLeft w:val="0"/>
      <w:marRight w:val="0"/>
      <w:marTop w:val="0"/>
      <w:marBottom w:val="0"/>
      <w:divBdr>
        <w:top w:val="none" w:sz="0" w:space="0" w:color="auto"/>
        <w:left w:val="none" w:sz="0" w:space="0" w:color="auto"/>
        <w:bottom w:val="none" w:sz="0" w:space="0" w:color="auto"/>
        <w:right w:val="none" w:sz="0" w:space="0" w:color="auto"/>
      </w:divBdr>
    </w:div>
    <w:div w:id="931858693">
      <w:bodyDiv w:val="1"/>
      <w:marLeft w:val="0"/>
      <w:marRight w:val="0"/>
      <w:marTop w:val="0"/>
      <w:marBottom w:val="0"/>
      <w:divBdr>
        <w:top w:val="none" w:sz="0" w:space="0" w:color="auto"/>
        <w:left w:val="none" w:sz="0" w:space="0" w:color="auto"/>
        <w:bottom w:val="none" w:sz="0" w:space="0" w:color="auto"/>
        <w:right w:val="none" w:sz="0" w:space="0" w:color="auto"/>
      </w:divBdr>
    </w:div>
    <w:div w:id="952906711">
      <w:bodyDiv w:val="1"/>
      <w:marLeft w:val="0"/>
      <w:marRight w:val="0"/>
      <w:marTop w:val="0"/>
      <w:marBottom w:val="0"/>
      <w:divBdr>
        <w:top w:val="none" w:sz="0" w:space="0" w:color="auto"/>
        <w:left w:val="none" w:sz="0" w:space="0" w:color="auto"/>
        <w:bottom w:val="none" w:sz="0" w:space="0" w:color="auto"/>
        <w:right w:val="none" w:sz="0" w:space="0" w:color="auto"/>
      </w:divBdr>
    </w:div>
    <w:div w:id="960651413">
      <w:bodyDiv w:val="1"/>
      <w:marLeft w:val="0"/>
      <w:marRight w:val="0"/>
      <w:marTop w:val="0"/>
      <w:marBottom w:val="0"/>
      <w:divBdr>
        <w:top w:val="none" w:sz="0" w:space="0" w:color="auto"/>
        <w:left w:val="none" w:sz="0" w:space="0" w:color="auto"/>
        <w:bottom w:val="none" w:sz="0" w:space="0" w:color="auto"/>
        <w:right w:val="none" w:sz="0" w:space="0" w:color="auto"/>
      </w:divBdr>
    </w:div>
    <w:div w:id="1037122512">
      <w:bodyDiv w:val="1"/>
      <w:marLeft w:val="0"/>
      <w:marRight w:val="0"/>
      <w:marTop w:val="0"/>
      <w:marBottom w:val="0"/>
      <w:divBdr>
        <w:top w:val="none" w:sz="0" w:space="0" w:color="auto"/>
        <w:left w:val="none" w:sz="0" w:space="0" w:color="auto"/>
        <w:bottom w:val="none" w:sz="0" w:space="0" w:color="auto"/>
        <w:right w:val="none" w:sz="0" w:space="0" w:color="auto"/>
      </w:divBdr>
    </w:div>
    <w:div w:id="1113404151">
      <w:bodyDiv w:val="1"/>
      <w:marLeft w:val="0"/>
      <w:marRight w:val="0"/>
      <w:marTop w:val="0"/>
      <w:marBottom w:val="0"/>
      <w:divBdr>
        <w:top w:val="none" w:sz="0" w:space="0" w:color="auto"/>
        <w:left w:val="none" w:sz="0" w:space="0" w:color="auto"/>
        <w:bottom w:val="none" w:sz="0" w:space="0" w:color="auto"/>
        <w:right w:val="none" w:sz="0" w:space="0" w:color="auto"/>
      </w:divBdr>
    </w:div>
    <w:div w:id="1119032830">
      <w:bodyDiv w:val="1"/>
      <w:marLeft w:val="0"/>
      <w:marRight w:val="0"/>
      <w:marTop w:val="0"/>
      <w:marBottom w:val="0"/>
      <w:divBdr>
        <w:top w:val="none" w:sz="0" w:space="0" w:color="auto"/>
        <w:left w:val="none" w:sz="0" w:space="0" w:color="auto"/>
        <w:bottom w:val="none" w:sz="0" w:space="0" w:color="auto"/>
        <w:right w:val="none" w:sz="0" w:space="0" w:color="auto"/>
      </w:divBdr>
    </w:div>
    <w:div w:id="1140731757">
      <w:bodyDiv w:val="1"/>
      <w:marLeft w:val="0"/>
      <w:marRight w:val="0"/>
      <w:marTop w:val="0"/>
      <w:marBottom w:val="0"/>
      <w:divBdr>
        <w:top w:val="none" w:sz="0" w:space="0" w:color="auto"/>
        <w:left w:val="none" w:sz="0" w:space="0" w:color="auto"/>
        <w:bottom w:val="none" w:sz="0" w:space="0" w:color="auto"/>
        <w:right w:val="none" w:sz="0" w:space="0" w:color="auto"/>
      </w:divBdr>
    </w:div>
    <w:div w:id="1204949992">
      <w:bodyDiv w:val="1"/>
      <w:marLeft w:val="0"/>
      <w:marRight w:val="0"/>
      <w:marTop w:val="0"/>
      <w:marBottom w:val="0"/>
      <w:divBdr>
        <w:top w:val="none" w:sz="0" w:space="0" w:color="auto"/>
        <w:left w:val="none" w:sz="0" w:space="0" w:color="auto"/>
        <w:bottom w:val="none" w:sz="0" w:space="0" w:color="auto"/>
        <w:right w:val="none" w:sz="0" w:space="0" w:color="auto"/>
      </w:divBdr>
    </w:div>
    <w:div w:id="1213469098">
      <w:bodyDiv w:val="1"/>
      <w:marLeft w:val="0"/>
      <w:marRight w:val="0"/>
      <w:marTop w:val="0"/>
      <w:marBottom w:val="0"/>
      <w:divBdr>
        <w:top w:val="none" w:sz="0" w:space="0" w:color="auto"/>
        <w:left w:val="none" w:sz="0" w:space="0" w:color="auto"/>
        <w:bottom w:val="none" w:sz="0" w:space="0" w:color="auto"/>
        <w:right w:val="none" w:sz="0" w:space="0" w:color="auto"/>
      </w:divBdr>
    </w:div>
    <w:div w:id="1234585620">
      <w:bodyDiv w:val="1"/>
      <w:marLeft w:val="0"/>
      <w:marRight w:val="0"/>
      <w:marTop w:val="0"/>
      <w:marBottom w:val="0"/>
      <w:divBdr>
        <w:top w:val="none" w:sz="0" w:space="0" w:color="auto"/>
        <w:left w:val="none" w:sz="0" w:space="0" w:color="auto"/>
        <w:bottom w:val="none" w:sz="0" w:space="0" w:color="auto"/>
        <w:right w:val="none" w:sz="0" w:space="0" w:color="auto"/>
      </w:divBdr>
    </w:div>
    <w:div w:id="1256552134">
      <w:bodyDiv w:val="1"/>
      <w:marLeft w:val="0"/>
      <w:marRight w:val="0"/>
      <w:marTop w:val="0"/>
      <w:marBottom w:val="0"/>
      <w:divBdr>
        <w:top w:val="none" w:sz="0" w:space="0" w:color="auto"/>
        <w:left w:val="none" w:sz="0" w:space="0" w:color="auto"/>
        <w:bottom w:val="none" w:sz="0" w:space="0" w:color="auto"/>
        <w:right w:val="none" w:sz="0" w:space="0" w:color="auto"/>
      </w:divBdr>
    </w:div>
    <w:div w:id="1309166661">
      <w:bodyDiv w:val="1"/>
      <w:marLeft w:val="0"/>
      <w:marRight w:val="0"/>
      <w:marTop w:val="0"/>
      <w:marBottom w:val="0"/>
      <w:divBdr>
        <w:top w:val="none" w:sz="0" w:space="0" w:color="auto"/>
        <w:left w:val="none" w:sz="0" w:space="0" w:color="auto"/>
        <w:bottom w:val="none" w:sz="0" w:space="0" w:color="auto"/>
        <w:right w:val="none" w:sz="0" w:space="0" w:color="auto"/>
      </w:divBdr>
    </w:div>
    <w:div w:id="1473642855">
      <w:bodyDiv w:val="1"/>
      <w:marLeft w:val="0"/>
      <w:marRight w:val="0"/>
      <w:marTop w:val="0"/>
      <w:marBottom w:val="0"/>
      <w:divBdr>
        <w:top w:val="none" w:sz="0" w:space="0" w:color="auto"/>
        <w:left w:val="none" w:sz="0" w:space="0" w:color="auto"/>
        <w:bottom w:val="none" w:sz="0" w:space="0" w:color="auto"/>
        <w:right w:val="none" w:sz="0" w:space="0" w:color="auto"/>
      </w:divBdr>
    </w:div>
    <w:div w:id="1650674338">
      <w:bodyDiv w:val="1"/>
      <w:marLeft w:val="0"/>
      <w:marRight w:val="0"/>
      <w:marTop w:val="0"/>
      <w:marBottom w:val="0"/>
      <w:divBdr>
        <w:top w:val="none" w:sz="0" w:space="0" w:color="auto"/>
        <w:left w:val="none" w:sz="0" w:space="0" w:color="auto"/>
        <w:bottom w:val="none" w:sz="0" w:space="0" w:color="auto"/>
        <w:right w:val="none" w:sz="0" w:space="0" w:color="auto"/>
      </w:divBdr>
    </w:div>
    <w:div w:id="1710178551">
      <w:bodyDiv w:val="1"/>
      <w:marLeft w:val="0"/>
      <w:marRight w:val="0"/>
      <w:marTop w:val="0"/>
      <w:marBottom w:val="0"/>
      <w:divBdr>
        <w:top w:val="none" w:sz="0" w:space="0" w:color="auto"/>
        <w:left w:val="none" w:sz="0" w:space="0" w:color="auto"/>
        <w:bottom w:val="none" w:sz="0" w:space="0" w:color="auto"/>
        <w:right w:val="none" w:sz="0" w:space="0" w:color="auto"/>
      </w:divBdr>
    </w:div>
    <w:div w:id="1750350043">
      <w:bodyDiv w:val="1"/>
      <w:marLeft w:val="0"/>
      <w:marRight w:val="0"/>
      <w:marTop w:val="0"/>
      <w:marBottom w:val="0"/>
      <w:divBdr>
        <w:top w:val="none" w:sz="0" w:space="0" w:color="auto"/>
        <w:left w:val="none" w:sz="0" w:space="0" w:color="auto"/>
        <w:bottom w:val="none" w:sz="0" w:space="0" w:color="auto"/>
        <w:right w:val="none" w:sz="0" w:space="0" w:color="auto"/>
      </w:divBdr>
    </w:div>
    <w:div w:id="1774279908">
      <w:bodyDiv w:val="1"/>
      <w:marLeft w:val="0"/>
      <w:marRight w:val="0"/>
      <w:marTop w:val="0"/>
      <w:marBottom w:val="0"/>
      <w:divBdr>
        <w:top w:val="none" w:sz="0" w:space="0" w:color="auto"/>
        <w:left w:val="none" w:sz="0" w:space="0" w:color="auto"/>
        <w:bottom w:val="none" w:sz="0" w:space="0" w:color="auto"/>
        <w:right w:val="none" w:sz="0" w:space="0" w:color="auto"/>
      </w:divBdr>
    </w:div>
    <w:div w:id="1799106137">
      <w:bodyDiv w:val="1"/>
      <w:marLeft w:val="0"/>
      <w:marRight w:val="0"/>
      <w:marTop w:val="0"/>
      <w:marBottom w:val="0"/>
      <w:divBdr>
        <w:top w:val="none" w:sz="0" w:space="0" w:color="auto"/>
        <w:left w:val="none" w:sz="0" w:space="0" w:color="auto"/>
        <w:bottom w:val="none" w:sz="0" w:space="0" w:color="auto"/>
        <w:right w:val="none" w:sz="0" w:space="0" w:color="auto"/>
      </w:divBdr>
    </w:div>
    <w:div w:id="1826701807">
      <w:bodyDiv w:val="1"/>
      <w:marLeft w:val="0"/>
      <w:marRight w:val="0"/>
      <w:marTop w:val="0"/>
      <w:marBottom w:val="0"/>
      <w:divBdr>
        <w:top w:val="none" w:sz="0" w:space="0" w:color="auto"/>
        <w:left w:val="none" w:sz="0" w:space="0" w:color="auto"/>
        <w:bottom w:val="none" w:sz="0" w:space="0" w:color="auto"/>
        <w:right w:val="none" w:sz="0" w:space="0" w:color="auto"/>
      </w:divBdr>
    </w:div>
    <w:div w:id="1827238833">
      <w:bodyDiv w:val="1"/>
      <w:marLeft w:val="0"/>
      <w:marRight w:val="0"/>
      <w:marTop w:val="0"/>
      <w:marBottom w:val="0"/>
      <w:divBdr>
        <w:top w:val="none" w:sz="0" w:space="0" w:color="auto"/>
        <w:left w:val="none" w:sz="0" w:space="0" w:color="auto"/>
        <w:bottom w:val="none" w:sz="0" w:space="0" w:color="auto"/>
        <w:right w:val="none" w:sz="0" w:space="0" w:color="auto"/>
      </w:divBdr>
    </w:div>
    <w:div w:id="1840390090">
      <w:bodyDiv w:val="1"/>
      <w:marLeft w:val="0"/>
      <w:marRight w:val="0"/>
      <w:marTop w:val="0"/>
      <w:marBottom w:val="0"/>
      <w:divBdr>
        <w:top w:val="none" w:sz="0" w:space="0" w:color="auto"/>
        <w:left w:val="none" w:sz="0" w:space="0" w:color="auto"/>
        <w:bottom w:val="none" w:sz="0" w:space="0" w:color="auto"/>
        <w:right w:val="none" w:sz="0" w:space="0" w:color="auto"/>
      </w:divBdr>
    </w:div>
    <w:div w:id="1853178967">
      <w:bodyDiv w:val="1"/>
      <w:marLeft w:val="0"/>
      <w:marRight w:val="0"/>
      <w:marTop w:val="0"/>
      <w:marBottom w:val="0"/>
      <w:divBdr>
        <w:top w:val="none" w:sz="0" w:space="0" w:color="auto"/>
        <w:left w:val="none" w:sz="0" w:space="0" w:color="auto"/>
        <w:bottom w:val="none" w:sz="0" w:space="0" w:color="auto"/>
        <w:right w:val="none" w:sz="0" w:space="0" w:color="auto"/>
      </w:divBdr>
    </w:div>
    <w:div w:id="1998730618">
      <w:bodyDiv w:val="1"/>
      <w:marLeft w:val="0"/>
      <w:marRight w:val="0"/>
      <w:marTop w:val="0"/>
      <w:marBottom w:val="0"/>
      <w:divBdr>
        <w:top w:val="none" w:sz="0" w:space="0" w:color="auto"/>
        <w:left w:val="none" w:sz="0" w:space="0" w:color="auto"/>
        <w:bottom w:val="none" w:sz="0" w:space="0" w:color="auto"/>
        <w:right w:val="none" w:sz="0" w:space="0" w:color="auto"/>
      </w:divBdr>
    </w:div>
    <w:div w:id="2087876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3339@columbia.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2B2C7-C30A-6040-A9ED-E85DE3D2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7</Pages>
  <Words>2109</Words>
  <Characters>12027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284</cp:revision>
  <dcterms:created xsi:type="dcterms:W3CDTF">2017-03-16T17:30:00Z</dcterms:created>
  <dcterms:modified xsi:type="dcterms:W3CDTF">2017-04-01T16:16:00Z</dcterms:modified>
</cp:coreProperties>
</file>